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EBD2" w14:textId="77777777" w:rsidR="00DA4DAB" w:rsidRDefault="00DA4DAB" w:rsidP="00DA4DAB">
      <w:pPr>
        <w:spacing w:line="360" w:lineRule="auto"/>
        <w:rPr>
          <w:rFonts w:ascii="宋体" w:hAnsi="宋体"/>
          <w:sz w:val="28"/>
        </w:rPr>
      </w:pPr>
    </w:p>
    <w:p w14:paraId="5241A97D" w14:textId="77777777" w:rsidR="00DA4DAB" w:rsidRDefault="00DA4DAB" w:rsidP="00DA4DAB">
      <w:pPr>
        <w:spacing w:line="360" w:lineRule="auto"/>
        <w:rPr>
          <w:rFonts w:ascii="宋体" w:hAnsi="宋体"/>
          <w:sz w:val="28"/>
        </w:rPr>
      </w:pPr>
    </w:p>
    <w:p w14:paraId="3C0FF4DB" w14:textId="77777777" w:rsidR="00DA4DAB" w:rsidRDefault="00DA4DAB" w:rsidP="00DA4DAB">
      <w:pPr>
        <w:spacing w:line="360" w:lineRule="auto"/>
      </w:pPr>
    </w:p>
    <w:p w14:paraId="4B31443C" w14:textId="77777777" w:rsidR="00DA4DAB" w:rsidRDefault="00DA4DAB" w:rsidP="00DA4DAB">
      <w:pPr>
        <w:spacing w:line="360" w:lineRule="auto"/>
      </w:pPr>
    </w:p>
    <w:p w14:paraId="3C1380FF" w14:textId="77777777" w:rsidR="00DA4DAB" w:rsidRDefault="00DA4DAB" w:rsidP="00DA4DAB">
      <w:pPr>
        <w:spacing w:line="360" w:lineRule="auto"/>
      </w:pPr>
    </w:p>
    <w:p w14:paraId="53489040" w14:textId="77777777" w:rsidR="00DA4DAB" w:rsidRDefault="00DA4DAB" w:rsidP="00DA4DAB">
      <w:pPr>
        <w:spacing w:line="360" w:lineRule="auto"/>
      </w:pPr>
    </w:p>
    <w:p w14:paraId="21D2CA62" w14:textId="77777777" w:rsidR="00DA4DAB" w:rsidRDefault="00DA4DAB" w:rsidP="00DA4DAB">
      <w:pPr>
        <w:spacing w:line="360" w:lineRule="auto"/>
      </w:pPr>
    </w:p>
    <w:p w14:paraId="2EAAD0FE" w14:textId="77777777" w:rsidR="00DA4DAB" w:rsidRDefault="00DA4DAB" w:rsidP="00DA4DAB">
      <w:pPr>
        <w:spacing w:line="360" w:lineRule="auto"/>
      </w:pPr>
    </w:p>
    <w:p w14:paraId="6A206D5F" w14:textId="77777777" w:rsidR="00DA4DAB" w:rsidRDefault="00DA4DAB" w:rsidP="00DA4DAB">
      <w:pPr>
        <w:spacing w:line="360" w:lineRule="auto"/>
      </w:pPr>
    </w:p>
    <w:p w14:paraId="7910D230" w14:textId="77777777" w:rsidR="00DA4DAB" w:rsidRDefault="00DA4DAB" w:rsidP="00DA4DAB">
      <w:pPr>
        <w:spacing w:line="360" w:lineRule="auto"/>
      </w:pPr>
    </w:p>
    <w:p w14:paraId="4B2DDD52" w14:textId="415541E7" w:rsidR="00D8736D" w:rsidRDefault="00D8736D" w:rsidP="00D8736D">
      <w:pPr>
        <w:spacing w:line="360" w:lineRule="auto"/>
        <w:jc w:val="center"/>
        <w:outlineLvl w:val="0"/>
        <w:rPr>
          <w:b/>
          <w:color w:val="000000"/>
          <w:sz w:val="52"/>
          <w:szCs w:val="52"/>
        </w:rPr>
      </w:pPr>
      <w:r w:rsidRPr="003D542E">
        <w:rPr>
          <w:rFonts w:hint="eastAsia"/>
          <w:b/>
          <w:color w:val="000000"/>
          <w:sz w:val="52"/>
          <w:szCs w:val="52"/>
        </w:rPr>
        <w:t>1010</w:t>
      </w:r>
      <w:r w:rsidRPr="003D542E">
        <w:rPr>
          <w:rFonts w:hint="eastAsia"/>
          <w:b/>
          <w:color w:val="000000"/>
          <w:sz w:val="52"/>
          <w:szCs w:val="52"/>
        </w:rPr>
        <w:t>电子商务系统</w:t>
      </w:r>
      <w:r w:rsidRPr="003D542E">
        <w:rPr>
          <w:rFonts w:hint="eastAsia"/>
          <w:b/>
          <w:color w:val="000000"/>
          <w:sz w:val="52"/>
          <w:szCs w:val="52"/>
        </w:rPr>
        <w:t>(</w:t>
      </w:r>
      <w:r>
        <w:rPr>
          <w:rFonts w:hint="eastAsia"/>
          <w:b/>
          <w:color w:val="000000"/>
          <w:sz w:val="52"/>
          <w:szCs w:val="52"/>
        </w:rPr>
        <w:t>二</w:t>
      </w:r>
      <w:r w:rsidRPr="003D542E">
        <w:rPr>
          <w:rFonts w:hint="eastAsia"/>
          <w:b/>
          <w:color w:val="000000"/>
          <w:sz w:val="52"/>
          <w:szCs w:val="52"/>
        </w:rPr>
        <w:t>期</w:t>
      </w:r>
      <w:r w:rsidRPr="003D542E">
        <w:rPr>
          <w:rFonts w:hint="eastAsia"/>
          <w:b/>
          <w:color w:val="000000"/>
          <w:sz w:val="52"/>
          <w:szCs w:val="52"/>
        </w:rPr>
        <w:t>)</w:t>
      </w:r>
    </w:p>
    <w:p w14:paraId="197003C6" w14:textId="77777777" w:rsidR="00DA4DAB" w:rsidRDefault="00DA4DAB" w:rsidP="00DA4DAB">
      <w:pPr>
        <w:spacing w:line="360" w:lineRule="auto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</w:t>
      </w:r>
      <w:r>
        <w:rPr>
          <w:rFonts w:ascii="宋体" w:hAnsi="宋体" w:hint="eastAsia"/>
          <w:b/>
          <w:sz w:val="32"/>
          <w:szCs w:val="32"/>
        </w:rPr>
        <w:t>技术</w:t>
      </w:r>
      <w:r>
        <w:rPr>
          <w:rFonts w:hint="eastAsia"/>
          <w:b/>
          <w:sz w:val="32"/>
          <w:szCs w:val="32"/>
        </w:rPr>
        <w:t>描述摘要</w:t>
      </w:r>
    </w:p>
    <w:p w14:paraId="794D8683" w14:textId="77777777" w:rsidR="00DA4DAB" w:rsidRDefault="00DA4DAB" w:rsidP="00DA4DAB">
      <w:pPr>
        <w:spacing w:line="360" w:lineRule="auto"/>
      </w:pPr>
      <w:r>
        <w:br w:type="page"/>
      </w:r>
    </w:p>
    <w:p w14:paraId="2E2E49A6" w14:textId="77777777" w:rsidR="00DA4DAB" w:rsidRDefault="00DA4DAB" w:rsidP="00DA4DAB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项目描述</w:t>
      </w:r>
    </w:p>
    <w:p w14:paraId="76040718" w14:textId="77777777" w:rsidR="00DA4DAB" w:rsidRDefault="00DA4DAB" w:rsidP="00DA4DAB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1.1 </w:t>
      </w:r>
      <w:r>
        <w:rPr>
          <w:rFonts w:ascii="宋体" w:hAnsi="宋体" w:hint="eastAsia"/>
          <w:b/>
          <w:sz w:val="24"/>
        </w:rPr>
        <w:t>技术目标：</w:t>
      </w:r>
    </w:p>
    <w:p w14:paraId="36E9266D" w14:textId="28918EA7" w:rsidR="00837026" w:rsidRDefault="00837026" w:rsidP="00837026">
      <w:pPr>
        <w:spacing w:line="360" w:lineRule="auto"/>
        <w:rPr>
          <w:rFonts w:ascii="宋体" w:hAnsi="宋体" w:hint="eastAsia"/>
          <w:sz w:val="24"/>
        </w:rPr>
      </w:pPr>
      <w:r w:rsidRPr="006506C2">
        <w:rPr>
          <w:rFonts w:ascii="宋体" w:hAnsi="宋体"/>
          <w:sz w:val="24"/>
        </w:rPr>
        <w:t>1010</w:t>
      </w:r>
      <w:r w:rsidRPr="006506C2">
        <w:rPr>
          <w:rFonts w:ascii="宋体" w:hAnsi="宋体"/>
          <w:sz w:val="24"/>
        </w:rPr>
        <w:t>电子商务系统（二期）旨在扩展一期系统的功能，为香港电讯用户提供更加丰富和便捷的在线购物体验。二期系统将增加更多用户交互功能，优化现有流程，并引入先进的数据分析和个性化推荐系统，以提升用户满意度和购买转化率</w:t>
      </w:r>
      <w:r w:rsidR="00CC3527">
        <w:rPr>
          <w:rFonts w:ascii="宋体" w:hAnsi="宋体" w:hint="eastAsia"/>
          <w:sz w:val="24"/>
        </w:rPr>
        <w:t>，</w:t>
      </w:r>
      <w:r w:rsidR="00CC3527" w:rsidRPr="00CC3527">
        <w:rPr>
          <w:rFonts w:ascii="宋体" w:hAnsi="宋体" w:hint="eastAsia"/>
          <w:sz w:val="24"/>
        </w:rPr>
        <w:t>通过这些增强功能，</w:t>
      </w:r>
      <w:r w:rsidR="00CC3527" w:rsidRPr="00CC3527">
        <w:rPr>
          <w:rFonts w:ascii="宋体" w:hAnsi="宋体" w:hint="eastAsia"/>
          <w:sz w:val="24"/>
        </w:rPr>
        <w:t>1010</w:t>
      </w:r>
      <w:r w:rsidR="00CC3527" w:rsidRPr="00CC3527">
        <w:rPr>
          <w:rFonts w:ascii="宋体" w:hAnsi="宋体" w:hint="eastAsia"/>
          <w:sz w:val="24"/>
        </w:rPr>
        <w:t>电子商务系统（二期）将为用户提供一个更加个性化、高效和安全的在线购物环境，同时为商家提供强大的后台支持，以优化运营和提高销售业绩</w:t>
      </w:r>
      <w:r w:rsidR="00CC3527">
        <w:rPr>
          <w:rFonts w:ascii="宋体" w:hAnsi="宋体" w:hint="eastAsia"/>
          <w:sz w:val="24"/>
        </w:rPr>
        <w:t>。</w:t>
      </w:r>
    </w:p>
    <w:p w14:paraId="40E57473" w14:textId="77777777" w:rsidR="00DA4DAB" w:rsidRPr="00837026" w:rsidRDefault="00DA4DAB" w:rsidP="00DA4DAB">
      <w:pPr>
        <w:spacing w:line="360" w:lineRule="auto"/>
        <w:rPr>
          <w:rFonts w:ascii="宋体" w:eastAsia="宋体" w:hAnsi="宋体"/>
          <w:color w:val="000000"/>
          <w:sz w:val="24"/>
        </w:rPr>
      </w:pPr>
    </w:p>
    <w:p w14:paraId="630023F6" w14:textId="77777777" w:rsidR="00DA4DAB" w:rsidRDefault="00DA4DAB" w:rsidP="00DA4DAB">
      <w:pPr>
        <w:spacing w:line="360" w:lineRule="auto"/>
        <w:rPr>
          <w:rFonts w:ascii="宋体" w:hAnsi="宋体"/>
          <w:b/>
          <w:sz w:val="24"/>
        </w:rPr>
      </w:pPr>
    </w:p>
    <w:p w14:paraId="17707C85" w14:textId="77777777" w:rsidR="00DA4DAB" w:rsidRDefault="00DA4DAB" w:rsidP="00DA4DAB">
      <w:pPr>
        <w:spacing w:line="360" w:lineRule="auto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b/>
          <w:sz w:val="24"/>
        </w:rPr>
        <w:t>1.2</w:t>
      </w:r>
      <w:r>
        <w:rPr>
          <w:rFonts w:ascii="宋体" w:hAnsi="宋体" w:hint="eastAsia"/>
          <w:b/>
          <w:sz w:val="24"/>
        </w:rPr>
        <w:t>技术内容</w:t>
      </w:r>
      <w:r>
        <w:rPr>
          <w:rFonts w:ascii="宋体" w:hAnsi="宋体" w:hint="eastAsia"/>
          <w:b/>
          <w:sz w:val="24"/>
        </w:rPr>
        <w:t>:</w:t>
      </w:r>
    </w:p>
    <w:p w14:paraId="5165C039" w14:textId="77777777" w:rsidR="00DA4DAB" w:rsidRDefault="00DA4DAB" w:rsidP="00DA4DAB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color w:val="000000"/>
          <w:sz w:val="24"/>
        </w:rPr>
        <w:t>此次系统主要实现以下功能</w:t>
      </w:r>
      <w:r>
        <w:rPr>
          <w:rFonts w:ascii="宋体" w:hAnsi="宋体" w:hint="eastAsia"/>
          <w:sz w:val="24"/>
        </w:rPr>
        <w:t>：</w:t>
      </w:r>
    </w:p>
    <w:p w14:paraId="478C369B" w14:textId="77777777" w:rsidR="00DA4DAB" w:rsidRDefault="00DA4DAB" w:rsidP="00DA4DAB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/>
          <w:b/>
          <w:color w:val="000000"/>
          <w:sz w:val="24"/>
          <w:u w:val="single"/>
        </w:rPr>
        <w:t>功能需求</w:t>
      </w:r>
    </w:p>
    <w:p w14:paraId="626A05EC" w14:textId="163A819C" w:rsidR="00261760" w:rsidRPr="00261760" w:rsidRDefault="00837026" w:rsidP="00837026">
      <w:pPr>
        <w:widowControl/>
        <w:shd w:val="clear" w:color="auto" w:fill="FFFFFF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</w:t>
      </w:r>
      <w:r w:rsidR="00261760" w:rsidRPr="00261760">
        <w:rPr>
          <w:rFonts w:ascii="宋体" w:hAnsi="宋体"/>
          <w:sz w:val="24"/>
        </w:rPr>
        <w:t>数据收集：收集用户在平台上的所有交互行为，包括但不限于页面浏览、商品搜索、点击、添加到购物车、购买、评论和评分等。记录用户在平台上的停留时间、访问频率和访问深度。</w:t>
      </w:r>
    </w:p>
    <w:p w14:paraId="1558A5D4" w14:textId="0ED3767C" w:rsidR="00261760" w:rsidRPr="00837026" w:rsidRDefault="00837026" w:rsidP="00837026">
      <w:pPr>
        <w:widowControl/>
        <w:shd w:val="clear" w:color="auto" w:fill="FFFFFF"/>
        <w:jc w:val="left"/>
        <w:rPr>
          <w:rFonts w:ascii="宋体" w:hAnsi="宋体"/>
          <w:sz w:val="24"/>
        </w:rPr>
      </w:pPr>
      <w:r w:rsidRPr="00837026">
        <w:rPr>
          <w:rFonts w:ascii="宋体" w:hAnsi="宋体" w:hint="eastAsia"/>
          <w:sz w:val="24"/>
        </w:rPr>
        <w:t>（</w:t>
      </w:r>
      <w:r w:rsidRPr="00837026">
        <w:rPr>
          <w:rFonts w:ascii="宋体" w:hAnsi="宋体" w:hint="eastAsia"/>
          <w:sz w:val="24"/>
        </w:rPr>
        <w:t>2</w:t>
      </w:r>
      <w:r w:rsidRPr="00837026">
        <w:rPr>
          <w:rFonts w:ascii="宋体" w:hAnsi="宋体" w:hint="eastAsia"/>
          <w:sz w:val="24"/>
        </w:rPr>
        <w:t>）</w:t>
      </w:r>
      <w:r w:rsidR="00261760" w:rsidRPr="00837026">
        <w:rPr>
          <w:rFonts w:ascii="宋体" w:hAnsi="宋体"/>
          <w:sz w:val="24"/>
        </w:rPr>
        <w:t>数据整合：将收集到的数据整合到一个统一的数据仓库中，以便于分析和处理</w:t>
      </w:r>
      <w:r w:rsidRPr="00837026">
        <w:rPr>
          <w:rFonts w:ascii="宋体" w:hAnsi="宋体" w:hint="eastAsia"/>
          <w:sz w:val="24"/>
        </w:rPr>
        <w:t>。</w:t>
      </w:r>
      <w:r w:rsidR="00261760" w:rsidRPr="00837026">
        <w:rPr>
          <w:rFonts w:ascii="宋体" w:hAnsi="宋体"/>
          <w:sz w:val="24"/>
        </w:rPr>
        <w:t>清洗数据，去除无效或错误的数据记录。</w:t>
      </w:r>
    </w:p>
    <w:p w14:paraId="6B62ADBB" w14:textId="60F77A7F" w:rsidR="00261760" w:rsidRPr="00261760" w:rsidRDefault="00837026" w:rsidP="00837026">
      <w:pPr>
        <w:widowControl/>
        <w:shd w:val="clear" w:color="auto" w:fill="FFFFFF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</w:t>
      </w:r>
      <w:r w:rsidR="00261760" w:rsidRPr="00261760">
        <w:rPr>
          <w:rFonts w:ascii="宋体" w:hAnsi="宋体"/>
          <w:sz w:val="24"/>
        </w:rPr>
        <w:t>行为模式识别：利用数据分析工具识别用户的行为模式，比如购物习惯、偏好的商品类别、活跃时间段等。通过聚类分析等方法，将用户分为不同的群体，以识别不同的用户特征和需求。</w:t>
      </w:r>
    </w:p>
    <w:p w14:paraId="12AC2BC9" w14:textId="5ED7587A" w:rsidR="00261760" w:rsidRPr="00261760" w:rsidRDefault="00837026" w:rsidP="00837026">
      <w:pPr>
        <w:widowControl/>
        <w:shd w:val="clear" w:color="auto" w:fill="FFFFFF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）</w:t>
      </w:r>
      <w:r w:rsidR="00261760" w:rsidRPr="00261760">
        <w:rPr>
          <w:rFonts w:ascii="宋体" w:hAnsi="宋体"/>
          <w:sz w:val="24"/>
        </w:rPr>
        <w:t>趋势分析：分析用户行为随时间的变化趋势，预测未来的用户行为。识别季节性购买模式或特定事件对用户行为的影响。</w:t>
      </w:r>
    </w:p>
    <w:p w14:paraId="30F48DB8" w14:textId="408E7344" w:rsidR="00261760" w:rsidRPr="00261760" w:rsidRDefault="00837026" w:rsidP="00837026">
      <w:pPr>
        <w:widowControl/>
        <w:shd w:val="clear" w:color="auto" w:fill="FFFFFF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）</w:t>
      </w:r>
      <w:r w:rsidR="00261760" w:rsidRPr="00261760">
        <w:rPr>
          <w:rFonts w:ascii="宋体" w:hAnsi="宋体"/>
          <w:sz w:val="24"/>
        </w:rPr>
        <w:t>反馈机制：将分析结果反馈给其他系统，如个性化推荐引擎，以提供更加精准的服务。</w:t>
      </w:r>
    </w:p>
    <w:p w14:paraId="5AB71BEA" w14:textId="4180B0E5" w:rsidR="00261760" w:rsidRPr="00261760" w:rsidRDefault="00837026" w:rsidP="00837026">
      <w:pPr>
        <w:widowControl/>
        <w:shd w:val="clear" w:color="auto" w:fill="FFFFFF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）</w:t>
      </w:r>
      <w:r w:rsidR="00261760" w:rsidRPr="00261760">
        <w:rPr>
          <w:rFonts w:ascii="宋体" w:hAnsi="宋体"/>
          <w:sz w:val="24"/>
        </w:rPr>
        <w:t>用户画像构建：根据用户行为分析子系统提供的数据，构建每个用户的详细画像，包括兴趣、偏好、购买力等。</w:t>
      </w:r>
    </w:p>
    <w:p w14:paraId="2A8DD742" w14:textId="18F61B90" w:rsidR="00261760" w:rsidRPr="00261760" w:rsidRDefault="00837026" w:rsidP="00837026">
      <w:pPr>
        <w:widowControl/>
        <w:shd w:val="clear" w:color="auto" w:fill="FFFFFF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）</w:t>
      </w:r>
      <w:r w:rsidR="00261760" w:rsidRPr="00261760">
        <w:rPr>
          <w:rFonts w:ascii="宋体" w:hAnsi="宋体"/>
          <w:sz w:val="24"/>
        </w:rPr>
        <w:t>商品匹配：利用用户画像和商品特征，通过算法匹配用户可能感兴趣的商品。</w:t>
      </w:r>
    </w:p>
    <w:p w14:paraId="7CBC38EE" w14:textId="170E8DD8" w:rsidR="00261760" w:rsidRPr="00261760" w:rsidRDefault="00837026" w:rsidP="00837026">
      <w:pPr>
        <w:widowControl/>
        <w:shd w:val="clear" w:color="auto" w:fill="FFFFFF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）</w:t>
      </w:r>
      <w:r w:rsidR="00261760" w:rsidRPr="00261760">
        <w:rPr>
          <w:rFonts w:ascii="宋体" w:hAnsi="宋体"/>
          <w:sz w:val="24"/>
        </w:rPr>
        <w:t>推荐算法：应用协同过滤、内容推荐、深度学习等推荐算法，生成个性化的商品推荐列表。考虑用户的实时行为和反馈，动态调整推荐结果。</w:t>
      </w:r>
    </w:p>
    <w:p w14:paraId="6F8A07E1" w14:textId="22499366" w:rsidR="00261760" w:rsidRPr="00261760" w:rsidRDefault="00837026" w:rsidP="00837026">
      <w:pPr>
        <w:widowControl/>
        <w:shd w:val="clear" w:color="auto" w:fill="FFFFFF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9</w:t>
      </w:r>
      <w:r>
        <w:rPr>
          <w:rFonts w:ascii="宋体" w:hAnsi="宋体" w:hint="eastAsia"/>
          <w:sz w:val="24"/>
        </w:rPr>
        <w:t>）</w:t>
      </w:r>
      <w:r w:rsidR="00261760" w:rsidRPr="00261760">
        <w:rPr>
          <w:rFonts w:ascii="宋体" w:hAnsi="宋体"/>
          <w:sz w:val="24"/>
        </w:rPr>
        <w:t>效果评估：通过点击率、转化率、用户满意度等指标评估推荐效果。根据评估结果不断优化推荐算法。</w:t>
      </w:r>
    </w:p>
    <w:p w14:paraId="012384EF" w14:textId="6C778053" w:rsidR="00261760" w:rsidRPr="00261760" w:rsidRDefault="00837026" w:rsidP="00837026">
      <w:pPr>
        <w:widowControl/>
        <w:shd w:val="clear" w:color="auto" w:fill="FFFFFF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>）</w:t>
      </w:r>
      <w:r w:rsidR="00261760" w:rsidRPr="00261760">
        <w:rPr>
          <w:rFonts w:ascii="宋体" w:hAnsi="宋体"/>
          <w:sz w:val="24"/>
        </w:rPr>
        <w:t>用户反馈学习：收集用户对推荐结果的反馈，包括点击、购买、忽略等行为。利用反馈数据进一步训练和优化推荐模型。</w:t>
      </w:r>
    </w:p>
    <w:p w14:paraId="0295322F" w14:textId="77777777" w:rsidR="00DA4DAB" w:rsidRPr="00603757" w:rsidRDefault="00DA4DAB" w:rsidP="00DA4DAB">
      <w:pPr>
        <w:spacing w:line="360" w:lineRule="auto"/>
        <w:rPr>
          <w:rFonts w:ascii="宋体" w:eastAsia="宋体" w:hAnsi="宋体"/>
          <w:b/>
          <w:sz w:val="24"/>
        </w:rPr>
      </w:pPr>
    </w:p>
    <w:p w14:paraId="30B2F9DC" w14:textId="77777777" w:rsidR="00DA4DAB" w:rsidRPr="00603757" w:rsidRDefault="00DA4DAB" w:rsidP="00DA4DAB">
      <w:pPr>
        <w:spacing w:line="360" w:lineRule="auto"/>
        <w:rPr>
          <w:rFonts w:ascii="宋体" w:eastAsia="宋体" w:hAnsi="宋体"/>
          <w:sz w:val="24"/>
        </w:rPr>
      </w:pPr>
    </w:p>
    <w:p w14:paraId="5D283D05" w14:textId="77777777" w:rsidR="00DA4DAB" w:rsidRDefault="00DA4DAB" w:rsidP="00DA4DAB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br w:type="page"/>
      </w:r>
      <w:r>
        <w:rPr>
          <w:rFonts w:ascii="宋体" w:hAnsi="宋体" w:hint="eastAsia"/>
          <w:b/>
          <w:sz w:val="24"/>
        </w:rPr>
        <w:lastRenderedPageBreak/>
        <w:t>系统技术特点（</w:t>
      </w:r>
      <w:r>
        <w:rPr>
          <w:rFonts w:hint="eastAsia"/>
          <w:b/>
          <w:sz w:val="24"/>
        </w:rPr>
        <w:t>技术方法和路线</w:t>
      </w:r>
      <w:r>
        <w:rPr>
          <w:rFonts w:ascii="宋体" w:hAnsi="宋体" w:hint="eastAsia"/>
          <w:b/>
          <w:sz w:val="24"/>
        </w:rPr>
        <w:t>）：</w:t>
      </w:r>
    </w:p>
    <w:p w14:paraId="62FE7A92" w14:textId="77777777" w:rsidR="00934900" w:rsidRPr="00934900" w:rsidRDefault="00934900" w:rsidP="00934900">
      <w:pPr>
        <w:numPr>
          <w:ilvl w:val="1"/>
          <w:numId w:val="1"/>
        </w:numPr>
        <w:spacing w:line="360" w:lineRule="auto"/>
        <w:rPr>
          <w:rFonts w:ascii="宋体" w:hAnsi="宋体"/>
          <w:sz w:val="24"/>
        </w:rPr>
      </w:pPr>
      <w:r w:rsidRPr="00934900">
        <w:rPr>
          <w:rFonts w:ascii="宋体" w:hAnsi="宋体" w:hint="eastAsia"/>
          <w:sz w:val="24"/>
        </w:rPr>
        <w:t>采用微服务架构，提高系统的可扩展性和可维护性。</w:t>
      </w:r>
    </w:p>
    <w:p w14:paraId="57B114AB" w14:textId="77777777" w:rsidR="00934900" w:rsidRPr="00934900" w:rsidRDefault="00934900" w:rsidP="00934900">
      <w:pPr>
        <w:numPr>
          <w:ilvl w:val="1"/>
          <w:numId w:val="1"/>
        </w:numPr>
        <w:spacing w:line="360" w:lineRule="auto"/>
        <w:rPr>
          <w:rFonts w:ascii="宋体" w:hAnsi="宋体"/>
          <w:sz w:val="24"/>
        </w:rPr>
      </w:pPr>
      <w:r w:rsidRPr="00934900">
        <w:rPr>
          <w:rFonts w:ascii="宋体" w:hAnsi="宋体" w:hint="eastAsia"/>
          <w:sz w:val="24"/>
        </w:rPr>
        <w:t>使用机器学习算法优化推荐系统。</w:t>
      </w:r>
    </w:p>
    <w:p w14:paraId="3F72D7F6" w14:textId="77777777" w:rsidR="00934900" w:rsidRPr="00934900" w:rsidRDefault="00934900" w:rsidP="00934900">
      <w:pPr>
        <w:numPr>
          <w:ilvl w:val="1"/>
          <w:numId w:val="1"/>
        </w:numPr>
        <w:spacing w:line="360" w:lineRule="auto"/>
        <w:rPr>
          <w:rFonts w:ascii="宋体" w:hAnsi="宋体"/>
          <w:sz w:val="24"/>
        </w:rPr>
      </w:pPr>
      <w:r w:rsidRPr="00934900">
        <w:rPr>
          <w:rFonts w:ascii="宋体" w:hAnsi="宋体" w:hint="eastAsia"/>
          <w:sz w:val="24"/>
        </w:rPr>
        <w:t>引入容器化技术，如</w:t>
      </w:r>
      <w:r w:rsidRPr="00934900">
        <w:rPr>
          <w:rFonts w:ascii="宋体" w:hAnsi="宋体" w:hint="eastAsia"/>
          <w:sz w:val="24"/>
        </w:rPr>
        <w:t>Docker</w:t>
      </w:r>
      <w:r w:rsidRPr="00934900">
        <w:rPr>
          <w:rFonts w:ascii="宋体" w:hAnsi="宋体" w:hint="eastAsia"/>
          <w:sz w:val="24"/>
        </w:rPr>
        <w:t>，以支持快速部署和扩展。</w:t>
      </w:r>
    </w:p>
    <w:p w14:paraId="6BB9E053" w14:textId="77777777" w:rsidR="00DA4DAB" w:rsidRPr="00632E5B" w:rsidRDefault="00DA4DAB" w:rsidP="00934900">
      <w:pPr>
        <w:spacing w:line="360" w:lineRule="auto"/>
        <w:ind w:left="840"/>
        <w:rPr>
          <w:rFonts w:ascii="宋体" w:hAnsi="宋体"/>
          <w:sz w:val="24"/>
        </w:rPr>
      </w:pPr>
    </w:p>
    <w:p w14:paraId="54DFC57D" w14:textId="77777777" w:rsidR="00DA4DAB" w:rsidRPr="00632E5B" w:rsidRDefault="00DA4DAB" w:rsidP="00DA4DAB">
      <w:pPr>
        <w:spacing w:line="360" w:lineRule="auto"/>
        <w:ind w:firstLineChars="350" w:firstLine="840"/>
        <w:rPr>
          <w:rFonts w:ascii="宋体" w:hAnsi="宋体"/>
          <w:sz w:val="24"/>
        </w:rPr>
      </w:pPr>
    </w:p>
    <w:p w14:paraId="27A837A2" w14:textId="77777777" w:rsidR="00DA4DAB" w:rsidRPr="00632E5B" w:rsidRDefault="00DA4DAB" w:rsidP="00DA4DAB">
      <w:pPr>
        <w:spacing w:line="360" w:lineRule="auto"/>
        <w:ind w:firstLineChars="350" w:firstLine="840"/>
        <w:rPr>
          <w:rFonts w:ascii="宋体" w:hAnsi="宋体"/>
          <w:sz w:val="24"/>
        </w:rPr>
      </w:pPr>
    </w:p>
    <w:p w14:paraId="7B6B18EA" w14:textId="77777777" w:rsidR="00DA4DAB" w:rsidRPr="00632E5B" w:rsidRDefault="00DA4DAB" w:rsidP="00DA4DAB">
      <w:pPr>
        <w:spacing w:line="360" w:lineRule="auto"/>
        <w:ind w:firstLineChars="350" w:firstLine="840"/>
        <w:rPr>
          <w:rFonts w:ascii="宋体" w:hAnsi="宋体"/>
          <w:b/>
          <w:sz w:val="24"/>
        </w:rPr>
      </w:pPr>
    </w:p>
    <w:p w14:paraId="56A7CBC2" w14:textId="77777777" w:rsidR="00DA4DAB" w:rsidRDefault="00DA4DAB" w:rsidP="00DA4DAB">
      <w:pPr>
        <w:spacing w:line="360" w:lineRule="auto"/>
        <w:ind w:firstLineChars="350" w:firstLine="840"/>
        <w:rPr>
          <w:rFonts w:ascii="宋体" w:hAnsi="宋体"/>
          <w:sz w:val="24"/>
        </w:rPr>
      </w:pPr>
    </w:p>
    <w:p w14:paraId="7E40A9F7" w14:textId="77777777" w:rsidR="00DA4DAB" w:rsidRDefault="00DA4DAB" w:rsidP="00DA4DAB">
      <w:pPr>
        <w:spacing w:line="360" w:lineRule="auto"/>
        <w:rPr>
          <w:rFonts w:ascii="宋体" w:hAnsi="宋体"/>
          <w:sz w:val="24"/>
        </w:rPr>
      </w:pPr>
    </w:p>
    <w:p w14:paraId="11C5566E" w14:textId="77777777" w:rsidR="00DA4DAB" w:rsidRDefault="00DA4DAB" w:rsidP="00DA4DAB">
      <w:pPr>
        <w:numPr>
          <w:ilvl w:val="0"/>
          <w:numId w:val="1"/>
        </w:numPr>
        <w:spacing w:line="360" w:lineRule="auto"/>
        <w:rPr>
          <w:rFonts w:ascii="宋体" w:hAnsi="宋体"/>
          <w:color w:val="333399"/>
          <w:sz w:val="24"/>
        </w:rPr>
      </w:pPr>
      <w:r>
        <w:rPr>
          <w:rFonts w:ascii="宋体" w:hAnsi="宋体"/>
          <w:b/>
          <w:sz w:val="28"/>
        </w:rPr>
        <w:br w:type="page"/>
      </w:r>
      <w:r>
        <w:rPr>
          <w:rFonts w:ascii="宋体" w:hAnsi="宋体" w:hint="eastAsia"/>
          <w:b/>
          <w:sz w:val="28"/>
        </w:rPr>
        <w:lastRenderedPageBreak/>
        <w:t>系统架构</w:t>
      </w:r>
      <w:r>
        <w:rPr>
          <w:rFonts w:ascii="宋体" w:hAnsi="宋体" w:hint="eastAsia"/>
          <w:color w:val="333399"/>
          <w:sz w:val="24"/>
        </w:rPr>
        <w:t xml:space="preserve">             </w:t>
      </w:r>
    </w:p>
    <w:p w14:paraId="5A916A70" w14:textId="637C25AB" w:rsidR="00DA4DAB" w:rsidRDefault="008E7859" w:rsidP="00DA4DAB">
      <w:pPr>
        <w:spacing w:line="360" w:lineRule="auto"/>
        <w:ind w:left="720"/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2A1A9D39" wp14:editId="2CBDF348">
            <wp:extent cx="5730240" cy="5615940"/>
            <wp:effectExtent l="0" t="0" r="0" b="0"/>
            <wp:docPr id="2133900832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00832" name="图片 1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3889" w14:textId="77777777" w:rsidR="00DA4DAB" w:rsidRDefault="00DA4DAB" w:rsidP="00DA4DAB">
      <w:pPr>
        <w:spacing w:line="360" w:lineRule="auto"/>
        <w:ind w:left="720"/>
        <w:rPr>
          <w:rFonts w:ascii="宋体" w:hAnsi="宋体"/>
          <w:sz w:val="24"/>
        </w:rPr>
      </w:pPr>
    </w:p>
    <w:p w14:paraId="6B5E9E2F" w14:textId="77777777" w:rsidR="00DA4DAB" w:rsidRDefault="00DA4DAB" w:rsidP="00DA4DAB">
      <w:pPr>
        <w:spacing w:line="360" w:lineRule="auto"/>
        <w:ind w:left="720"/>
        <w:rPr>
          <w:rFonts w:ascii="宋体" w:hAnsi="宋体"/>
          <w:sz w:val="24"/>
        </w:rPr>
      </w:pPr>
    </w:p>
    <w:p w14:paraId="27E756AE" w14:textId="77777777" w:rsidR="00DA4DAB" w:rsidRDefault="00DA4DAB" w:rsidP="00DA4DAB">
      <w:pPr>
        <w:spacing w:line="360" w:lineRule="auto"/>
        <w:ind w:left="720"/>
        <w:rPr>
          <w:rFonts w:ascii="宋体" w:hAnsi="宋体"/>
          <w:sz w:val="24"/>
        </w:rPr>
      </w:pPr>
    </w:p>
    <w:p w14:paraId="70F5105F" w14:textId="77777777" w:rsidR="00DA4DAB" w:rsidRDefault="00DA4DAB" w:rsidP="00DA4DAB">
      <w:pPr>
        <w:spacing w:line="360" w:lineRule="auto"/>
        <w:ind w:left="720"/>
        <w:rPr>
          <w:rFonts w:ascii="宋体" w:hAnsi="宋体"/>
          <w:sz w:val="24"/>
        </w:rPr>
      </w:pPr>
    </w:p>
    <w:p w14:paraId="04821170" w14:textId="77777777" w:rsidR="00DA4DAB" w:rsidRDefault="00DA4DAB" w:rsidP="00DA4DAB">
      <w:pPr>
        <w:spacing w:line="360" w:lineRule="auto"/>
        <w:ind w:left="720"/>
        <w:rPr>
          <w:rFonts w:ascii="宋体" w:hAnsi="宋体"/>
          <w:sz w:val="24"/>
        </w:rPr>
      </w:pPr>
    </w:p>
    <w:p w14:paraId="0CE3B228" w14:textId="77777777" w:rsidR="00DA4DAB" w:rsidRDefault="00DA4DAB" w:rsidP="00DA4DAB">
      <w:pPr>
        <w:spacing w:line="360" w:lineRule="auto"/>
        <w:ind w:left="720"/>
        <w:rPr>
          <w:rFonts w:ascii="宋体" w:hAnsi="宋体"/>
          <w:sz w:val="24"/>
        </w:rPr>
      </w:pPr>
    </w:p>
    <w:p w14:paraId="1636726A" w14:textId="77777777" w:rsidR="00DA4DAB" w:rsidRDefault="00DA4DAB" w:rsidP="00DA4DAB">
      <w:pPr>
        <w:spacing w:line="360" w:lineRule="auto"/>
        <w:rPr>
          <w:rFonts w:ascii="宋体" w:hAnsi="宋体"/>
          <w:sz w:val="16"/>
          <w:szCs w:val="16"/>
        </w:rPr>
      </w:pPr>
      <w:r>
        <w:rPr>
          <w:rFonts w:ascii="宋体" w:hAnsi="宋体" w:hint="eastAsia"/>
          <w:sz w:val="16"/>
          <w:szCs w:val="16"/>
        </w:rPr>
        <w:t xml:space="preserve"> </w:t>
      </w:r>
    </w:p>
    <w:p w14:paraId="41D003BB" w14:textId="77777777" w:rsidR="00DA4DAB" w:rsidRDefault="00DA4DAB" w:rsidP="00DA4DAB">
      <w:pPr>
        <w:spacing w:line="360" w:lineRule="auto"/>
        <w:rPr>
          <w:rFonts w:ascii="宋体" w:hAnsi="宋体"/>
          <w:sz w:val="16"/>
          <w:szCs w:val="16"/>
        </w:rPr>
      </w:pPr>
      <w:r>
        <w:rPr>
          <w:rFonts w:ascii="宋体" w:hAnsi="宋体" w:hint="eastAsia"/>
          <w:sz w:val="16"/>
          <w:szCs w:val="16"/>
        </w:rPr>
        <w:t xml:space="preserve">                  </w:t>
      </w:r>
    </w:p>
    <w:p w14:paraId="642BF1C0" w14:textId="77777777" w:rsidR="00DA4DAB" w:rsidRDefault="00DA4DAB" w:rsidP="00DA4DAB">
      <w:pPr>
        <w:numPr>
          <w:ilvl w:val="0"/>
          <w:numId w:val="1"/>
        </w:numPr>
        <w:tabs>
          <w:tab w:val="left" w:pos="435"/>
        </w:tabs>
        <w:spacing w:line="360" w:lineRule="auto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br w:type="page"/>
      </w:r>
      <w:r>
        <w:rPr>
          <w:rFonts w:ascii="宋体" w:hAnsi="宋体" w:hint="eastAsia"/>
          <w:b/>
          <w:sz w:val="28"/>
        </w:rPr>
        <w:lastRenderedPageBreak/>
        <w:t>采用技术和软件：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6120"/>
      </w:tblGrid>
      <w:tr w:rsidR="00DA4DAB" w:rsidRPr="00EA3ED1" w14:paraId="740CBFE1" w14:textId="77777777" w:rsidTr="00156FD7">
        <w:trPr>
          <w:trHeight w:val="401"/>
        </w:trPr>
        <w:tc>
          <w:tcPr>
            <w:tcW w:w="2340" w:type="dxa"/>
            <w:shd w:val="clear" w:color="auto" w:fill="E6E6E6"/>
          </w:tcPr>
          <w:p w14:paraId="04E64445" w14:textId="77777777" w:rsidR="00DA4DAB" w:rsidRPr="00EA3ED1" w:rsidRDefault="00DA4DAB" w:rsidP="00156FD7">
            <w:pPr>
              <w:rPr>
                <w:rFonts w:ascii="宋体" w:hAnsi="宋体"/>
                <w:b/>
                <w:color w:val="000000"/>
                <w:sz w:val="24"/>
              </w:rPr>
            </w:pPr>
            <w:bookmarkStart w:id="0" w:name="OLE_LINK2" w:colFirst="0" w:colLast="1"/>
            <w:bookmarkStart w:id="1" w:name="OLE_LINK1" w:colFirst="0" w:colLast="1"/>
            <w:bookmarkStart w:id="2" w:name="_Hlk245722513"/>
            <w:r w:rsidRPr="00EA3ED1">
              <w:rPr>
                <w:rFonts w:ascii="宋体" w:hAnsi="宋体"/>
                <w:b/>
                <w:color w:val="000000"/>
                <w:sz w:val="24"/>
              </w:rPr>
              <w:t>技术</w:t>
            </w:r>
          </w:p>
        </w:tc>
        <w:tc>
          <w:tcPr>
            <w:tcW w:w="6120" w:type="dxa"/>
            <w:shd w:val="clear" w:color="auto" w:fill="E6E6E6"/>
          </w:tcPr>
          <w:p w14:paraId="10D5C5AA" w14:textId="77777777" w:rsidR="00DA4DAB" w:rsidRPr="00EA3ED1" w:rsidRDefault="00DA4DAB" w:rsidP="00156FD7">
            <w:pPr>
              <w:rPr>
                <w:rFonts w:ascii="宋体" w:hAnsi="宋体"/>
                <w:b/>
                <w:color w:val="000000"/>
                <w:sz w:val="24"/>
              </w:rPr>
            </w:pPr>
            <w:r w:rsidRPr="00EA3ED1">
              <w:rPr>
                <w:rFonts w:ascii="宋体" w:hAnsi="宋体"/>
                <w:b/>
                <w:color w:val="000000"/>
                <w:sz w:val="24"/>
              </w:rPr>
              <w:t>说明</w:t>
            </w:r>
          </w:p>
        </w:tc>
      </w:tr>
      <w:bookmarkEnd w:id="0"/>
      <w:bookmarkEnd w:id="1"/>
      <w:bookmarkEnd w:id="2"/>
      <w:tr w:rsidR="00DA4DAB" w:rsidRPr="00EA3ED1" w14:paraId="730EB73B" w14:textId="77777777" w:rsidTr="00156FD7">
        <w:trPr>
          <w:trHeight w:val="380"/>
        </w:trPr>
        <w:tc>
          <w:tcPr>
            <w:tcW w:w="2340" w:type="dxa"/>
          </w:tcPr>
          <w:p w14:paraId="282A12A0" w14:textId="77777777" w:rsidR="00DA4DAB" w:rsidRPr="00EA3ED1" w:rsidRDefault="00DA4DAB" w:rsidP="00156FD7"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 w:rsidRPr="00EA3ED1">
              <w:rPr>
                <w:rFonts w:ascii="宋体" w:hAnsi="宋体"/>
                <w:color w:val="000000"/>
                <w:sz w:val="22"/>
                <w:szCs w:val="22"/>
              </w:rPr>
              <w:t>开发语言</w:t>
            </w:r>
          </w:p>
        </w:tc>
        <w:tc>
          <w:tcPr>
            <w:tcW w:w="6120" w:type="dxa"/>
          </w:tcPr>
          <w:p w14:paraId="71194F93" w14:textId="13F82237" w:rsidR="00DA4DAB" w:rsidRPr="00603757" w:rsidRDefault="00FC51DA" w:rsidP="00156FD7"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60607"/>
                <w:spacing w:val="8"/>
                <w:szCs w:val="21"/>
                <w:shd w:val="clear" w:color="auto" w:fill="FFFFFF"/>
              </w:rPr>
              <w:t>Java, Python</w:t>
            </w:r>
          </w:p>
        </w:tc>
      </w:tr>
      <w:tr w:rsidR="00DA4DAB" w:rsidRPr="00EA3ED1" w14:paraId="71269327" w14:textId="77777777" w:rsidTr="00156FD7">
        <w:trPr>
          <w:trHeight w:val="380"/>
        </w:trPr>
        <w:tc>
          <w:tcPr>
            <w:tcW w:w="2340" w:type="dxa"/>
          </w:tcPr>
          <w:p w14:paraId="169843F4" w14:textId="77777777" w:rsidR="00DA4DAB" w:rsidRPr="00EA3ED1" w:rsidRDefault="00DA4DAB" w:rsidP="00156FD7"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 w:rsidRPr="00EA3ED1">
              <w:rPr>
                <w:rFonts w:ascii="宋体" w:hAnsi="宋体"/>
                <w:color w:val="000000"/>
                <w:sz w:val="22"/>
                <w:szCs w:val="22"/>
              </w:rPr>
              <w:t>集成开发环境</w:t>
            </w:r>
          </w:p>
        </w:tc>
        <w:tc>
          <w:tcPr>
            <w:tcW w:w="6120" w:type="dxa"/>
          </w:tcPr>
          <w:p w14:paraId="6A73A24F" w14:textId="590BB215" w:rsidR="00DA4DAB" w:rsidRPr="00603757" w:rsidRDefault="00FC51DA" w:rsidP="00156FD7"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60607"/>
                <w:spacing w:val="8"/>
                <w:szCs w:val="21"/>
                <w:shd w:val="clear" w:color="auto" w:fill="FFFFFF"/>
              </w:rPr>
              <w:t>Eclipse, Visual Studio Code, PyCharm</w:t>
            </w:r>
          </w:p>
        </w:tc>
      </w:tr>
      <w:tr w:rsidR="00DA4DAB" w:rsidRPr="00EA3ED1" w14:paraId="4B32A78F" w14:textId="77777777" w:rsidTr="00156FD7">
        <w:trPr>
          <w:trHeight w:val="380"/>
        </w:trPr>
        <w:tc>
          <w:tcPr>
            <w:tcW w:w="2340" w:type="dxa"/>
          </w:tcPr>
          <w:p w14:paraId="6FE832EE" w14:textId="77777777" w:rsidR="00DA4DAB" w:rsidRPr="00EA3ED1" w:rsidRDefault="00DA4DAB" w:rsidP="00156FD7"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 w:rsidRPr="00EA3ED1">
              <w:rPr>
                <w:rFonts w:ascii="宋体" w:hAnsi="宋体"/>
                <w:color w:val="000000"/>
                <w:kern w:val="0"/>
                <w:sz w:val="22"/>
                <w:szCs w:val="22"/>
              </w:rPr>
              <w:t>运行</w:t>
            </w:r>
            <w:r w:rsidRPr="00EA3ED1">
              <w:rPr>
                <w:rFonts w:ascii="宋体" w:hAnsi="宋体"/>
                <w:color w:val="000000"/>
                <w:sz w:val="22"/>
                <w:szCs w:val="22"/>
              </w:rPr>
              <w:t>测试</w:t>
            </w:r>
            <w:r w:rsidRPr="00EA3ED1">
              <w:rPr>
                <w:rFonts w:ascii="宋体" w:hAnsi="宋体"/>
                <w:color w:val="000000"/>
                <w:kern w:val="0"/>
                <w:sz w:val="22"/>
                <w:szCs w:val="22"/>
              </w:rPr>
              <w:t>环境</w:t>
            </w:r>
          </w:p>
        </w:tc>
        <w:tc>
          <w:tcPr>
            <w:tcW w:w="6120" w:type="dxa"/>
          </w:tcPr>
          <w:p w14:paraId="39F6C6BA" w14:textId="76F21A3D" w:rsidR="00DA4DAB" w:rsidRPr="00603757" w:rsidRDefault="00FC51DA" w:rsidP="00156FD7"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60607"/>
                <w:spacing w:val="8"/>
                <w:szCs w:val="21"/>
                <w:shd w:val="clear" w:color="auto" w:fill="FFFFFF"/>
              </w:rPr>
              <w:t xml:space="preserve">MySQL, MongoDB </w:t>
            </w:r>
            <w:r>
              <w:rPr>
                <w:rFonts w:ascii="Helvetica" w:hAnsi="Helvetica" w:cs="Helvetica" w:hint="eastAsia"/>
                <w:color w:val="060607"/>
                <w:spacing w:val="8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  <w:shd w:val="clear" w:color="auto" w:fill="FFFFFF"/>
              </w:rPr>
              <w:t>Nginx, Apache</w:t>
            </w:r>
            <w:r>
              <w:rPr>
                <w:rFonts w:ascii="Helvetica" w:hAnsi="Helvetica" w:cs="Helvetica" w:hint="eastAsia"/>
                <w:color w:val="060607"/>
                <w:spacing w:val="8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  <w:shd w:val="clear" w:color="auto" w:fill="FFFFFF"/>
              </w:rPr>
              <w:t>Tomcat</w:t>
            </w:r>
            <w:r>
              <w:rPr>
                <w:rFonts w:ascii="Helvetica" w:hAnsi="Helvetica" w:cs="Helvetica" w:hint="eastAsia"/>
                <w:color w:val="060607"/>
                <w:spacing w:val="8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  <w:shd w:val="clear" w:color="auto" w:fill="FFFFFF"/>
              </w:rPr>
              <w:t xml:space="preserve"> Docker</w:t>
            </w:r>
            <w:r w:rsidR="00BB5CB2">
              <w:rPr>
                <w:rFonts w:ascii="Helvetica" w:hAnsi="Helvetica" w:cs="Helvetica" w:hint="eastAsia"/>
                <w:color w:val="060607"/>
                <w:spacing w:val="8"/>
                <w:szCs w:val="21"/>
                <w:shd w:val="clear" w:color="auto" w:fill="FFFFFF"/>
              </w:rPr>
              <w:t>,</w:t>
            </w:r>
            <w:r w:rsidR="00BB5CB2">
              <w:rPr>
                <w:rFonts w:ascii="Helvetica" w:hAnsi="Helvetica" w:cs="Helvetica"/>
                <w:color w:val="060607"/>
                <w:spacing w:val="8"/>
                <w:szCs w:val="21"/>
                <w:shd w:val="clear" w:color="auto" w:fill="FFFFFF"/>
              </w:rPr>
              <w:t xml:space="preserve"> TensorFlow, Scikit-learn</w:t>
            </w:r>
          </w:p>
        </w:tc>
      </w:tr>
    </w:tbl>
    <w:p w14:paraId="7152F88E" w14:textId="77777777" w:rsidR="00DA4DAB" w:rsidRDefault="00DA4DAB" w:rsidP="00DA4DAB">
      <w:pPr>
        <w:spacing w:line="360" w:lineRule="auto"/>
      </w:pPr>
    </w:p>
    <w:p w14:paraId="384BF55C" w14:textId="3E523FE6" w:rsidR="00E27105" w:rsidRPr="000A0EFB" w:rsidRDefault="00E27105" w:rsidP="000A0EFB"/>
    <w:sectPr w:rsidR="00E27105" w:rsidRPr="000A0EFB" w:rsidSect="004E089F">
      <w:pgSz w:w="11906" w:h="16838"/>
      <w:pgMar w:top="1008" w:right="1440" w:bottom="1008" w:left="1440" w:header="850" w:footer="994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E2B"/>
    <w:multiLevelType w:val="hybridMultilevel"/>
    <w:tmpl w:val="ADC872E4"/>
    <w:lvl w:ilvl="0" w:tplc="75DCED9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A812A8"/>
    <w:multiLevelType w:val="multilevel"/>
    <w:tmpl w:val="C42E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C4259"/>
    <w:multiLevelType w:val="multilevel"/>
    <w:tmpl w:val="09CAE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D1E76"/>
    <w:multiLevelType w:val="multilevel"/>
    <w:tmpl w:val="8B7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247CF"/>
    <w:multiLevelType w:val="multilevel"/>
    <w:tmpl w:val="407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67703"/>
    <w:multiLevelType w:val="multilevel"/>
    <w:tmpl w:val="1B1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35C0F"/>
    <w:multiLevelType w:val="multilevel"/>
    <w:tmpl w:val="FFC2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C3EB4"/>
    <w:multiLevelType w:val="multilevel"/>
    <w:tmpl w:val="6BE6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A869E5"/>
    <w:multiLevelType w:val="multilevel"/>
    <w:tmpl w:val="72A869E5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3F12439"/>
    <w:multiLevelType w:val="multilevel"/>
    <w:tmpl w:val="CC7E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46830">
    <w:abstractNumId w:val="8"/>
  </w:num>
  <w:num w:numId="2" w16cid:durableId="1833914692">
    <w:abstractNumId w:val="7"/>
  </w:num>
  <w:num w:numId="3" w16cid:durableId="567959141">
    <w:abstractNumId w:val="5"/>
  </w:num>
  <w:num w:numId="4" w16cid:durableId="486480836">
    <w:abstractNumId w:val="2"/>
  </w:num>
  <w:num w:numId="5" w16cid:durableId="1650207721">
    <w:abstractNumId w:val="6"/>
  </w:num>
  <w:num w:numId="6" w16cid:durableId="564075198">
    <w:abstractNumId w:val="9"/>
  </w:num>
  <w:num w:numId="7" w16cid:durableId="812140879">
    <w:abstractNumId w:val="3"/>
  </w:num>
  <w:num w:numId="8" w16cid:durableId="1744569112">
    <w:abstractNumId w:val="1"/>
  </w:num>
  <w:num w:numId="9" w16cid:durableId="362753465">
    <w:abstractNumId w:val="4"/>
  </w:num>
  <w:num w:numId="10" w16cid:durableId="13422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EE"/>
    <w:rsid w:val="00085DF8"/>
    <w:rsid w:val="000A0EFB"/>
    <w:rsid w:val="00261760"/>
    <w:rsid w:val="002F3303"/>
    <w:rsid w:val="00463AD5"/>
    <w:rsid w:val="004A67D4"/>
    <w:rsid w:val="004C5440"/>
    <w:rsid w:val="004E089F"/>
    <w:rsid w:val="00525CD9"/>
    <w:rsid w:val="00611C20"/>
    <w:rsid w:val="00615D4B"/>
    <w:rsid w:val="006506C2"/>
    <w:rsid w:val="008116AB"/>
    <w:rsid w:val="00837026"/>
    <w:rsid w:val="008E7859"/>
    <w:rsid w:val="00934900"/>
    <w:rsid w:val="00A47303"/>
    <w:rsid w:val="00AF691B"/>
    <w:rsid w:val="00BB5CB2"/>
    <w:rsid w:val="00CB20EE"/>
    <w:rsid w:val="00CC3527"/>
    <w:rsid w:val="00D8736D"/>
    <w:rsid w:val="00DA4DAB"/>
    <w:rsid w:val="00E27105"/>
    <w:rsid w:val="00FC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8DE8"/>
  <w15:chartTrackingRefBased/>
  <w15:docId w15:val="{C2392F43-62A0-44D4-B11F-1617818A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EFB"/>
    <w:pPr>
      <w:widowControl w:val="0"/>
      <w:spacing w:after="0" w:line="240" w:lineRule="auto"/>
      <w:jc w:val="both"/>
    </w:pPr>
    <w:rPr>
      <w:rFonts w:ascii="Times New Roman" w:eastAsia="等线" w:hAnsi="Times New Roman" w:cs="Times New Roman"/>
      <w:sz w:val="21"/>
      <w:szCs w:val="24"/>
      <w14:ligatures w14:val="none"/>
    </w:rPr>
  </w:style>
  <w:style w:type="paragraph" w:styleId="3">
    <w:name w:val="heading 3"/>
    <w:basedOn w:val="a"/>
    <w:link w:val="30"/>
    <w:uiPriority w:val="9"/>
    <w:qFormat/>
    <w:rsid w:val="002617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C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11C20"/>
    <w:rPr>
      <w:b/>
      <w:bCs/>
    </w:rPr>
  </w:style>
  <w:style w:type="character" w:customStyle="1" w:styleId="30">
    <w:name w:val="标题 3 字符"/>
    <w:basedOn w:val="a0"/>
    <w:link w:val="3"/>
    <w:uiPriority w:val="9"/>
    <w:rsid w:val="00261760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5">
    <w:name w:val="List Paragraph"/>
    <w:basedOn w:val="a"/>
    <w:uiPriority w:val="34"/>
    <w:qFormat/>
    <w:rsid w:val="00837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86BBA85A4B840B36C478422BD8F53" ma:contentTypeVersion="6" ma:contentTypeDescription="Create a new document." ma:contentTypeScope="" ma:versionID="e188ce000e1e00eb98e8514b179221d8">
  <xsd:schema xmlns:xsd="http://www.w3.org/2001/XMLSchema" xmlns:xs="http://www.w3.org/2001/XMLSchema" xmlns:p="http://schemas.microsoft.com/office/2006/metadata/properties" xmlns:ns2="39196382-44b6-4cba-b827-4c0524451056" xmlns:ns3="33745ef0-1af9-4742-ae88-7346bb4ff58e" targetNamespace="http://schemas.microsoft.com/office/2006/metadata/properties" ma:root="true" ma:fieldsID="d8bdc4edf28a13c967a3b1924b4b1232" ns2:_="" ns3:_="">
    <xsd:import namespace="39196382-44b6-4cba-b827-4c0524451056"/>
    <xsd:import namespace="33745ef0-1af9-4742-ae88-7346bb4ff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96382-44b6-4cba-b827-4c05244510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45ef0-1af9-4742-ae88-7346bb4ff5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89DB06-A904-4943-9BAF-B200E2FA3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96382-44b6-4cba-b827-4c0524451056"/>
    <ds:schemaRef ds:uri="33745ef0-1af9-4742-ae88-7346bb4ff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978B13-E6CF-4225-8830-4B41397C24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8A98EF-E4E1-40D9-8362-9224B878AF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Winner YN</dc:creator>
  <cp:keywords/>
  <dc:description/>
  <cp:lastModifiedBy>Lu, Dylynn DY</cp:lastModifiedBy>
  <cp:revision>23</cp:revision>
  <dcterms:created xsi:type="dcterms:W3CDTF">2024-04-24T02:55:00Z</dcterms:created>
  <dcterms:modified xsi:type="dcterms:W3CDTF">2024-05-21T06:37:00Z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0x0101001E986BBA85A4B840B36C478422BD8F53</vt:lpwstr>
  </property>
</Properties>
</file>