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F008C" w14:textId="6B52C858" w:rsidR="003E7B97" w:rsidRDefault="003E7B97" w:rsidP="003E7B97">
      <w:pPr>
        <w:pStyle w:val="2"/>
        <w:jc w:val="center"/>
      </w:pPr>
      <w:r>
        <w:rPr>
          <w:rFonts w:hint="eastAsia"/>
        </w:rPr>
        <w:t>DAM MULSOFT</w:t>
      </w:r>
    </w:p>
    <w:p w14:paraId="4B567C11" w14:textId="77777777" w:rsidR="003E7B97" w:rsidRDefault="003E7B97" w:rsidP="003E7B97"/>
    <w:p w14:paraId="3DDAEE03" w14:textId="502FE6AA" w:rsidR="003E7B97" w:rsidRDefault="006A531C" w:rsidP="003E7B97">
      <w:r>
        <w:rPr>
          <w:rFonts w:hint="eastAsia"/>
        </w:rPr>
        <w:t>项目背景：</w:t>
      </w:r>
    </w:p>
    <w:p w14:paraId="01AA2812" w14:textId="15F6B12F" w:rsidR="006A531C" w:rsidRDefault="006A531C" w:rsidP="003E7B97">
      <w:r>
        <w:rPr>
          <w:rFonts w:hint="eastAsia"/>
        </w:rPr>
        <w:t>DAM 在</w:t>
      </w:r>
      <w:proofErr w:type="spellStart"/>
      <w:r>
        <w:rPr>
          <w:rFonts w:hint="eastAsia"/>
        </w:rPr>
        <w:t>salceforce</w:t>
      </w:r>
      <w:proofErr w:type="spellEnd"/>
      <w:r>
        <w:rPr>
          <w:rFonts w:hint="eastAsia"/>
        </w:rPr>
        <w:t xml:space="preserve"> project内，需要通过网关去调用第三方外部</w:t>
      </w:r>
      <w:proofErr w:type="spellStart"/>
      <w:r>
        <w:rPr>
          <w:rFonts w:hint="eastAsia"/>
        </w:rPr>
        <w:t>mulsoft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14:paraId="69BBECA7" w14:textId="77777777" w:rsidR="00ED61E9" w:rsidRDefault="00ED61E9" w:rsidP="003E7B97"/>
    <w:p w14:paraId="4E362E04" w14:textId="6A696E5E" w:rsidR="006A531C" w:rsidRDefault="006A531C" w:rsidP="003E7B97">
      <w:r>
        <w:rPr>
          <w:rFonts w:hint="eastAsia"/>
        </w:rPr>
        <w:t>项目资料：</w:t>
      </w:r>
    </w:p>
    <w:p w14:paraId="111E3DA7" w14:textId="48B11D9C" w:rsidR="006A531C" w:rsidRDefault="006A531C" w:rsidP="003E7B97"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>HYPERLINK "</w:instrText>
      </w:r>
      <w:r w:rsidRPr="006A531C">
        <w:rPr>
          <w:rFonts w:hint="eastAsia"/>
        </w:rPr>
        <w:instrText>https://egit.btu.pccw.com/ruby/css/css-dam-mulesoft.git</w:instrText>
      </w:r>
      <w:r>
        <w:rPr>
          <w:rFonts w:hint="eastAsia"/>
        </w:rPr>
        <w:instrText>"</w:instrText>
      </w:r>
      <w:r>
        <w:rPr>
          <w:rFonts w:hint="eastAsia"/>
        </w:rPr>
        <w:fldChar w:fldCharType="separate"/>
      </w:r>
      <w:r w:rsidRPr="00BE6B93">
        <w:rPr>
          <w:rStyle w:val="ae"/>
          <w:rFonts w:hint="eastAsia"/>
        </w:rPr>
        <w:t>https://egit.btu.pccw.com/ruby/css/css-dam-mulesoft.git</w:t>
      </w:r>
      <w:r>
        <w:rPr>
          <w:rFonts w:hint="eastAsia"/>
        </w:rPr>
        <w:fldChar w:fldCharType="end"/>
      </w:r>
    </w:p>
    <w:p w14:paraId="00168E20" w14:textId="2BC2189D" w:rsidR="006A531C" w:rsidRDefault="006A531C" w:rsidP="006A531C">
      <w:proofErr w:type="spellStart"/>
      <w:r>
        <w:rPr>
          <w:rFonts w:hint="eastAsia"/>
        </w:rPr>
        <w:t>Anypoint</w:t>
      </w:r>
      <w:proofErr w:type="spellEnd"/>
      <w:r>
        <w:rPr>
          <w:rFonts w:hint="eastAsia"/>
        </w:rPr>
        <w:t xml:space="preserve"> Platform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>HYPERLINK "</w:instrText>
      </w:r>
      <w:r>
        <w:rPr>
          <w:rFonts w:hint="eastAsia"/>
        </w:rPr>
        <w:instrText>https://anypoint.mulesoft.com/accounts/login/hkt-6</w:instrText>
      </w:r>
      <w:r>
        <w:rPr>
          <w:rFonts w:hint="eastAsia"/>
        </w:rPr>
        <w:instrText>"</w:instrText>
      </w:r>
      <w:r>
        <w:rPr>
          <w:rFonts w:hint="eastAsia"/>
        </w:rPr>
        <w:fldChar w:fldCharType="separate"/>
      </w:r>
      <w:r w:rsidRPr="00BE6B93">
        <w:rPr>
          <w:rStyle w:val="ae"/>
          <w:rFonts w:hint="eastAsia"/>
        </w:rPr>
        <w:t>https://anypoint.mulesoft.com/accounts/login/hkt-6</w:t>
      </w:r>
      <w:r>
        <w:rPr>
          <w:rFonts w:hint="eastAsia"/>
        </w:rPr>
        <w:fldChar w:fldCharType="end"/>
      </w:r>
    </w:p>
    <w:p w14:paraId="06A0708E" w14:textId="322763D4" w:rsidR="006A531C" w:rsidRDefault="006A531C" w:rsidP="006A531C">
      <w:proofErr w:type="spellStart"/>
      <w:r>
        <w:rPr>
          <w:rFonts w:hint="eastAsia"/>
        </w:rPr>
        <w:t>Anypoint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</w:t>
      </w:r>
    </w:p>
    <w:p w14:paraId="5BA01CD1" w14:textId="77777777" w:rsidR="006A531C" w:rsidRDefault="006A531C" w:rsidP="006A531C">
      <w:pPr>
        <w:rPr>
          <w:rFonts w:hint="eastAsia"/>
        </w:rPr>
      </w:pPr>
      <w:r>
        <w:rPr>
          <w:rFonts w:hint="eastAsia"/>
        </w:rPr>
        <w:t>CORPHQ-HK-PCCW\devmulapcss1</w:t>
      </w:r>
    </w:p>
    <w:p w14:paraId="0822CDA1" w14:textId="287E6C72" w:rsidR="006A531C" w:rsidRDefault="006A531C" w:rsidP="006A531C">
      <w:r>
        <w:rPr>
          <w:rFonts w:hint="eastAsia"/>
        </w:rPr>
        <w:t>Hktdevmulecss@66</w:t>
      </w:r>
    </w:p>
    <w:p w14:paraId="42AC0504" w14:textId="77777777" w:rsidR="006A531C" w:rsidRDefault="006A531C" w:rsidP="006A531C">
      <w:pPr>
        <w:rPr>
          <w:rFonts w:hint="eastAsia"/>
        </w:rPr>
      </w:pPr>
      <w:r>
        <w:rPr>
          <w:rFonts w:hint="eastAsia"/>
        </w:rPr>
        <w:t>CORPHQ-HK-PCCW\</w:t>
      </w:r>
      <w:proofErr w:type="spellStart"/>
      <w:r>
        <w:rPr>
          <w:rFonts w:hint="eastAsia"/>
        </w:rPr>
        <w:t>umulapcss</w:t>
      </w:r>
      <w:proofErr w:type="spellEnd"/>
      <w:r>
        <w:rPr>
          <w:rFonts w:hint="eastAsia"/>
        </w:rPr>
        <w:t xml:space="preserve">   ----&gt;</w:t>
      </w:r>
      <w:proofErr w:type="spellStart"/>
      <w:r>
        <w:rPr>
          <w:rFonts w:hint="eastAsia"/>
        </w:rPr>
        <w:t>uat</w:t>
      </w:r>
      <w:proofErr w:type="spellEnd"/>
    </w:p>
    <w:p w14:paraId="1AF95397" w14:textId="5C494B42" w:rsidR="006A531C" w:rsidRDefault="006A531C" w:rsidP="006A531C">
      <w:r>
        <w:rPr>
          <w:rFonts w:hint="eastAsia"/>
        </w:rPr>
        <w:t>Hktdevmulecss@66</w:t>
      </w:r>
    </w:p>
    <w:p w14:paraId="7265B9C9" w14:textId="77777777" w:rsidR="00ED61E9" w:rsidRDefault="00ED61E9" w:rsidP="006A531C"/>
    <w:p w14:paraId="504EBD2A" w14:textId="21928C99" w:rsidR="00ED61E9" w:rsidRDefault="00ED61E9" w:rsidP="006A531C">
      <w:r>
        <w:rPr>
          <w:rFonts w:hint="eastAsia"/>
        </w:rPr>
        <w:t>项目分析：</w:t>
      </w:r>
    </w:p>
    <w:p w14:paraId="42247C31" w14:textId="01105113" w:rsidR="00ED61E9" w:rsidRDefault="00715492" w:rsidP="006A531C">
      <w:r w:rsidRPr="00715492">
        <w:rPr>
          <w:noProof/>
        </w:rPr>
        <w:drawing>
          <wp:inline distT="0" distB="0" distL="0" distR="0" wp14:anchorId="23F29318" wp14:editId="0D928C7E">
            <wp:extent cx="5274310" cy="2510155"/>
            <wp:effectExtent l="0" t="0" r="2540" b="4445"/>
            <wp:docPr id="55568327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83277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4CA7" w14:textId="647392CF" w:rsidR="002372CD" w:rsidRDefault="002372CD" w:rsidP="006A531C">
      <w:r w:rsidRPr="002372CD">
        <w:rPr>
          <w:noProof/>
        </w:rPr>
        <w:lastRenderedPageBreak/>
        <w:drawing>
          <wp:inline distT="0" distB="0" distL="0" distR="0" wp14:anchorId="783B8EF7" wp14:editId="61298DD7">
            <wp:extent cx="5274310" cy="3804285"/>
            <wp:effectExtent l="0" t="0" r="2540" b="5715"/>
            <wp:docPr id="978881081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81081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FFF8" w14:textId="57268D39" w:rsidR="00335838" w:rsidRDefault="00335838" w:rsidP="006A531C">
      <w:r w:rsidRPr="00335838">
        <w:rPr>
          <w:noProof/>
        </w:rPr>
        <w:drawing>
          <wp:inline distT="0" distB="0" distL="0" distR="0" wp14:anchorId="09E359E2" wp14:editId="770A9E53">
            <wp:extent cx="5274310" cy="2276475"/>
            <wp:effectExtent l="0" t="0" r="2540" b="9525"/>
            <wp:docPr id="220862148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62148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AC09" w14:textId="77777777" w:rsidR="006929B0" w:rsidRDefault="006929B0" w:rsidP="006A531C"/>
    <w:p w14:paraId="4ADD2F54" w14:textId="175FFC17" w:rsidR="006929B0" w:rsidRDefault="006929B0" w:rsidP="006A531C">
      <w:r>
        <w:rPr>
          <w:rFonts w:hint="eastAsia"/>
        </w:rPr>
        <w:t xml:space="preserve">Setting in </w:t>
      </w:r>
      <w:proofErr w:type="spellStart"/>
      <w:r>
        <w:rPr>
          <w:rFonts w:hint="eastAsia"/>
        </w:rPr>
        <w:t>salceforce</w:t>
      </w:r>
      <w:proofErr w:type="spellEnd"/>
      <w:r>
        <w:rPr>
          <w:rFonts w:hint="eastAsia"/>
        </w:rPr>
        <w:t>：</w:t>
      </w:r>
    </w:p>
    <w:p w14:paraId="0FFF94EB" w14:textId="35ED410D" w:rsidR="006929B0" w:rsidRDefault="00025471" w:rsidP="006A531C">
      <w:r w:rsidRPr="00025471">
        <w:lastRenderedPageBreak/>
        <w:drawing>
          <wp:inline distT="0" distB="0" distL="0" distR="0" wp14:anchorId="69E566F0" wp14:editId="5506A6F4">
            <wp:extent cx="5274310" cy="2299970"/>
            <wp:effectExtent l="0" t="0" r="2540" b="5080"/>
            <wp:docPr id="18776914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9146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81C7" w14:textId="1E80FF85" w:rsidR="00025471" w:rsidRDefault="00025471" w:rsidP="006A531C">
      <w:r w:rsidRPr="00025471">
        <w:drawing>
          <wp:inline distT="0" distB="0" distL="0" distR="0" wp14:anchorId="55D7470A" wp14:editId="63A334B4">
            <wp:extent cx="5274310" cy="2713990"/>
            <wp:effectExtent l="0" t="0" r="2540" b="0"/>
            <wp:docPr id="704295083" name="图片 1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95083" name="图片 1" descr="图形用户界面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1215" w14:textId="00E6A416" w:rsidR="00401781" w:rsidRDefault="00DA157E" w:rsidP="006A531C">
      <w:pPr>
        <w:rPr>
          <w:rFonts w:hint="eastAsia"/>
        </w:rPr>
      </w:pPr>
      <w:r w:rsidRPr="00DA157E">
        <w:drawing>
          <wp:inline distT="0" distB="0" distL="0" distR="0" wp14:anchorId="4E0CB300" wp14:editId="1237E45D">
            <wp:extent cx="5274310" cy="1878330"/>
            <wp:effectExtent l="0" t="0" r="2540" b="7620"/>
            <wp:docPr id="27216923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69236" name="图片 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6AB4" w14:textId="18FD0CA8" w:rsidR="000B0FC3" w:rsidRDefault="000B0FC3" w:rsidP="006A531C">
      <w:r w:rsidRPr="000B0FC3">
        <w:lastRenderedPageBreak/>
        <w:drawing>
          <wp:inline distT="0" distB="0" distL="0" distR="0" wp14:anchorId="3EDB376A" wp14:editId="3BE79A41">
            <wp:extent cx="5274310" cy="3425190"/>
            <wp:effectExtent l="0" t="0" r="2540" b="3810"/>
            <wp:docPr id="344432600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32600" name="图片 1" descr="图形用户界面, 应用程序, Word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B62" w14:textId="6F7ABABF" w:rsidR="00401781" w:rsidRDefault="00401781" w:rsidP="006A531C">
      <w:r w:rsidRPr="00401781">
        <w:drawing>
          <wp:inline distT="0" distB="0" distL="0" distR="0" wp14:anchorId="525B346F" wp14:editId="66D45323">
            <wp:extent cx="5274310" cy="3034665"/>
            <wp:effectExtent l="0" t="0" r="2540" b="0"/>
            <wp:docPr id="169971363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1363" name="图片 1" descr="图形用户界面,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A4C" w14:textId="5730577A" w:rsidR="0085109E" w:rsidRDefault="0085109E" w:rsidP="006A531C">
      <w:r w:rsidRPr="0085109E">
        <w:lastRenderedPageBreak/>
        <w:drawing>
          <wp:inline distT="0" distB="0" distL="0" distR="0" wp14:anchorId="7498BB0F" wp14:editId="179B063C">
            <wp:extent cx="5274310" cy="1983105"/>
            <wp:effectExtent l="0" t="0" r="2540" b="0"/>
            <wp:docPr id="102451324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13240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4474" w14:textId="77777777" w:rsidR="004A1FC3" w:rsidRDefault="004A1FC3" w:rsidP="006A531C"/>
    <w:p w14:paraId="7EAC2F4E" w14:textId="78DA2039" w:rsidR="004A1FC3" w:rsidRDefault="00A97AC8" w:rsidP="006A531C">
      <w:r>
        <w:rPr>
          <w:rFonts w:hint="eastAsia"/>
        </w:rPr>
        <w:t>c</w:t>
      </w:r>
      <w:r w:rsidR="004A1FC3">
        <w:rPr>
          <w:rFonts w:hint="eastAsia"/>
        </w:rPr>
        <w:t>allout：</w:t>
      </w:r>
      <w:proofErr w:type="spellStart"/>
      <w:r w:rsidR="004A1FC3">
        <w:rPr>
          <w:rFonts w:hint="eastAsia"/>
        </w:rPr>
        <w:t>dam_to_mule</w:t>
      </w:r>
      <w:proofErr w:type="spellEnd"/>
      <w:r w:rsidR="004A1FC3">
        <w:rPr>
          <w:rFonts w:hint="eastAsia"/>
        </w:rPr>
        <w:t xml:space="preserve"> means this name credential：</w:t>
      </w:r>
    </w:p>
    <w:p w14:paraId="4C541C63" w14:textId="51D1DC7A" w:rsidR="004A1FC3" w:rsidRPr="006A531C" w:rsidRDefault="004A1FC3" w:rsidP="006A531C">
      <w:pPr>
        <w:rPr>
          <w:rFonts w:hint="eastAsia"/>
        </w:rPr>
      </w:pPr>
      <w:r w:rsidRPr="00025471">
        <w:drawing>
          <wp:inline distT="0" distB="0" distL="0" distR="0" wp14:anchorId="7B041E57" wp14:editId="60424128">
            <wp:extent cx="5274310" cy="2713990"/>
            <wp:effectExtent l="0" t="0" r="2540" b="0"/>
            <wp:docPr id="197338505" name="图片 1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95083" name="图片 1" descr="图形用户界面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FC3" w:rsidRPr="006A5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97"/>
    <w:rsid w:val="00025471"/>
    <w:rsid w:val="000B0FC3"/>
    <w:rsid w:val="001538EA"/>
    <w:rsid w:val="002372CD"/>
    <w:rsid w:val="00335838"/>
    <w:rsid w:val="003E7B97"/>
    <w:rsid w:val="00401781"/>
    <w:rsid w:val="004A1FC3"/>
    <w:rsid w:val="00686B74"/>
    <w:rsid w:val="006929B0"/>
    <w:rsid w:val="006A531C"/>
    <w:rsid w:val="00715492"/>
    <w:rsid w:val="0085109E"/>
    <w:rsid w:val="00872D0C"/>
    <w:rsid w:val="00A97AC8"/>
    <w:rsid w:val="00C60683"/>
    <w:rsid w:val="00DA157E"/>
    <w:rsid w:val="00ED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6676"/>
  <w15:chartTrackingRefBased/>
  <w15:docId w15:val="{03463254-6845-454A-823E-00242F20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7B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7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B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B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7B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7B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7B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7B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7B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7B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7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7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7B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7B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7B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7B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7B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7B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7B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7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7B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7B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7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7B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7B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7B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7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7B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7B9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A53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A5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14436</TotalTime>
  <Pages>5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Dylynn DY</dc:creator>
  <cp:keywords/>
  <dc:description/>
  <cp:lastModifiedBy>Lu, Dylynn DY</cp:lastModifiedBy>
  <cp:revision>16</cp:revision>
  <dcterms:created xsi:type="dcterms:W3CDTF">2024-11-25T06:30:00Z</dcterms:created>
  <dcterms:modified xsi:type="dcterms:W3CDTF">2024-12-05T08:35:00Z</dcterms:modified>
</cp:coreProperties>
</file>