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264C" w14:textId="38823509" w:rsidR="000D21F3" w:rsidRDefault="000D21F3">
      <w:r>
        <w:rPr>
          <w:noProof/>
        </w:rPr>
        <w:drawing>
          <wp:inline distT="0" distB="0" distL="0" distR="0" wp14:anchorId="6144F02C" wp14:editId="1A39D7A1">
            <wp:extent cx="5274310" cy="2745740"/>
            <wp:effectExtent l="0" t="0" r="2540" b="0"/>
            <wp:docPr id="194913689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6898" name="图片 1" descr="图形用户界面, 文本, 应用程序, 电子邮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C6600" wp14:editId="6339BD9D">
            <wp:extent cx="5274310" cy="5056505"/>
            <wp:effectExtent l="0" t="0" r="2540" b="0"/>
            <wp:docPr id="1855411647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11647" name="图片 2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397BE6" wp14:editId="6A24A0CD">
            <wp:extent cx="5274310" cy="2280920"/>
            <wp:effectExtent l="0" t="0" r="2540" b="5080"/>
            <wp:docPr id="1961644870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870" name="图片 3" descr="图形用户界面, 文本, 应用程序, 电子邮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F3"/>
    <w:rsid w:val="000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C4D7"/>
  <w15:chartTrackingRefBased/>
  <w15:docId w15:val="{92BDAEE5-ABB4-4191-A2DF-365C590F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Dylynn DY</dc:creator>
  <cp:keywords/>
  <dc:description/>
  <cp:lastModifiedBy>Lu, Dylynn DY</cp:lastModifiedBy>
  <cp:revision>1</cp:revision>
  <dcterms:created xsi:type="dcterms:W3CDTF">2023-11-10T06:40:00Z</dcterms:created>
  <dcterms:modified xsi:type="dcterms:W3CDTF">2023-11-10T06:40:00Z</dcterms:modified>
</cp:coreProperties>
</file>