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2EE" w:rsidRDefault="005232EE">
      <w:pPr>
        <w:rPr>
          <w:b/>
          <w:sz w:val="52"/>
          <w:szCs w:val="52"/>
        </w:rPr>
      </w:pPr>
    </w:p>
    <w:p w:rsidR="005232EE" w:rsidRDefault="005232EE">
      <w:pPr>
        <w:jc w:val="center"/>
        <w:rPr>
          <w:b/>
          <w:sz w:val="52"/>
          <w:szCs w:val="52"/>
        </w:rPr>
      </w:pPr>
    </w:p>
    <w:p w:rsidR="005232EE" w:rsidRDefault="000954EB">
      <w:pPr>
        <w:jc w:val="center"/>
        <w:rPr>
          <w:b/>
          <w:sz w:val="52"/>
          <w:szCs w:val="52"/>
        </w:rPr>
      </w:pPr>
      <w:r>
        <w:rPr>
          <w:b/>
          <w:sz w:val="52"/>
          <w:szCs w:val="52"/>
        </w:rPr>
        <w:t xml:space="preserve">Projet League Of </w:t>
      </w:r>
      <w:proofErr w:type="spellStart"/>
      <w:r>
        <w:rPr>
          <w:b/>
          <w:sz w:val="52"/>
          <w:szCs w:val="52"/>
        </w:rPr>
        <w:t>Dofus</w:t>
      </w:r>
      <w:proofErr w:type="spellEnd"/>
    </w:p>
    <w:p w:rsidR="005232EE" w:rsidRDefault="000954EB">
      <w:pPr>
        <w:jc w:val="center"/>
        <w:rPr>
          <w:b/>
          <w:sz w:val="32"/>
          <w:szCs w:val="32"/>
        </w:rPr>
      </w:pPr>
      <w:r>
        <w:rPr>
          <w:b/>
          <w:sz w:val="32"/>
          <w:szCs w:val="32"/>
        </w:rPr>
        <w:t>Ludovic NOEL et Paul BUGUET</w:t>
      </w:r>
    </w:p>
    <w:p w:rsidR="005232EE" w:rsidRDefault="005232EE">
      <w:pPr>
        <w:jc w:val="center"/>
        <w:rPr>
          <w:b/>
          <w:sz w:val="32"/>
          <w:szCs w:val="32"/>
        </w:rPr>
      </w:pPr>
    </w:p>
    <w:p w:rsidR="005232EE" w:rsidRDefault="005232EE">
      <w:pPr>
        <w:jc w:val="center"/>
        <w:rPr>
          <w:b/>
          <w:sz w:val="32"/>
          <w:szCs w:val="32"/>
        </w:rPr>
      </w:pPr>
    </w:p>
    <w:p w:rsidR="005232EE" w:rsidRDefault="000954EB">
      <w:pPr>
        <w:jc w:val="center"/>
      </w:pPr>
      <w:r>
        <w:rPr>
          <w:noProof/>
          <w:lang w:eastAsia="fr-FR"/>
        </w:rPr>
        <w:drawing>
          <wp:inline distT="0" distB="3810" distL="0" distR="3810">
            <wp:extent cx="4625340" cy="4625340"/>
            <wp:effectExtent l="0" t="0" r="0" b="0"/>
            <wp:docPr id="1" name="Image 1" descr="C:\Users\Darkludo\AppData\Local\Microsoft\Windows\INetCache\Content.Word\map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C:\Users\Darkludo\AppData\Local\Microsoft\Windows\INetCache\Content.Word\map_final.jpg"/>
                    <pic:cNvPicPr>
                      <a:picLocks noChangeAspect="1" noChangeArrowheads="1"/>
                    </pic:cNvPicPr>
                  </pic:nvPicPr>
                  <pic:blipFill>
                    <a:blip r:embed="rId8"/>
                    <a:stretch>
                      <a:fillRect/>
                    </a:stretch>
                  </pic:blipFill>
                  <pic:spPr bwMode="auto">
                    <a:xfrm>
                      <a:off x="0" y="0"/>
                      <a:ext cx="4625340" cy="4625340"/>
                    </a:xfrm>
                    <a:prstGeom prst="rect">
                      <a:avLst/>
                    </a:prstGeom>
                  </pic:spPr>
                </pic:pic>
              </a:graphicData>
            </a:graphic>
          </wp:inline>
        </w:drawing>
      </w:r>
    </w:p>
    <w:p w:rsidR="005232EE" w:rsidRDefault="000954EB">
      <w:pPr>
        <w:ind w:left="1416"/>
      </w:pPr>
      <w:r>
        <w:rPr>
          <w:sz w:val="26"/>
          <w:szCs w:val="26"/>
        </w:rPr>
        <w:t xml:space="preserve">Figure 1 : Exemple du </w:t>
      </w:r>
      <w:proofErr w:type="spellStart"/>
      <w:r>
        <w:rPr>
          <w:sz w:val="26"/>
          <w:szCs w:val="26"/>
        </w:rPr>
        <w:t>mapping</w:t>
      </w:r>
      <w:proofErr w:type="spellEnd"/>
      <w:r>
        <w:rPr>
          <w:sz w:val="26"/>
          <w:szCs w:val="26"/>
        </w:rPr>
        <w:t xml:space="preserve"> du jeu League Of </w:t>
      </w:r>
      <w:proofErr w:type="spellStart"/>
      <w:r>
        <w:rPr>
          <w:sz w:val="26"/>
          <w:szCs w:val="26"/>
        </w:rPr>
        <w:t>Dofus</w:t>
      </w:r>
      <w:proofErr w:type="spellEnd"/>
      <w:r>
        <w:br w:type="page"/>
      </w:r>
    </w:p>
    <w:p w:rsidR="005232EE" w:rsidRDefault="000954EB">
      <w:r>
        <w:rPr>
          <w:b/>
          <w:sz w:val="40"/>
          <w:szCs w:val="40"/>
        </w:rPr>
        <w:lastRenderedPageBreak/>
        <w:t>Table des matières</w:t>
      </w:r>
      <w:r>
        <w:t> </w:t>
      </w:r>
    </w:p>
    <w:p w:rsidR="005232EE" w:rsidRDefault="000954EB">
      <w:pPr>
        <w:pStyle w:val="Paragraphedeliste"/>
        <w:numPr>
          <w:ilvl w:val="0"/>
          <w:numId w:val="1"/>
        </w:numPr>
        <w:rPr>
          <w:b/>
          <w:sz w:val="32"/>
          <w:szCs w:val="32"/>
        </w:rPr>
      </w:pPr>
      <w:r>
        <w:rPr>
          <w:b/>
          <w:sz w:val="32"/>
          <w:szCs w:val="32"/>
        </w:rPr>
        <w:t>Présentation Générale</w:t>
      </w:r>
    </w:p>
    <w:p w:rsidR="005232EE" w:rsidRDefault="000954EB">
      <w:pPr>
        <w:pStyle w:val="Paragraphedeliste"/>
        <w:numPr>
          <w:ilvl w:val="1"/>
          <w:numId w:val="1"/>
        </w:numPr>
        <w:rPr>
          <w:sz w:val="26"/>
          <w:szCs w:val="26"/>
        </w:rPr>
      </w:pPr>
      <w:r>
        <w:rPr>
          <w:sz w:val="26"/>
          <w:szCs w:val="26"/>
        </w:rPr>
        <w:t>Archétype  ……………………………………………………………………………………..  1</w:t>
      </w:r>
    </w:p>
    <w:p w:rsidR="005232EE" w:rsidRDefault="000954EB">
      <w:pPr>
        <w:pStyle w:val="Paragraphedeliste"/>
        <w:numPr>
          <w:ilvl w:val="1"/>
          <w:numId w:val="1"/>
        </w:numPr>
        <w:rPr>
          <w:sz w:val="26"/>
          <w:szCs w:val="26"/>
        </w:rPr>
      </w:pPr>
      <w:r>
        <w:rPr>
          <w:sz w:val="26"/>
          <w:szCs w:val="26"/>
        </w:rPr>
        <w:t>Règles du jeu  …………………………………………………………………………………</w:t>
      </w:r>
    </w:p>
    <w:p w:rsidR="005232EE" w:rsidRDefault="000954EB">
      <w:pPr>
        <w:pStyle w:val="Paragraphedeliste"/>
        <w:numPr>
          <w:ilvl w:val="1"/>
          <w:numId w:val="1"/>
        </w:numPr>
        <w:rPr>
          <w:sz w:val="26"/>
          <w:szCs w:val="26"/>
        </w:rPr>
      </w:pPr>
      <w:r>
        <w:rPr>
          <w:sz w:val="26"/>
          <w:szCs w:val="26"/>
        </w:rPr>
        <w:t>Ressources  ……………………………………………………………………………………. 1</w:t>
      </w:r>
    </w:p>
    <w:p w:rsidR="005232EE" w:rsidRDefault="005232EE">
      <w:pPr>
        <w:pStyle w:val="Paragraphedeliste"/>
        <w:ind w:left="1410"/>
        <w:rPr>
          <w:sz w:val="26"/>
          <w:szCs w:val="26"/>
        </w:rPr>
      </w:pPr>
    </w:p>
    <w:p w:rsidR="005232EE" w:rsidRDefault="000954EB">
      <w:pPr>
        <w:pStyle w:val="Paragraphedeliste"/>
        <w:ind w:left="1440"/>
        <w:rPr>
          <w:sz w:val="26"/>
          <w:szCs w:val="26"/>
        </w:rPr>
      </w:pPr>
      <w:r>
        <w:br w:type="page"/>
      </w:r>
    </w:p>
    <w:p w:rsidR="005232EE" w:rsidRDefault="000954EB">
      <w:pPr>
        <w:pStyle w:val="Paragraphedeliste"/>
        <w:numPr>
          <w:ilvl w:val="0"/>
          <w:numId w:val="2"/>
        </w:numPr>
        <w:ind w:left="0" w:firstLine="0"/>
        <w:rPr>
          <w:b/>
          <w:sz w:val="48"/>
          <w:szCs w:val="48"/>
        </w:rPr>
      </w:pPr>
      <w:r>
        <w:rPr>
          <w:b/>
          <w:sz w:val="48"/>
          <w:szCs w:val="48"/>
        </w:rPr>
        <w:lastRenderedPageBreak/>
        <w:t>Présentation Générale</w:t>
      </w:r>
    </w:p>
    <w:p w:rsidR="005232EE" w:rsidRDefault="000954EB">
      <w:pPr>
        <w:pStyle w:val="Paragraphedeliste"/>
        <w:ind w:left="0"/>
        <w:rPr>
          <w:b/>
          <w:sz w:val="32"/>
          <w:szCs w:val="32"/>
        </w:rPr>
      </w:pPr>
      <w:r>
        <w:rPr>
          <w:b/>
          <w:sz w:val="32"/>
          <w:szCs w:val="32"/>
        </w:rPr>
        <w:t xml:space="preserve">1.1 </w:t>
      </w:r>
      <w:r>
        <w:rPr>
          <w:b/>
          <w:sz w:val="32"/>
          <w:szCs w:val="32"/>
        </w:rPr>
        <w:tab/>
        <w:t>Archétype</w:t>
      </w:r>
    </w:p>
    <w:p w:rsidR="005232EE" w:rsidRDefault="005232EE">
      <w:pPr>
        <w:pStyle w:val="Paragraphedeliste"/>
        <w:ind w:left="0"/>
      </w:pPr>
    </w:p>
    <w:p w:rsidR="005232EE" w:rsidRDefault="000954EB">
      <w:pPr>
        <w:pStyle w:val="Paragraphedeliste"/>
        <w:ind w:left="0"/>
      </w:pPr>
      <w:r>
        <w:tab/>
        <w:t xml:space="preserve">L’objectif de ce projet est de réaliser un jeu tour par tour en partant de certains jeux de bases.  Les jeux choisit sont </w:t>
      </w:r>
      <w:proofErr w:type="spellStart"/>
      <w:r>
        <w:t>Dofus</w:t>
      </w:r>
      <w:proofErr w:type="spellEnd"/>
      <w:r>
        <w:t xml:space="preserve"> et League Of Legends. </w:t>
      </w:r>
      <w:proofErr w:type="spellStart"/>
      <w:r>
        <w:t>Dofus</w:t>
      </w:r>
      <w:proofErr w:type="spellEnd"/>
      <w:r>
        <w:t xml:space="preserve"> est un RPG en vue isométrique qui propose au joueur de se déplacer librement sur des cartes qui composent le monde entier. Sa particularité est de proposer des combats au tour par tour : chaque personnage (joueur ou monstre) a ainsi une quantité de point de mouvement pour se déplacer et de points d’action pour effectuer des attaques à chaque tour. League Of Legends </w:t>
      </w:r>
      <w:proofErr w:type="spellStart"/>
      <w:r>
        <w:t>quant-à</w:t>
      </w:r>
      <w:proofErr w:type="spellEnd"/>
      <w:r>
        <w:t xml:space="preserve"> lui est un RTS dans lequel 2 équipes de joueurs s’affrontent pour détruire le QG adverse : ils sont accompagnés de sbires contrôlés par l’IA qui se déplacent automatiquement vers les positons adverses. </w:t>
      </w:r>
    </w:p>
    <w:p w:rsidR="005232EE" w:rsidRDefault="000954EB">
      <w:pPr>
        <w:pStyle w:val="Paragraphedeliste"/>
        <w:ind w:left="0"/>
      </w:pPr>
      <w:r>
        <w:t xml:space="preserve"> Dans le cadre de notre projets, les règles et décors seront simplifiés : cf. figure 1 (attention le fait que les personnages prennent 4 carreaux et les sbires seulement 1 est anecdotique. Cela a pour but de montrer l’importance des personnages et non pas la taille des personnages durant les combats).</w:t>
      </w:r>
    </w:p>
    <w:p w:rsidR="005232EE" w:rsidRDefault="005232EE">
      <w:pPr>
        <w:pStyle w:val="Paragraphedeliste"/>
        <w:ind w:left="0"/>
      </w:pPr>
    </w:p>
    <w:p w:rsidR="005232EE" w:rsidRDefault="005232EE">
      <w:pPr>
        <w:pStyle w:val="Paragraphedeliste"/>
        <w:ind w:left="0"/>
      </w:pPr>
    </w:p>
    <w:p w:rsidR="005232EE" w:rsidRDefault="000954EB">
      <w:pPr>
        <w:pStyle w:val="Paragraphedeliste"/>
        <w:numPr>
          <w:ilvl w:val="1"/>
          <w:numId w:val="2"/>
        </w:numPr>
        <w:ind w:left="0" w:firstLine="0"/>
        <w:rPr>
          <w:b/>
          <w:sz w:val="32"/>
          <w:szCs w:val="32"/>
        </w:rPr>
      </w:pPr>
      <w:r>
        <w:rPr>
          <w:b/>
          <w:sz w:val="32"/>
          <w:szCs w:val="32"/>
        </w:rPr>
        <w:t>Règles du jeu</w:t>
      </w:r>
    </w:p>
    <w:p w:rsidR="005232EE" w:rsidRDefault="005232EE">
      <w:pPr>
        <w:pStyle w:val="Paragraphedeliste"/>
        <w:ind w:left="0"/>
        <w:rPr>
          <w:b/>
          <w:sz w:val="32"/>
          <w:szCs w:val="32"/>
        </w:rPr>
      </w:pPr>
    </w:p>
    <w:p w:rsidR="005232EE" w:rsidRDefault="000954EB">
      <w:pPr>
        <w:pStyle w:val="Paragraphedeliste"/>
        <w:ind w:left="0"/>
      </w:pPr>
      <w:r>
        <w:tab/>
        <w:t xml:space="preserve">Deux équipes de 5 héros s’affrontent pour la destruction du QG adverse. A chaque tour, ils peuvent se déplacer et effectuer des actions. Le QG crée automatiquement des sbires à chaque tour qui avancent vers le QG adverse en attaquant toute cible hostile à portée. Les héros ont la possibilité de capturer des tours de commandement qui génèrent des sbires supplémentaires. </w:t>
      </w:r>
    </w:p>
    <w:p w:rsidR="005232EE" w:rsidRDefault="005232EE">
      <w:pPr>
        <w:pStyle w:val="Paragraphedeliste"/>
        <w:ind w:left="0"/>
        <w:rPr>
          <w:b/>
          <w:sz w:val="32"/>
          <w:szCs w:val="32"/>
        </w:rPr>
      </w:pPr>
    </w:p>
    <w:p w:rsidR="005232EE" w:rsidRDefault="005232EE">
      <w:pPr>
        <w:pStyle w:val="Paragraphedeliste"/>
        <w:ind w:left="0"/>
        <w:rPr>
          <w:b/>
          <w:sz w:val="32"/>
          <w:szCs w:val="32"/>
        </w:rPr>
      </w:pPr>
    </w:p>
    <w:p w:rsidR="005232EE" w:rsidRDefault="005232EE">
      <w:pPr>
        <w:pStyle w:val="Paragraphedeliste"/>
        <w:ind w:left="0"/>
        <w:rPr>
          <w:b/>
          <w:sz w:val="32"/>
          <w:szCs w:val="32"/>
        </w:rPr>
      </w:pPr>
    </w:p>
    <w:p w:rsidR="005232EE" w:rsidRDefault="005232EE">
      <w:pPr>
        <w:pStyle w:val="Paragraphedeliste"/>
        <w:ind w:left="0"/>
        <w:rPr>
          <w:b/>
          <w:sz w:val="32"/>
          <w:szCs w:val="32"/>
        </w:rPr>
      </w:pPr>
    </w:p>
    <w:p w:rsidR="005232EE" w:rsidRDefault="000954EB">
      <w:pPr>
        <w:pStyle w:val="Paragraphedeliste"/>
        <w:numPr>
          <w:ilvl w:val="1"/>
          <w:numId w:val="2"/>
        </w:numPr>
        <w:ind w:left="0" w:firstLine="0"/>
        <w:rPr>
          <w:b/>
          <w:sz w:val="32"/>
          <w:szCs w:val="32"/>
        </w:rPr>
      </w:pPr>
      <w:r>
        <w:rPr>
          <w:b/>
          <w:sz w:val="32"/>
          <w:szCs w:val="32"/>
        </w:rPr>
        <w:t xml:space="preserve">Ressources </w:t>
      </w:r>
    </w:p>
    <w:p w:rsidR="005232EE" w:rsidRDefault="005232EE">
      <w:pPr>
        <w:pStyle w:val="Paragraphedeliste"/>
        <w:ind w:left="0"/>
        <w:rPr>
          <w:b/>
          <w:sz w:val="32"/>
          <w:szCs w:val="32"/>
        </w:rPr>
      </w:pPr>
    </w:p>
    <w:p w:rsidR="005232EE" w:rsidRDefault="000954EB">
      <w:pPr>
        <w:pStyle w:val="Paragraphedeliste"/>
        <w:ind w:left="0"/>
        <w:rPr>
          <w:sz w:val="32"/>
          <w:szCs w:val="32"/>
        </w:rPr>
      </w:pPr>
      <w:r>
        <w:rPr>
          <w:sz w:val="32"/>
          <w:szCs w:val="32"/>
        </w:rPr>
        <w:t>L’affichage global de ce jeu va reposer sur 4 textures de 128 par 128 pixels. Nous avons décidé de prendre des textures de vues de dessus afin de faciliter le jeu. L’utilisation de la 3D aurait été nécessaire pour créer le mouvement des personnages.</w:t>
      </w:r>
    </w:p>
    <w:p w:rsidR="005232EE" w:rsidRDefault="000954EB">
      <w:pPr>
        <w:pStyle w:val="Paragraphedeliste"/>
        <w:ind w:left="0"/>
        <w:rPr>
          <w:sz w:val="32"/>
          <w:szCs w:val="32"/>
        </w:rPr>
      </w:pPr>
      <w:r>
        <w:rPr>
          <w:sz w:val="32"/>
          <w:szCs w:val="32"/>
        </w:rPr>
        <w:t>Concernant les personnages, les tourelles et les petits monstres (sbires), nous avons récupérés les Sprite suivants :</w:t>
      </w:r>
    </w:p>
    <w:p w:rsidR="005232EE" w:rsidRDefault="005232EE">
      <w:pPr>
        <w:pStyle w:val="Paragraphedeliste"/>
        <w:ind w:left="0"/>
        <w:rPr>
          <w:sz w:val="32"/>
          <w:szCs w:val="32"/>
        </w:rPr>
      </w:pPr>
    </w:p>
    <w:p w:rsidR="005232EE" w:rsidRDefault="005232EE">
      <w:pPr>
        <w:pStyle w:val="Paragraphedeliste"/>
        <w:ind w:left="0"/>
        <w:rPr>
          <w:sz w:val="32"/>
          <w:szCs w:val="32"/>
        </w:rPr>
      </w:pPr>
    </w:p>
    <w:p w:rsidR="005232EE" w:rsidRDefault="005232EE">
      <w:pPr>
        <w:pStyle w:val="Paragraphedeliste"/>
        <w:ind w:left="0"/>
        <w:rPr>
          <w:sz w:val="32"/>
          <w:szCs w:val="32"/>
        </w:rPr>
      </w:pPr>
    </w:p>
    <w:p w:rsidR="005232EE" w:rsidRDefault="000954EB">
      <w:pPr>
        <w:pStyle w:val="Paragraphedeliste"/>
        <w:ind w:left="0"/>
        <w:jc w:val="center"/>
        <w:rPr>
          <w:sz w:val="32"/>
          <w:szCs w:val="32"/>
        </w:rPr>
      </w:pPr>
      <w:r>
        <w:rPr>
          <w:noProof/>
          <w:lang w:eastAsia="fr-FR"/>
        </w:rPr>
        <w:drawing>
          <wp:inline distT="0" distB="0" distL="0" distR="0">
            <wp:extent cx="5763260" cy="3243580"/>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pic:blipFill>
                  <pic:spPr>
                    <a:xfrm>
                      <a:off x="0" y="0"/>
                      <a:ext cx="5762520" cy="3242880"/>
                    </a:xfrm>
                    <a:prstGeom prst="rect">
                      <a:avLst/>
                    </a:prstGeom>
                    <a:ln>
                      <a:noFill/>
                    </a:ln>
                  </pic:spPr>
                </pic:pic>
              </a:graphicData>
            </a:graphic>
          </wp:inline>
        </w:drawing>
      </w:r>
    </w:p>
    <w:p w:rsidR="005232EE" w:rsidRDefault="000954EB">
      <w:pPr>
        <w:pStyle w:val="Paragraphedeliste"/>
        <w:ind w:left="0"/>
        <w:jc w:val="center"/>
      </w:pPr>
      <w:r>
        <w:t>Figure 2 : Images des différentes tourelles utilisées dans le jeu.</w:t>
      </w:r>
    </w:p>
    <w:p w:rsidR="005232EE" w:rsidRDefault="000954EB">
      <w:pPr>
        <w:pStyle w:val="Paragraphedeliste"/>
        <w:ind w:left="0"/>
        <w:jc w:val="center"/>
      </w:pPr>
      <w:r>
        <w:rPr>
          <w:noProof/>
          <w:lang w:eastAsia="fr-FR"/>
        </w:rPr>
        <w:drawing>
          <wp:inline distT="0" distB="0" distL="0" distR="0">
            <wp:extent cx="5760720" cy="3188335"/>
            <wp:effectExtent l="0" t="0" r="0" b="0"/>
            <wp:docPr id="3" name="Image 2" descr="C:\Users\Darkludo\AppData\Local\Microsoft\Windows\INetCache\Content.Word\per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C:\Users\Darkludo\AppData\Local\Microsoft\Windows\INetCache\Content.Word\perso.jpg"/>
                    <pic:cNvPicPr>
                      <a:picLocks noChangeAspect="1" noChangeArrowheads="1"/>
                    </pic:cNvPicPr>
                  </pic:nvPicPr>
                  <pic:blipFill>
                    <a:blip r:embed="rId10"/>
                    <a:stretch>
                      <a:fillRect/>
                    </a:stretch>
                  </pic:blipFill>
                  <pic:spPr bwMode="auto">
                    <a:xfrm>
                      <a:off x="0" y="0"/>
                      <a:ext cx="5760720" cy="3188335"/>
                    </a:xfrm>
                    <a:prstGeom prst="rect">
                      <a:avLst/>
                    </a:prstGeom>
                  </pic:spPr>
                </pic:pic>
              </a:graphicData>
            </a:graphic>
          </wp:inline>
        </w:drawing>
      </w:r>
      <w:r>
        <w:t>Figure 3 : Textures pour les personnages.</w:t>
      </w:r>
    </w:p>
    <w:p w:rsidR="005232EE" w:rsidRDefault="005232EE">
      <w:pPr>
        <w:pStyle w:val="Paragraphedeliste"/>
        <w:ind w:left="0"/>
      </w:pPr>
    </w:p>
    <w:p w:rsidR="005232EE" w:rsidRDefault="000954EB">
      <w:pPr>
        <w:pStyle w:val="Paragraphedeliste"/>
        <w:ind w:left="0"/>
      </w:pPr>
      <w:r>
        <w:t>Chaque ligne correspond à un personnage, on 16 textures par catégorie de personnage dont 8 pour le sexe masculin et 8 pour le sexe féminin</w:t>
      </w:r>
    </w:p>
    <w:p w:rsidR="005232EE" w:rsidRDefault="005232EE">
      <w:pPr>
        <w:pStyle w:val="Paragraphedeliste"/>
        <w:ind w:left="0"/>
      </w:pPr>
    </w:p>
    <w:p w:rsidR="005232EE" w:rsidRDefault="005232EE">
      <w:pPr>
        <w:pStyle w:val="Paragraphedeliste"/>
        <w:ind w:left="0"/>
      </w:pPr>
    </w:p>
    <w:p w:rsidR="005232EE" w:rsidRDefault="000954EB">
      <w:pPr>
        <w:pStyle w:val="Paragraphedeliste"/>
        <w:ind w:left="0"/>
      </w:pPr>
      <w:r>
        <w:t>.</w:t>
      </w:r>
    </w:p>
    <w:p w:rsidR="005232EE" w:rsidRDefault="00C63B41">
      <w:pPr>
        <w:pStyle w:val="Paragraphedeliste"/>
        <w:ind w:left="0"/>
      </w:pPr>
      <w:r>
        <w:rPr>
          <w:noProof/>
          <w:lang w:eastAsia="fr-FR"/>
        </w:rPr>
        <w:lastRenderedPageBreak/>
        <w:drawing>
          <wp:inline distT="0" distB="0" distL="0" distR="0" wp14:anchorId="0380B962" wp14:editId="7C548EB6">
            <wp:extent cx="5763260" cy="8304530"/>
            <wp:effectExtent l="0" t="0" r="0" b="0"/>
            <wp:docPr id="4" name="Image 4"/>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pic:blipFill>
                  <pic:spPr>
                    <a:xfrm>
                      <a:off x="0" y="0"/>
                      <a:ext cx="5762520" cy="8303760"/>
                    </a:xfrm>
                    <a:prstGeom prst="rect">
                      <a:avLst/>
                    </a:prstGeom>
                    <a:ln>
                      <a:noFill/>
                    </a:ln>
                  </pic:spPr>
                </pic:pic>
              </a:graphicData>
            </a:graphic>
          </wp:inline>
        </w:drawing>
      </w:r>
    </w:p>
    <w:p w:rsidR="005232EE" w:rsidRDefault="000954EB" w:rsidP="00C63B41">
      <w:pPr>
        <w:pStyle w:val="Paragraphedeliste"/>
        <w:ind w:left="1416" w:firstLine="708"/>
      </w:pPr>
      <w:r>
        <w:t>Figure 4 : Texture pour les monstres (sbires)</w:t>
      </w:r>
    </w:p>
    <w:p w:rsidR="005232EE" w:rsidRDefault="000954EB">
      <w:pPr>
        <w:pStyle w:val="Paragraphedeliste"/>
        <w:ind w:left="0"/>
      </w:pPr>
      <w:r>
        <w:t>Possibilité de modifier la texture du sbire afin d’animer les combats.</w:t>
      </w:r>
    </w:p>
    <w:p w:rsidR="00C63B41" w:rsidRDefault="00C63B41">
      <w:pPr>
        <w:pStyle w:val="Paragraphedeliste"/>
        <w:ind w:left="0"/>
      </w:pPr>
    </w:p>
    <w:p w:rsidR="00C63B41" w:rsidRPr="00DE4DA2" w:rsidRDefault="00C63B41" w:rsidP="00C63B41">
      <w:pPr>
        <w:pStyle w:val="Paragraphedeliste"/>
        <w:numPr>
          <w:ilvl w:val="0"/>
          <w:numId w:val="2"/>
        </w:numPr>
        <w:rPr>
          <w:b/>
          <w:sz w:val="40"/>
          <w:szCs w:val="40"/>
        </w:rPr>
      </w:pPr>
      <w:r w:rsidRPr="00DE4DA2">
        <w:rPr>
          <w:b/>
          <w:sz w:val="40"/>
          <w:szCs w:val="40"/>
        </w:rPr>
        <w:lastRenderedPageBreak/>
        <w:t>Des</w:t>
      </w:r>
      <w:r w:rsidR="007C692D" w:rsidRPr="00DE4DA2">
        <w:rPr>
          <w:b/>
          <w:sz w:val="40"/>
          <w:szCs w:val="40"/>
        </w:rPr>
        <w:t>cription et conception des état</w:t>
      </w:r>
      <w:r w:rsidRPr="00DE4DA2">
        <w:rPr>
          <w:b/>
          <w:sz w:val="40"/>
          <w:szCs w:val="40"/>
        </w:rPr>
        <w:t>s</w:t>
      </w:r>
    </w:p>
    <w:p w:rsidR="00C63B41" w:rsidRDefault="00C63B41" w:rsidP="00C63B41">
      <w:pPr>
        <w:pStyle w:val="Paragraphedeliste"/>
        <w:ind w:left="1410"/>
      </w:pPr>
    </w:p>
    <w:p w:rsidR="00DE4DA2" w:rsidRPr="00DE4DA2" w:rsidRDefault="00C63B41" w:rsidP="00DE4DA2">
      <w:pPr>
        <w:pStyle w:val="Paragraphedeliste"/>
        <w:ind w:left="1410"/>
        <w:rPr>
          <w:b/>
          <w:sz w:val="32"/>
          <w:szCs w:val="32"/>
        </w:rPr>
      </w:pPr>
      <w:r w:rsidRPr="00DE4DA2">
        <w:rPr>
          <w:b/>
          <w:sz w:val="32"/>
          <w:szCs w:val="32"/>
        </w:rPr>
        <w:t>2.1 Description des états</w:t>
      </w:r>
    </w:p>
    <w:p w:rsidR="00C63B41" w:rsidRDefault="00C63B41" w:rsidP="00DE4DA2">
      <w:pPr>
        <w:pStyle w:val="Paragraphedeliste"/>
        <w:ind w:left="1416" w:firstLine="708"/>
      </w:pPr>
      <w:r>
        <w:t>Le jeu est constitué par plusieurs états. Un état est formé par des éléments fixes et certains mobiles. Tous les éléments possèdent les propriétés suivantes :</w:t>
      </w:r>
    </w:p>
    <w:p w:rsidR="00C63B41" w:rsidRDefault="00C63B41" w:rsidP="00C63B41">
      <w:pPr>
        <w:pStyle w:val="Paragraphedeliste"/>
        <w:numPr>
          <w:ilvl w:val="0"/>
          <w:numId w:val="4"/>
        </w:numPr>
      </w:pPr>
      <w:r>
        <w:t>Coordonnées (x</w:t>
      </w:r>
      <w:r w:rsidR="00DE4DA2">
        <w:t>, y</w:t>
      </w:r>
      <w:r>
        <w:t>) dans la grille</w:t>
      </w:r>
    </w:p>
    <w:p w:rsidR="00C63B41" w:rsidRDefault="00C63B41" w:rsidP="00C63B41">
      <w:pPr>
        <w:pStyle w:val="Paragraphedeliste"/>
        <w:numPr>
          <w:ilvl w:val="0"/>
          <w:numId w:val="4"/>
        </w:numPr>
      </w:pPr>
      <w:r>
        <w:t>Identifiant de type d’élément : ce nombre indique la nature de l’élément.</w:t>
      </w:r>
    </w:p>
    <w:p w:rsidR="00C63B41" w:rsidRDefault="00C63B41" w:rsidP="00C63B41">
      <w:pPr>
        <w:ind w:left="1410"/>
      </w:pPr>
    </w:p>
    <w:p w:rsidR="00C63B41" w:rsidRPr="00DE4DA2" w:rsidRDefault="00C63B41" w:rsidP="00C63B41">
      <w:pPr>
        <w:ind w:left="1770"/>
        <w:rPr>
          <w:b/>
          <w:sz w:val="26"/>
          <w:szCs w:val="26"/>
        </w:rPr>
      </w:pPr>
      <w:r w:rsidRPr="00DE4DA2">
        <w:rPr>
          <w:b/>
          <w:sz w:val="26"/>
          <w:szCs w:val="26"/>
        </w:rPr>
        <w:t xml:space="preserve">2.1.1 Etat éléments fixes </w:t>
      </w:r>
    </w:p>
    <w:p w:rsidR="00C63B41" w:rsidRDefault="00C63B41" w:rsidP="00DE4DA2">
      <w:pPr>
        <w:ind w:left="1770" w:firstLine="354"/>
      </w:pPr>
      <w:r>
        <w:t xml:space="preserve">La carte de combat est composée d’une grille d’éléments nommés « cases ». </w:t>
      </w:r>
      <w:r w:rsidR="007C692D">
        <w:t xml:space="preserve">La </w:t>
      </w:r>
      <w:r>
        <w:t xml:space="preserve">taille de cette grille est </w:t>
      </w:r>
      <w:r w:rsidR="00DE4DA2">
        <w:t xml:space="preserve">fixée au démarrage de la partie (par défaut 30 cellules x 30 cellules). </w:t>
      </w:r>
      <w:r>
        <w:t xml:space="preserve"> </w:t>
      </w:r>
      <w:r w:rsidR="007C692D">
        <w:t>Cependant,</w:t>
      </w:r>
      <w:r w:rsidR="00DE4DA2">
        <w:t xml:space="preserve"> il existe plusieurs </w:t>
      </w:r>
      <w:r w:rsidR="0092107C">
        <w:t xml:space="preserve"> types de « cases » :</w:t>
      </w:r>
      <w:r w:rsidR="00DE4DA2">
        <w:t xml:space="preserve"> </w:t>
      </w:r>
    </w:p>
    <w:p w:rsidR="007C692D" w:rsidRDefault="0092107C" w:rsidP="00C63B41">
      <w:pPr>
        <w:ind w:left="1770"/>
      </w:pPr>
      <w:r w:rsidRPr="00DE4DA2">
        <w:rPr>
          <w:b/>
          <w:sz w:val="24"/>
          <w:szCs w:val="24"/>
        </w:rPr>
        <w:t>Ca</w:t>
      </w:r>
      <w:r w:rsidR="00DE4DA2" w:rsidRPr="00DE4DA2">
        <w:rPr>
          <w:b/>
          <w:sz w:val="24"/>
          <w:szCs w:val="24"/>
        </w:rPr>
        <w:t>ses « </w:t>
      </w:r>
      <w:r w:rsidR="00DE4DA2">
        <w:rPr>
          <w:b/>
          <w:sz w:val="24"/>
          <w:szCs w:val="24"/>
        </w:rPr>
        <w:t>O</w:t>
      </w:r>
      <w:r w:rsidR="00DE4DA2" w:rsidRPr="00DE4DA2">
        <w:rPr>
          <w:b/>
          <w:sz w:val="24"/>
          <w:szCs w:val="24"/>
        </w:rPr>
        <w:t>bstacles ».</w:t>
      </w:r>
      <w:r w:rsidR="00DE4DA2">
        <w:t xml:space="preserve"> Les cases « obstacles</w:t>
      </w:r>
      <w:r>
        <w:t xml:space="preserve"> » sont des éléments </w:t>
      </w:r>
      <w:r w:rsidR="007C692D">
        <w:t>infranchissables</w:t>
      </w:r>
      <w:r>
        <w:t xml:space="preserve"> pour les éléments mo</w:t>
      </w:r>
      <w:r w:rsidR="00DE4DA2">
        <w:t>biles. L’ensemble des cases « obstacles »</w:t>
      </w:r>
      <w:r>
        <w:t xml:space="preserve"> seront </w:t>
      </w:r>
      <w:r w:rsidR="007C692D">
        <w:t>représentés</w:t>
      </w:r>
      <w:r>
        <w:t xml:space="preserve"> par</w:t>
      </w:r>
      <w:r w:rsidR="007C692D">
        <w:t> :</w:t>
      </w:r>
    </w:p>
    <w:p w:rsidR="007C692D" w:rsidRDefault="007C692D" w:rsidP="00DE4DA2">
      <w:pPr>
        <w:pStyle w:val="Paragraphedeliste"/>
        <w:numPr>
          <w:ilvl w:val="0"/>
          <w:numId w:val="4"/>
        </w:numPr>
      </w:pPr>
      <w:r>
        <w:t xml:space="preserve"> l</w:t>
      </w:r>
      <w:r w:rsidR="0092107C">
        <w:t xml:space="preserve">es </w:t>
      </w:r>
      <w:r>
        <w:t>« cloisons » qui permettent de délimiter la carte de combat.</w:t>
      </w:r>
    </w:p>
    <w:p w:rsidR="000954EB" w:rsidRDefault="00DE4DA2" w:rsidP="00DE4DA2">
      <w:pPr>
        <w:pStyle w:val="Paragraphedeliste"/>
        <w:numPr>
          <w:ilvl w:val="0"/>
          <w:numId w:val="4"/>
        </w:numPr>
      </w:pPr>
      <w:r>
        <w:t>Les « rochers » qui recouvrent une ou plusieurs cases et qui bloquent également les lignes de vue</w:t>
      </w:r>
    </w:p>
    <w:p w:rsidR="00DE4DA2" w:rsidRDefault="00DE4DA2" w:rsidP="00DE4DA2">
      <w:pPr>
        <w:pStyle w:val="Paragraphedeliste"/>
        <w:numPr>
          <w:ilvl w:val="0"/>
          <w:numId w:val="4"/>
        </w:numPr>
      </w:pPr>
      <w:r>
        <w:t>Les « points d’eau », qui recouvrent également une ou plusieurs cases mais qui ne bloquent pas les lignes de vue.</w:t>
      </w:r>
    </w:p>
    <w:p w:rsidR="00DE4DA2" w:rsidRDefault="00DE4DA2" w:rsidP="00DE4DA2">
      <w:pPr>
        <w:pStyle w:val="Paragraphedeliste"/>
        <w:ind w:left="1770"/>
      </w:pPr>
    </w:p>
    <w:p w:rsidR="00DE4DA2" w:rsidRDefault="00DE4DA2" w:rsidP="00DE4DA2">
      <w:pPr>
        <w:pStyle w:val="Paragraphedeliste"/>
        <w:ind w:left="1770"/>
      </w:pPr>
      <w:r w:rsidRPr="00DE4DA2">
        <w:rPr>
          <w:b/>
          <w:sz w:val="24"/>
          <w:szCs w:val="24"/>
        </w:rPr>
        <w:t>Cases « </w:t>
      </w:r>
      <w:r>
        <w:rPr>
          <w:b/>
          <w:sz w:val="24"/>
          <w:szCs w:val="24"/>
        </w:rPr>
        <w:t>bâtiment</w:t>
      </w:r>
      <w:r w:rsidRPr="00DE4DA2">
        <w:rPr>
          <w:b/>
          <w:sz w:val="24"/>
          <w:szCs w:val="24"/>
        </w:rPr>
        <w:t> ».</w:t>
      </w:r>
      <w:r>
        <w:t xml:space="preserve"> Les cases « bâtiment » sont des éléments infranchissables pour les éléments mob</w:t>
      </w:r>
      <w:r w:rsidR="003F1AE1">
        <w:t>iles qui seront</w:t>
      </w:r>
      <w:r>
        <w:t xml:space="preserve"> représentés par :</w:t>
      </w:r>
    </w:p>
    <w:p w:rsidR="00DE4DA2" w:rsidRDefault="00DE4DA2" w:rsidP="00DE4DA2">
      <w:pPr>
        <w:pStyle w:val="Paragraphedeliste"/>
        <w:ind w:left="1770"/>
      </w:pPr>
    </w:p>
    <w:p w:rsidR="00DE4DA2" w:rsidRDefault="00DE4DA2" w:rsidP="00DE4DA2">
      <w:pPr>
        <w:pStyle w:val="Paragraphedeliste"/>
        <w:numPr>
          <w:ilvl w:val="0"/>
          <w:numId w:val="4"/>
        </w:numPr>
      </w:pPr>
      <w:r>
        <w:t>Les « </w:t>
      </w:r>
      <w:r w:rsidR="000A7CEF">
        <w:t>T</w:t>
      </w:r>
      <w:r>
        <w:t>ours</w:t>
      </w:r>
      <w:r w:rsidR="000A7CEF">
        <w:t xml:space="preserve"> de C</w:t>
      </w:r>
      <w:r>
        <w:t xml:space="preserve">ommandement» </w:t>
      </w:r>
      <w:r w:rsidR="00E15BC1">
        <w:t xml:space="preserve"> (TC)</w:t>
      </w:r>
      <w:r>
        <w:t xml:space="preserve">. </w:t>
      </w:r>
      <w:r>
        <w:t xml:space="preserve"> Ces tours sont de couleurs grises (neutre) au début de la partie. Une fois capturées, celles-ci deviennent de la couleur de l’équipe</w:t>
      </w:r>
      <w:r w:rsidR="00E15BC1">
        <w:t xml:space="preserve"> et génèrent alors des sbires pour cette dernière.</w:t>
      </w:r>
      <w:r w:rsidR="003F1AE1">
        <w:t xml:space="preserve"> Ces bâtiments attaquent les ennemis à portée et ne peuvent pas être détruits.</w:t>
      </w:r>
      <w:r>
        <w:t xml:space="preserve"> </w:t>
      </w:r>
    </w:p>
    <w:p w:rsidR="00DE4DA2" w:rsidRDefault="00DE4DA2" w:rsidP="00DE4DA2">
      <w:pPr>
        <w:pStyle w:val="Paragraphedeliste"/>
        <w:ind w:left="1770"/>
      </w:pPr>
    </w:p>
    <w:p w:rsidR="00DE4DA2" w:rsidRDefault="00DE4DA2" w:rsidP="00DE4DA2">
      <w:pPr>
        <w:pStyle w:val="Paragraphedeliste"/>
        <w:numPr>
          <w:ilvl w:val="0"/>
          <w:numId w:val="4"/>
        </w:numPr>
      </w:pPr>
      <w:r>
        <w:t xml:space="preserve">Les « QG » qui définissent la position du monument à détruire afin de remporter la partie.  Chaque équipe a son propre « QG », </w:t>
      </w:r>
      <w:r>
        <w:t>de sa propre couleur (rouge ou bleu) qui génère ses propres  sbires.</w:t>
      </w:r>
      <w:r w:rsidR="003F1AE1">
        <w:t xml:space="preserve"> Les QG attaquent les ennemis à portée.</w:t>
      </w:r>
    </w:p>
    <w:p w:rsidR="00DE4DA2" w:rsidRDefault="00DE4DA2" w:rsidP="00DE4DA2"/>
    <w:p w:rsidR="00DE4DA2" w:rsidRDefault="00DE4DA2" w:rsidP="00DE4DA2">
      <w:pPr>
        <w:ind w:left="1770"/>
      </w:pPr>
      <w:r w:rsidRPr="00DE4DA2">
        <w:rPr>
          <w:b/>
          <w:sz w:val="24"/>
          <w:szCs w:val="24"/>
        </w:rPr>
        <w:t>Cases « déplacement».</w:t>
      </w:r>
      <w:r>
        <w:t xml:space="preserve"> Les cases « déplacement</w:t>
      </w:r>
      <w:r>
        <w:t> » sont les éléments franchissables par les éléments mobiles. Voici les différents types de cases « </w:t>
      </w:r>
      <w:r>
        <w:t>déplacement</w:t>
      </w:r>
      <w:r>
        <w:t> » :</w:t>
      </w:r>
    </w:p>
    <w:p w:rsidR="00DE4DA2" w:rsidRDefault="00DE4DA2" w:rsidP="00E15BC1">
      <w:pPr>
        <w:pStyle w:val="Paragraphedeliste"/>
        <w:numPr>
          <w:ilvl w:val="0"/>
          <w:numId w:val="4"/>
        </w:numPr>
      </w:pPr>
      <w:r>
        <w:t>Les espaces « vides </w:t>
      </w:r>
      <w:r w:rsidR="00E15BC1">
        <w:t>», où les éléments mobiles peuvent se déplacer librement</w:t>
      </w:r>
    </w:p>
    <w:p w:rsidR="00E15BC1" w:rsidRDefault="00E15BC1" w:rsidP="00E15BC1">
      <w:pPr>
        <w:pStyle w:val="Paragraphedeliste"/>
        <w:numPr>
          <w:ilvl w:val="0"/>
          <w:numId w:val="4"/>
        </w:numPr>
      </w:pPr>
      <w:r>
        <w:t>Les espaces « capture », où les éléments mobiles doivent être pour capturer les TC.</w:t>
      </w:r>
    </w:p>
    <w:p w:rsidR="00DE4DA2" w:rsidRDefault="00DE4DA2" w:rsidP="0078429F">
      <w:pPr>
        <w:pStyle w:val="Paragraphedeliste"/>
        <w:numPr>
          <w:ilvl w:val="0"/>
          <w:numId w:val="4"/>
        </w:numPr>
      </w:pPr>
      <w:r>
        <w:lastRenderedPageBreak/>
        <w:t>Les espaces « </w:t>
      </w:r>
      <w:proofErr w:type="spellStart"/>
      <w:r w:rsidR="0078429F">
        <w:t>spawn</w:t>
      </w:r>
      <w:proofErr w:type="spellEnd"/>
      <w:r>
        <w:t xml:space="preserve"> » qui définissent la position initiale de chaque personnage, et de </w:t>
      </w:r>
      <w:proofErr w:type="spellStart"/>
      <w:r>
        <w:t>chaque</w:t>
      </w:r>
      <w:r w:rsidR="00EF7122">
        <w:t>s</w:t>
      </w:r>
      <w:proofErr w:type="spellEnd"/>
      <w:r>
        <w:t xml:space="preserve"> </w:t>
      </w:r>
      <w:r w:rsidR="0078429F">
        <w:t>tour</w:t>
      </w:r>
      <w:r w:rsidR="007F3FD8">
        <w:t>s</w:t>
      </w:r>
      <w:r>
        <w:t>, QG et sbires</w:t>
      </w:r>
      <w:r w:rsidR="0078429F">
        <w:t>, ainsi que le lieu de réapparition après la mort.</w:t>
      </w:r>
    </w:p>
    <w:p w:rsidR="00DE4DA2" w:rsidRPr="00DE4DA2" w:rsidRDefault="00DE4DA2" w:rsidP="00DE4DA2">
      <w:pPr>
        <w:ind w:left="1770"/>
        <w:rPr>
          <w:b/>
          <w:sz w:val="26"/>
          <w:szCs w:val="26"/>
        </w:rPr>
      </w:pPr>
      <w:r>
        <w:rPr>
          <w:b/>
          <w:sz w:val="26"/>
          <w:szCs w:val="26"/>
        </w:rPr>
        <w:t>2.1.2</w:t>
      </w:r>
      <w:r w:rsidRPr="00DE4DA2">
        <w:rPr>
          <w:b/>
          <w:sz w:val="26"/>
          <w:szCs w:val="26"/>
        </w:rPr>
        <w:t xml:space="preserve"> Etat éléments</w:t>
      </w:r>
      <w:r>
        <w:rPr>
          <w:b/>
          <w:sz w:val="26"/>
          <w:szCs w:val="26"/>
        </w:rPr>
        <w:t xml:space="preserve"> mobiles</w:t>
      </w:r>
      <w:r w:rsidRPr="00DE4DA2">
        <w:rPr>
          <w:b/>
          <w:sz w:val="26"/>
          <w:szCs w:val="26"/>
        </w:rPr>
        <w:t xml:space="preserve"> </w:t>
      </w:r>
    </w:p>
    <w:p w:rsidR="00DE4DA2" w:rsidRDefault="00DE4DA2" w:rsidP="00DE4DA2">
      <w:pPr>
        <w:pStyle w:val="Paragraphedeliste"/>
        <w:ind w:left="1770"/>
      </w:pPr>
      <w:r>
        <w:t xml:space="preserve">Les éléments mobiles possèdent une direction (aucune, gauche, droite, haut ou bas), un </w:t>
      </w:r>
      <w:r w:rsidR="005D33E1">
        <w:t>nombre de points de mouvements (PM)</w:t>
      </w:r>
      <w:r>
        <w:t>, et une position. Les éléments sont bien positionnés si leurs coordonnées sont entières.</w:t>
      </w:r>
      <w:r w:rsidR="005D33E1">
        <w:t xml:space="preserve"> Chaque élément mobile se déplace où il le souhaite en fonction du nombre de PM dont il dispose. Un PM permet de se déplacer d’une case entière. Chaque élément mobile est un obstacle infranchissable qui bloque les lignes de vues pour les éléments mobiles adverses. Le fait de passer à travers un allié est autorisé du moment que deux éléments mobiles ne terminent pas leur mouvement sur la même case.</w:t>
      </w:r>
    </w:p>
    <w:p w:rsidR="00DE4DA2" w:rsidRDefault="00DE4DA2" w:rsidP="00DE4DA2">
      <w:pPr>
        <w:pStyle w:val="Paragraphedeliste"/>
        <w:ind w:left="1770"/>
      </w:pPr>
    </w:p>
    <w:p w:rsidR="00DE4DA2" w:rsidRDefault="00DE4DA2" w:rsidP="00DE4DA2">
      <w:pPr>
        <w:pStyle w:val="Paragraphedeliste"/>
        <w:ind w:left="1770"/>
      </w:pPr>
      <w:r w:rsidRPr="00DE4DA2">
        <w:rPr>
          <w:b/>
          <w:sz w:val="24"/>
          <w:szCs w:val="24"/>
        </w:rPr>
        <w:t>Elément mobile « Personnage ».</w:t>
      </w:r>
      <w:r>
        <w:t xml:space="preserve"> Cet élément est dirigé par le joueur, qui commande la direction de son personnage</w:t>
      </w:r>
      <w:r w:rsidR="00440C60">
        <w:t>, ou par l’IA</w:t>
      </w:r>
      <w:r>
        <w:t>. On a ensuite la propriété « </w:t>
      </w:r>
      <w:proofErr w:type="spellStart"/>
      <w:r>
        <w:t>status</w:t>
      </w:r>
      <w:proofErr w:type="spellEnd"/>
      <w:r>
        <w:t> » qui prend les valeurs suivantes :</w:t>
      </w:r>
    </w:p>
    <w:p w:rsidR="00DE4DA2" w:rsidRDefault="00DE4DA2" w:rsidP="00DE4DA2">
      <w:pPr>
        <w:pStyle w:val="Paragraphedeliste"/>
        <w:numPr>
          <w:ilvl w:val="0"/>
          <w:numId w:val="4"/>
        </w:numPr>
      </w:pPr>
      <w:proofErr w:type="spellStart"/>
      <w:r>
        <w:t>Status</w:t>
      </w:r>
      <w:proofErr w:type="spellEnd"/>
      <w:r>
        <w:t xml:space="preserve"> « </w:t>
      </w:r>
      <w:r w:rsidR="000A7CEF">
        <w:t>vivant</w:t>
      </w:r>
      <w:r>
        <w:t> » : le personnage se déplace normalement et peut attaquer.</w:t>
      </w:r>
    </w:p>
    <w:p w:rsidR="00DE4DA2" w:rsidRDefault="00DE4DA2" w:rsidP="00DE4DA2">
      <w:pPr>
        <w:pStyle w:val="Paragraphedeliste"/>
        <w:numPr>
          <w:ilvl w:val="0"/>
          <w:numId w:val="4"/>
        </w:numPr>
      </w:pPr>
      <w:proofErr w:type="spellStart"/>
      <w:r>
        <w:t>Status</w:t>
      </w:r>
      <w:proofErr w:type="spellEnd"/>
      <w:r>
        <w:t xml:space="preserve">  « mort » : le personnage est en période de résurrection pendant un certain</w:t>
      </w:r>
      <w:r w:rsidR="000A7CEF">
        <w:t xml:space="preserve"> nombre de tours</w:t>
      </w:r>
      <w:r>
        <w:t xml:space="preserve"> puis réapparait</w:t>
      </w:r>
      <w:r w:rsidR="000A7CEF">
        <w:t xml:space="preserve"> aléatoirement sur une case libre adjacente à son QG</w:t>
      </w:r>
      <w:r>
        <w:t>. </w:t>
      </w:r>
    </w:p>
    <w:p w:rsidR="00DE4DA2" w:rsidRDefault="00351FAF" w:rsidP="00DE4DA2">
      <w:pPr>
        <w:pStyle w:val="Paragraphedeliste"/>
        <w:ind w:left="1770"/>
      </w:pPr>
      <w:r>
        <w:t xml:space="preserve">Les personnages sont représentés </w:t>
      </w:r>
      <w:r w:rsidR="003F1AE1">
        <w:t>par des visages qui définissent</w:t>
      </w:r>
      <w:r>
        <w:t xml:space="preserve"> leur classe (le sexe n’a pas d’importance).</w:t>
      </w:r>
    </w:p>
    <w:p w:rsidR="00DE4DA2" w:rsidRDefault="00DE4DA2" w:rsidP="00DE4DA2">
      <w:pPr>
        <w:pStyle w:val="Paragraphedeliste"/>
        <w:ind w:left="1770"/>
      </w:pPr>
      <w:r w:rsidRPr="00DE4DA2">
        <w:rPr>
          <w:b/>
          <w:sz w:val="24"/>
          <w:szCs w:val="24"/>
        </w:rPr>
        <w:t>Eléments mobiles « sbires ».</w:t>
      </w:r>
      <w:r>
        <w:t xml:space="preserve"> Ces éléments sont  command</w:t>
      </w:r>
      <w:r w:rsidR="000A7CEF">
        <w:t>és par IA et se dirige vers le QG adverse en attaquant tout ennemi à portée</w:t>
      </w:r>
      <w:r>
        <w:t>.</w:t>
      </w:r>
      <w:r w:rsidR="00351FAF">
        <w:t xml:space="preserve"> </w:t>
      </w:r>
    </w:p>
    <w:p w:rsidR="00DE4DA2" w:rsidRDefault="00DE4DA2" w:rsidP="00DE4DA2">
      <w:pPr>
        <w:pStyle w:val="Paragraphedeliste"/>
        <w:ind w:left="1770"/>
      </w:pPr>
      <w:r>
        <w:t xml:space="preserve"> Ces éléments peuvent se déplacer comme les personnages et ont 2 </w:t>
      </w:r>
      <w:proofErr w:type="spellStart"/>
      <w:r>
        <w:t>status</w:t>
      </w:r>
      <w:proofErr w:type="spellEnd"/>
      <w:r>
        <w:t> :</w:t>
      </w:r>
    </w:p>
    <w:p w:rsidR="00DE4DA2" w:rsidRDefault="00DE4DA2" w:rsidP="00DE4DA2">
      <w:pPr>
        <w:pStyle w:val="Paragraphedeliste"/>
        <w:numPr>
          <w:ilvl w:val="0"/>
          <w:numId w:val="4"/>
        </w:numPr>
      </w:pPr>
      <w:proofErr w:type="spellStart"/>
      <w:r>
        <w:t>Status</w:t>
      </w:r>
      <w:proofErr w:type="spellEnd"/>
      <w:r>
        <w:t xml:space="preserve"> «  normal » : cas le plus courant où le sbire peut </w:t>
      </w:r>
      <w:r w:rsidR="00351FAF">
        <w:t>avancer et attaquer.</w:t>
      </w:r>
    </w:p>
    <w:p w:rsidR="00DE4DA2" w:rsidRDefault="00DE4DA2" w:rsidP="00DE4DA2">
      <w:pPr>
        <w:pStyle w:val="Paragraphedeliste"/>
        <w:numPr>
          <w:ilvl w:val="0"/>
          <w:numId w:val="4"/>
        </w:numPr>
      </w:pPr>
      <w:proofErr w:type="spellStart"/>
      <w:r>
        <w:t>Status</w:t>
      </w:r>
      <w:proofErr w:type="spellEnd"/>
      <w:r>
        <w:t xml:space="preserve"> « mort » : où le sbire a été tué.</w:t>
      </w:r>
      <w:r w:rsidR="00351FAF">
        <w:t xml:space="preserve"> Il </w:t>
      </w:r>
      <w:proofErr w:type="spellStart"/>
      <w:r w:rsidR="00351FAF">
        <w:t>respawn</w:t>
      </w:r>
      <w:proofErr w:type="spellEnd"/>
      <w:r w:rsidR="00351FAF">
        <w:t xml:space="preserve"> au tour suivant à sa position initiale (QG ou TC).</w:t>
      </w:r>
    </w:p>
    <w:p w:rsidR="00DE4DA2" w:rsidRDefault="003F1AE1" w:rsidP="00DE4DA2">
      <w:pPr>
        <w:pStyle w:val="Paragraphedeliste"/>
        <w:ind w:left="1770"/>
      </w:pPr>
      <w:r>
        <w:t>Les sbires sont représentés par un modèle qui n’a pas d’importance autre qu’esthétique.</w:t>
      </w:r>
    </w:p>
    <w:p w:rsidR="00DE4DA2" w:rsidRDefault="00DE4DA2" w:rsidP="00DE4DA2">
      <w:pPr>
        <w:pStyle w:val="Paragraphedeliste"/>
        <w:ind w:left="1770"/>
      </w:pPr>
    </w:p>
    <w:p w:rsidR="00DE4DA2" w:rsidRPr="00DE4DA2" w:rsidRDefault="00DE4DA2" w:rsidP="00DE4DA2">
      <w:pPr>
        <w:pStyle w:val="Paragraphedeliste"/>
        <w:ind w:left="1770"/>
        <w:rPr>
          <w:b/>
          <w:sz w:val="26"/>
          <w:szCs w:val="26"/>
        </w:rPr>
      </w:pPr>
      <w:r w:rsidRPr="00DE4DA2">
        <w:rPr>
          <w:b/>
          <w:sz w:val="26"/>
          <w:szCs w:val="26"/>
        </w:rPr>
        <w:t>2.1.3 Etat général</w:t>
      </w:r>
    </w:p>
    <w:p w:rsidR="00DE4DA2" w:rsidRDefault="00DE4DA2" w:rsidP="00DE4DA2">
      <w:pPr>
        <w:pStyle w:val="Paragraphedeliste"/>
        <w:ind w:left="1770"/>
      </w:pPr>
      <w:r>
        <w:t>A l’ensemble des éléments statiques et mobiles, nous rajoutons les propriétés suivantes :</w:t>
      </w:r>
    </w:p>
    <w:p w:rsidR="00DE4DA2" w:rsidRDefault="00DE4DA2" w:rsidP="008F1B57">
      <w:pPr>
        <w:pStyle w:val="Paragraphedeliste"/>
        <w:ind w:left="1770"/>
      </w:pPr>
      <w:r>
        <w:t xml:space="preserve">- </w:t>
      </w:r>
      <w:bookmarkStart w:id="0" w:name="_GoBack"/>
      <w:bookmarkEnd w:id="0"/>
      <w:r>
        <w:t>compteur  résurrection :</w:t>
      </w:r>
      <w:r w:rsidR="00351FAF">
        <w:t xml:space="preserve"> le nombre de tours restants avant </w:t>
      </w:r>
      <w:r>
        <w:t>la résurrection</w:t>
      </w:r>
      <w:r w:rsidR="008F1B57">
        <w:t xml:space="preserve"> d’un personnage ou d’un sbire.</w:t>
      </w:r>
      <w:r>
        <w:t xml:space="preserve"> </w:t>
      </w:r>
    </w:p>
    <w:p w:rsidR="0092107C" w:rsidRDefault="00DE4DA2" w:rsidP="00C63B41">
      <w:pPr>
        <w:ind w:left="1770"/>
      </w:pPr>
      <w:r>
        <w:t xml:space="preserve">- </w:t>
      </w:r>
      <w:r w:rsidR="008F1B57">
        <w:t>C</w:t>
      </w:r>
      <w:r>
        <w:t>ompteur de niveau : qui permet d’afficher le niveau de chaque personnage.</w:t>
      </w:r>
    </w:p>
    <w:p w:rsidR="00DE4DA2" w:rsidRDefault="008F1B57" w:rsidP="00C63B41">
      <w:pPr>
        <w:ind w:left="1770"/>
      </w:pPr>
      <w:r>
        <w:t xml:space="preserve">- </w:t>
      </w:r>
      <w:r w:rsidR="00DE4DA2">
        <w:t xml:space="preserve">Compteur de Point de vie: affiche la vie de </w:t>
      </w:r>
      <w:r>
        <w:t xml:space="preserve">chaque </w:t>
      </w:r>
      <w:r w:rsidR="00DE4DA2">
        <w:t xml:space="preserve"> personnage et QG afin de connaitre l’avancée du jeu.</w:t>
      </w:r>
    </w:p>
    <w:p w:rsidR="00DE4DA2" w:rsidRDefault="00DE4DA2" w:rsidP="00C63B41">
      <w:pPr>
        <w:ind w:left="1770"/>
      </w:pPr>
    </w:p>
    <w:p w:rsidR="00DE4DA2" w:rsidRPr="00DE4DA2" w:rsidRDefault="00DE4DA2" w:rsidP="00DE4DA2">
      <w:pPr>
        <w:pStyle w:val="Paragraphedeliste"/>
        <w:numPr>
          <w:ilvl w:val="1"/>
          <w:numId w:val="2"/>
        </w:numPr>
        <w:rPr>
          <w:b/>
          <w:sz w:val="32"/>
          <w:szCs w:val="32"/>
        </w:rPr>
      </w:pPr>
      <w:r w:rsidRPr="00DE4DA2">
        <w:rPr>
          <w:b/>
          <w:sz w:val="32"/>
          <w:szCs w:val="32"/>
        </w:rPr>
        <w:t>Conception Logiciel</w:t>
      </w:r>
    </w:p>
    <w:p w:rsidR="000954EB" w:rsidRDefault="00DE4DA2" w:rsidP="00DE4DA2">
      <w:pPr>
        <w:pStyle w:val="Paragraphedeliste"/>
        <w:ind w:left="2130"/>
      </w:pPr>
      <w:r w:rsidRPr="00DE4DA2">
        <w:lastRenderedPageBreak/>
        <w:t xml:space="preserve">Le </w:t>
      </w:r>
      <w:r>
        <w:t xml:space="preserve">diagramme des </w:t>
      </w:r>
      <w:proofErr w:type="spellStart"/>
      <w:r>
        <w:t>clases</w:t>
      </w:r>
      <w:proofErr w:type="spellEnd"/>
      <w:r>
        <w:t xml:space="preserve"> pour les états est </w:t>
      </w:r>
    </w:p>
    <w:p w:rsidR="0092107C" w:rsidRDefault="0092107C" w:rsidP="00C63B41">
      <w:pPr>
        <w:ind w:left="1770"/>
      </w:pPr>
      <w:r>
        <w:t xml:space="preserve">  </w:t>
      </w:r>
    </w:p>
    <w:sectPr w:rsidR="0092107C" w:rsidSect="00C63B41">
      <w:footerReference w:type="default" r:id="rId12"/>
      <w:pgSz w:w="11906" w:h="16838"/>
      <w:pgMar w:top="851" w:right="1133" w:bottom="1956" w:left="1417" w:header="0" w:footer="1417"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D82" w:rsidRDefault="00843D82">
      <w:pPr>
        <w:spacing w:after="0" w:line="240" w:lineRule="auto"/>
      </w:pPr>
      <w:r>
        <w:separator/>
      </w:r>
    </w:p>
  </w:endnote>
  <w:endnote w:type="continuationSeparator" w:id="0">
    <w:p w:rsidR="00843D82" w:rsidRDefault="00843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2EE" w:rsidRDefault="000954EB">
    <w:pPr>
      <w:pStyle w:val="Pieddepage"/>
    </w:pPr>
    <w:r>
      <w:tab/>
    </w:r>
    <w:r>
      <w:tab/>
    </w:r>
    <w:r>
      <w:tab/>
    </w:r>
    <w:r>
      <w:tab/>
    </w:r>
    <w:r>
      <w:tab/>
    </w:r>
    <w:r>
      <w:tab/>
    </w:r>
    <w:r>
      <w:tab/>
    </w:r>
    <w:r>
      <w:tab/>
    </w:r>
    <w:r>
      <w:tab/>
    </w:r>
    <w:r>
      <w:tab/>
    </w:r>
    <w:r>
      <w:tab/>
    </w:r>
    <w:r>
      <w:tab/>
      <w:t xml:space="preserve">       </w:t>
    </w:r>
    <w:r>
      <w:fldChar w:fldCharType="begin"/>
    </w:r>
    <w:r>
      <w:instrText>PAGE</w:instrText>
    </w:r>
    <w:r>
      <w:fldChar w:fldCharType="separate"/>
    </w:r>
    <w:r w:rsidR="00631349">
      <w:rPr>
        <w:noProof/>
      </w:rPr>
      <w:t>7</w:t>
    </w:r>
    <w:r>
      <w:fldChar w:fldCharType="end"/>
    </w:r>
    <w:r>
      <w:t>/</w:t>
    </w:r>
    <w:r>
      <w:fldChar w:fldCharType="begin"/>
    </w:r>
    <w:r>
      <w:instrText>NUMPAGES</w:instrText>
    </w:r>
    <w:r>
      <w:fldChar w:fldCharType="separate"/>
    </w:r>
    <w:r w:rsidR="00631349">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D82" w:rsidRDefault="00843D82">
      <w:pPr>
        <w:spacing w:after="0" w:line="240" w:lineRule="auto"/>
      </w:pPr>
      <w:r>
        <w:separator/>
      </w:r>
    </w:p>
  </w:footnote>
  <w:footnote w:type="continuationSeparator" w:id="0">
    <w:p w:rsidR="00843D82" w:rsidRDefault="00843D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7659B"/>
    <w:multiLevelType w:val="multilevel"/>
    <w:tmpl w:val="7868ABD0"/>
    <w:lvl w:ilvl="0">
      <w:start w:val="1"/>
      <w:numFmt w:val="decimal"/>
      <w:lvlText w:val="%1"/>
      <w:lvlJc w:val="left"/>
      <w:pPr>
        <w:ind w:left="720" w:hanging="360"/>
      </w:pPr>
    </w:lvl>
    <w:lvl w:ilvl="1">
      <w:start w:val="1"/>
      <w:numFmt w:val="decimal"/>
      <w:lvlText w:val="%1.%2"/>
      <w:lvlJc w:val="left"/>
      <w:pPr>
        <w:ind w:left="1410" w:hanging="69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1">
    <w:nsid w:val="2BDF35A3"/>
    <w:multiLevelType w:val="multilevel"/>
    <w:tmpl w:val="E6E6B3D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FAB4F6E"/>
    <w:multiLevelType w:val="hybridMultilevel"/>
    <w:tmpl w:val="2AF0A6BE"/>
    <w:lvl w:ilvl="0" w:tplc="8690CC46">
      <w:start w:val="2"/>
      <w:numFmt w:val="bullet"/>
      <w:lvlText w:val="-"/>
      <w:lvlJc w:val="left"/>
      <w:pPr>
        <w:ind w:left="1770" w:hanging="360"/>
      </w:pPr>
      <w:rPr>
        <w:rFonts w:ascii="Calibri" w:eastAsiaTheme="minorHAnsi" w:hAnsi="Calibri" w:cs="Calibri" w:hint="default"/>
      </w:rPr>
    </w:lvl>
    <w:lvl w:ilvl="1" w:tplc="040C0003">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3">
    <w:nsid w:val="75156CDB"/>
    <w:multiLevelType w:val="multilevel"/>
    <w:tmpl w:val="A40858F6"/>
    <w:lvl w:ilvl="0">
      <w:start w:val="1"/>
      <w:numFmt w:val="decimal"/>
      <w:lvlText w:val="%1"/>
      <w:lvlJc w:val="left"/>
      <w:pPr>
        <w:ind w:left="1410" w:hanging="645"/>
      </w:pPr>
    </w:lvl>
    <w:lvl w:ilvl="1">
      <w:start w:val="2"/>
      <w:numFmt w:val="decimal"/>
      <w:lvlText w:val="%1.%2"/>
      <w:lvlJc w:val="left"/>
      <w:pPr>
        <w:ind w:left="2130" w:hanging="720"/>
      </w:pPr>
    </w:lvl>
    <w:lvl w:ilvl="2">
      <w:start w:val="1"/>
      <w:numFmt w:val="decimal"/>
      <w:lvlText w:val="%1.%2.%3"/>
      <w:lvlJc w:val="left"/>
      <w:pPr>
        <w:ind w:left="2775" w:hanging="720"/>
      </w:pPr>
    </w:lvl>
    <w:lvl w:ilvl="3">
      <w:start w:val="1"/>
      <w:numFmt w:val="decimal"/>
      <w:lvlText w:val="%1.%2.%3.%4"/>
      <w:lvlJc w:val="left"/>
      <w:pPr>
        <w:ind w:left="3780" w:hanging="1080"/>
      </w:pPr>
    </w:lvl>
    <w:lvl w:ilvl="4">
      <w:start w:val="1"/>
      <w:numFmt w:val="decimal"/>
      <w:lvlText w:val="%1.%2.%3.%4.%5"/>
      <w:lvlJc w:val="left"/>
      <w:pPr>
        <w:ind w:left="4785" w:hanging="1440"/>
      </w:pPr>
    </w:lvl>
    <w:lvl w:ilvl="5">
      <w:start w:val="1"/>
      <w:numFmt w:val="decimal"/>
      <w:lvlText w:val="%1.%2.%3.%4.%5.%6"/>
      <w:lvlJc w:val="left"/>
      <w:pPr>
        <w:ind w:left="5430" w:hanging="1440"/>
      </w:pPr>
    </w:lvl>
    <w:lvl w:ilvl="6">
      <w:start w:val="1"/>
      <w:numFmt w:val="decimal"/>
      <w:lvlText w:val="%1.%2.%3.%4.%5.%6.%7"/>
      <w:lvlJc w:val="left"/>
      <w:pPr>
        <w:ind w:left="6435" w:hanging="1800"/>
      </w:pPr>
    </w:lvl>
    <w:lvl w:ilvl="7">
      <w:start w:val="1"/>
      <w:numFmt w:val="decimal"/>
      <w:lvlText w:val="%1.%2.%3.%4.%5.%6.%7.%8"/>
      <w:lvlJc w:val="left"/>
      <w:pPr>
        <w:ind w:left="7440" w:hanging="2160"/>
      </w:pPr>
    </w:lvl>
    <w:lvl w:ilvl="8">
      <w:start w:val="1"/>
      <w:numFmt w:val="decimal"/>
      <w:lvlText w:val="%1.%2.%3.%4.%5.%6.%7.%8.%9"/>
      <w:lvlJc w:val="left"/>
      <w:pPr>
        <w:ind w:left="8085" w:hanging="21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2EE"/>
    <w:rsid w:val="000954EB"/>
    <w:rsid w:val="000A7CEF"/>
    <w:rsid w:val="002C6241"/>
    <w:rsid w:val="00351FAF"/>
    <w:rsid w:val="003F1AE1"/>
    <w:rsid w:val="00440C60"/>
    <w:rsid w:val="005232EE"/>
    <w:rsid w:val="005D33E1"/>
    <w:rsid w:val="00631349"/>
    <w:rsid w:val="0078429F"/>
    <w:rsid w:val="007C692D"/>
    <w:rsid w:val="007F3FD8"/>
    <w:rsid w:val="00843D82"/>
    <w:rsid w:val="008F1B57"/>
    <w:rsid w:val="0092107C"/>
    <w:rsid w:val="00C63B41"/>
    <w:rsid w:val="00DE4DA2"/>
    <w:rsid w:val="00E15BC1"/>
    <w:rsid w:val="00EF712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A4190A"/>
    <w:rPr>
      <w:rFonts w:ascii="Tahoma" w:hAnsi="Tahoma" w:cs="Tahoma"/>
      <w:sz w:val="16"/>
      <w:szCs w:val="16"/>
    </w:rPr>
  </w:style>
  <w:style w:type="character" w:customStyle="1" w:styleId="Caractresdenumrotation">
    <w:name w:val="Caractères de numérotation"/>
    <w:qFormat/>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9E4587"/>
    <w:pPr>
      <w:ind w:left="720"/>
      <w:contextualSpacing/>
    </w:pPr>
  </w:style>
  <w:style w:type="paragraph" w:styleId="Textedebulles">
    <w:name w:val="Balloon Text"/>
    <w:basedOn w:val="Normal"/>
    <w:link w:val="TextedebullesCar"/>
    <w:uiPriority w:val="99"/>
    <w:semiHidden/>
    <w:unhideWhenUsed/>
    <w:qFormat/>
    <w:rsid w:val="00A4190A"/>
    <w:pPr>
      <w:spacing w:after="0" w:line="240" w:lineRule="auto"/>
    </w:pPr>
    <w:rPr>
      <w:rFonts w:ascii="Tahoma" w:hAnsi="Tahoma" w:cs="Tahoma"/>
      <w:sz w:val="16"/>
      <w:szCs w:val="16"/>
    </w:rPr>
  </w:style>
  <w:style w:type="paragraph" w:styleId="Pieddepage">
    <w:name w:val="footer"/>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A4190A"/>
    <w:rPr>
      <w:rFonts w:ascii="Tahoma" w:hAnsi="Tahoma" w:cs="Tahoma"/>
      <w:sz w:val="16"/>
      <w:szCs w:val="16"/>
    </w:rPr>
  </w:style>
  <w:style w:type="character" w:customStyle="1" w:styleId="Caractresdenumrotation">
    <w:name w:val="Caractères de numérotation"/>
    <w:qFormat/>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9E4587"/>
    <w:pPr>
      <w:ind w:left="720"/>
      <w:contextualSpacing/>
    </w:pPr>
  </w:style>
  <w:style w:type="paragraph" w:styleId="Textedebulles">
    <w:name w:val="Balloon Text"/>
    <w:basedOn w:val="Normal"/>
    <w:link w:val="TextedebullesCar"/>
    <w:uiPriority w:val="99"/>
    <w:semiHidden/>
    <w:unhideWhenUsed/>
    <w:qFormat/>
    <w:rsid w:val="00A4190A"/>
    <w:pPr>
      <w:spacing w:after="0" w:line="240" w:lineRule="auto"/>
    </w:pPr>
    <w:rPr>
      <w:rFonts w:ascii="Tahoma" w:hAnsi="Tahoma" w:cs="Tahoma"/>
      <w:sz w:val="16"/>
      <w:szCs w:val="16"/>
    </w:rPr>
  </w:style>
  <w:style w:type="paragraph" w:styleId="Pieddepage">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1056</Words>
  <Characters>5809</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6852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Darkludo</dc:creator>
  <cp:lastModifiedBy>Darkludo</cp:lastModifiedBy>
  <cp:revision>2</cp:revision>
  <dcterms:created xsi:type="dcterms:W3CDTF">2017-09-26T14:40:00Z</dcterms:created>
  <dcterms:modified xsi:type="dcterms:W3CDTF">2017-09-26T14:40:00Z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