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BE3" w:rsidRPr="00214BE3" w:rsidRDefault="00214BE3" w:rsidP="00214BE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Notion de complexité</w:t>
      </w:r>
    </w:p>
    <w:p w:rsidR="00214BE3" w:rsidRPr="00214BE3" w:rsidRDefault="00214BE3" w:rsidP="00214BE3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Il nous faut cependant expliquer plus rigoureusement la notion de facile/difficile ce qui revient à spécifier la complexité d’un algorithme. </w:t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br/>
        <w:t xml:space="preserve">Il existe des définitions mathématiques très précises pour cela. Dans ce texte, pour simplifier, nous nous contenterons d’évaluer la </w:t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br/>
        <w:t xml:space="preserve">complexité d’un algorithme par </w:t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br/>
        <w:t xml:space="preserve">le nombre de multiplications (d’entiers) et de divisions euclidiennes qu’il exécute en fonction de la taille de son entrée. La taille de l’entrée, </w:t>
      </w:r>
      <w:r w:rsidRPr="00214BE3">
        <w:rPr>
          <w:rFonts w:ascii="MathJax_Main" w:eastAsia="Times New Roman" w:hAnsi="MathJax_Main" w:cs="Arial"/>
          <w:color w:val="444444"/>
          <w:sz w:val="29"/>
          <w:szCs w:val="29"/>
          <w:bdr w:val="none" w:sz="0" w:space="0" w:color="auto" w:frame="1"/>
          <w:lang w:eastAsia="fr-FR"/>
        </w:rPr>
        <w:t>ℓ</w:t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pict/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,</w:t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br/>
        <w:t xml:space="preserve">est le nombre de chiffres qu’il faut pour le représenter. Ce nombre dépend de la base choisie mais, à une constante près, </w:t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br/>
        <w:t xml:space="preserve">la taille de </w:t>
      </w:r>
      <w:r w:rsidRPr="00214BE3">
        <w:rPr>
          <w:rFonts w:ascii="MathJax_Main" w:eastAsia="Times New Roman" w:hAnsi="MathJax_Main" w:cs="Arial"/>
          <w:color w:val="444444"/>
          <w:sz w:val="29"/>
          <w:szCs w:val="29"/>
          <w:bdr w:val="none" w:sz="0" w:space="0" w:color="auto" w:frame="1"/>
          <w:lang w:eastAsia="fr-FR"/>
        </w:rPr>
        <w:t>ℓ</w:t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pict/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est égale à </w:t>
      </w:r>
      <w:r w:rsidRPr="00214BE3">
        <w:rPr>
          <w:rFonts w:ascii="MathJax_Main" w:eastAsia="Times New Roman" w:hAnsi="MathJax_Main" w:cs="Arial"/>
          <w:color w:val="444444"/>
          <w:sz w:val="29"/>
          <w:szCs w:val="29"/>
          <w:bdr w:val="none" w:sz="0" w:space="0" w:color="auto" w:frame="1"/>
          <w:lang w:eastAsia="fr-FR"/>
        </w:rPr>
        <w:t>log(ℓ)</w:t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pict/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.</w:t>
      </w:r>
    </w:p>
    <w:p w:rsidR="00214BE3" w:rsidRPr="00214BE3" w:rsidRDefault="00214BE3" w:rsidP="00214BE3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On suppose que nous avons un algorithme à disposition qui prend un nombre </w:t>
      </w:r>
      <w:r w:rsidRPr="00214BE3">
        <w:rPr>
          <w:rFonts w:ascii="MathJax_Main" w:eastAsia="Times New Roman" w:hAnsi="MathJax_Main" w:cs="Arial"/>
          <w:color w:val="444444"/>
          <w:sz w:val="29"/>
          <w:szCs w:val="29"/>
          <w:bdr w:val="none" w:sz="0" w:space="0" w:color="auto" w:frame="1"/>
          <w:lang w:eastAsia="fr-FR"/>
        </w:rPr>
        <w:t>ℓ</w:t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pict/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en entrée et on note </w:t>
      </w:r>
      <w:r w:rsidRPr="00214BE3">
        <w:rPr>
          <w:rFonts w:ascii="MathJax_Math" w:eastAsia="Times New Roman" w:hAnsi="MathJax_Math" w:cs="Arial"/>
          <w:i/>
          <w:iCs/>
          <w:color w:val="444444"/>
          <w:sz w:val="29"/>
          <w:szCs w:val="29"/>
          <w:bdr w:val="none" w:sz="0" w:space="0" w:color="auto" w:frame="1"/>
          <w:lang w:eastAsia="fr-FR"/>
        </w:rPr>
        <w:t>C</w:t>
      </w:r>
      <w:r w:rsidRPr="00214BE3">
        <w:rPr>
          <w:rFonts w:ascii="MathJax_Main" w:eastAsia="Times New Roman" w:hAnsi="MathJax_Main" w:cs="Arial"/>
          <w:color w:val="444444"/>
          <w:sz w:val="29"/>
          <w:szCs w:val="29"/>
          <w:bdr w:val="none" w:sz="0" w:space="0" w:color="auto" w:frame="1"/>
          <w:lang w:eastAsia="fr-FR"/>
        </w:rPr>
        <w:t>(ℓ)</w:t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pict/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le nombre de </w:t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br/>
        <w:t>multiplications/divisions faites pour exécuter l’algorithme. Les différents types de complexité que nous envisagerons ici sont les suivantes :</w:t>
      </w:r>
    </w:p>
    <w:p w:rsidR="00214BE3" w:rsidRPr="00214BE3" w:rsidRDefault="00214BE3" w:rsidP="00214BE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  <w:proofErr w:type="gramStart"/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si</w:t>
      </w:r>
      <w:proofErr w:type="gramEnd"/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r w:rsidRPr="00214BE3">
        <w:rPr>
          <w:rFonts w:ascii="MathJax_Math" w:eastAsia="Times New Roman" w:hAnsi="MathJax_Math" w:cs="Arial"/>
          <w:i/>
          <w:iCs/>
          <w:color w:val="444444"/>
          <w:sz w:val="29"/>
          <w:szCs w:val="29"/>
          <w:bdr w:val="none" w:sz="0" w:space="0" w:color="auto" w:frame="1"/>
          <w:lang w:eastAsia="fr-FR"/>
        </w:rPr>
        <w:t>C</w:t>
      </w:r>
      <w:r w:rsidRPr="00214BE3">
        <w:rPr>
          <w:rFonts w:ascii="MathJax_Main" w:eastAsia="Times New Roman" w:hAnsi="MathJax_Main" w:cs="Arial"/>
          <w:color w:val="444444"/>
          <w:sz w:val="29"/>
          <w:szCs w:val="29"/>
          <w:bdr w:val="none" w:sz="0" w:space="0" w:color="auto" w:frame="1"/>
          <w:lang w:eastAsia="fr-FR"/>
        </w:rPr>
        <w:t>(ℓ)≤</w:t>
      </w:r>
      <w:proofErr w:type="spellStart"/>
      <w:r w:rsidRPr="00214BE3">
        <w:rPr>
          <w:rFonts w:ascii="MathJax_Math" w:eastAsia="Times New Roman" w:hAnsi="MathJax_Math" w:cs="Arial"/>
          <w:i/>
          <w:iCs/>
          <w:color w:val="444444"/>
          <w:sz w:val="29"/>
          <w:szCs w:val="29"/>
          <w:bdr w:val="none" w:sz="0" w:space="0" w:color="auto" w:frame="1"/>
          <w:lang w:eastAsia="fr-FR"/>
        </w:rPr>
        <w:t>R</w:t>
      </w:r>
      <w:r w:rsidRPr="00214BE3">
        <w:rPr>
          <w:rFonts w:ascii="MathJax_Main" w:eastAsia="Times New Roman" w:hAnsi="MathJax_Main" w:cs="Arial"/>
          <w:color w:val="444444"/>
          <w:sz w:val="29"/>
          <w:szCs w:val="29"/>
          <w:bdr w:val="none" w:sz="0" w:space="0" w:color="auto" w:frame="1"/>
          <w:lang w:eastAsia="fr-FR"/>
        </w:rPr>
        <w:t>log</w:t>
      </w:r>
      <w:proofErr w:type="spellEnd"/>
      <w:r w:rsidRPr="00214BE3">
        <w:rPr>
          <w:rFonts w:ascii="MathJax_Main" w:eastAsia="Times New Roman" w:hAnsi="MathJax_Main" w:cs="Arial"/>
          <w:color w:val="444444"/>
          <w:sz w:val="29"/>
          <w:szCs w:val="29"/>
          <w:bdr w:val="none" w:sz="0" w:space="0" w:color="auto" w:frame="1"/>
          <w:lang w:eastAsia="fr-FR"/>
        </w:rPr>
        <w:t>(ℓ)</w:t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pict/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pour une constante </w:t>
      </w:r>
      <w:r w:rsidRPr="00214BE3">
        <w:rPr>
          <w:rFonts w:ascii="MathJax_Math" w:eastAsia="Times New Roman" w:hAnsi="MathJax_Math" w:cs="Arial"/>
          <w:i/>
          <w:iCs/>
          <w:color w:val="444444"/>
          <w:sz w:val="29"/>
          <w:szCs w:val="29"/>
          <w:bdr w:val="none" w:sz="0" w:space="0" w:color="auto" w:frame="1"/>
          <w:lang w:eastAsia="fr-FR"/>
        </w:rPr>
        <w:t>R</w:t>
      </w:r>
      <w:r w:rsidRPr="00214BE3">
        <w:rPr>
          <w:rFonts w:ascii="Cambria Math" w:eastAsia="Times New Roman" w:hAnsi="Cambria Math" w:cs="Cambria Math"/>
          <w:color w:val="444444"/>
          <w:sz w:val="29"/>
          <w:szCs w:val="29"/>
          <w:bdr w:val="none" w:sz="0" w:space="0" w:color="auto" w:frame="1"/>
          <w:lang w:eastAsia="fr-FR"/>
        </w:rPr>
        <w:t>∈</w:t>
      </w:r>
      <w:r w:rsidRPr="00214BE3">
        <w:rPr>
          <w:rFonts w:ascii="MathJax_AMS" w:eastAsia="Times New Roman" w:hAnsi="MathJax_AMS" w:cs="Arial"/>
          <w:color w:val="444444"/>
          <w:sz w:val="29"/>
          <w:szCs w:val="29"/>
          <w:bdr w:val="none" w:sz="0" w:space="0" w:color="auto" w:frame="1"/>
          <w:lang w:eastAsia="fr-FR"/>
        </w:rPr>
        <w:t>R</w:t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pict/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, on dit que l’algorithme est linéaire ;</w:t>
      </w:r>
    </w:p>
    <w:p w:rsidR="00214BE3" w:rsidRPr="00214BE3" w:rsidRDefault="00214BE3" w:rsidP="00214BE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  <w:proofErr w:type="gramStart"/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si</w:t>
      </w:r>
      <w:proofErr w:type="gramEnd"/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r w:rsidRPr="00214BE3">
        <w:rPr>
          <w:rFonts w:ascii="MathJax_Math" w:eastAsia="Times New Roman" w:hAnsi="MathJax_Math" w:cs="Arial"/>
          <w:i/>
          <w:iCs/>
          <w:color w:val="444444"/>
          <w:sz w:val="29"/>
          <w:szCs w:val="29"/>
          <w:bdr w:val="none" w:sz="0" w:space="0" w:color="auto" w:frame="1"/>
          <w:lang w:eastAsia="fr-FR"/>
        </w:rPr>
        <w:t>C</w:t>
      </w:r>
      <w:r w:rsidRPr="00214BE3">
        <w:rPr>
          <w:rFonts w:ascii="MathJax_Main" w:eastAsia="Times New Roman" w:hAnsi="MathJax_Main" w:cs="Arial"/>
          <w:color w:val="444444"/>
          <w:sz w:val="29"/>
          <w:szCs w:val="29"/>
          <w:bdr w:val="none" w:sz="0" w:space="0" w:color="auto" w:frame="1"/>
          <w:lang w:eastAsia="fr-FR"/>
        </w:rPr>
        <w:t>(ℓ)≤</w:t>
      </w:r>
      <w:proofErr w:type="spellStart"/>
      <w:r w:rsidRPr="00214BE3">
        <w:rPr>
          <w:rFonts w:ascii="MathJax_Math" w:eastAsia="Times New Roman" w:hAnsi="MathJax_Math" w:cs="Arial"/>
          <w:i/>
          <w:iCs/>
          <w:color w:val="444444"/>
          <w:sz w:val="29"/>
          <w:szCs w:val="29"/>
          <w:bdr w:val="none" w:sz="0" w:space="0" w:color="auto" w:frame="1"/>
          <w:lang w:eastAsia="fr-FR"/>
        </w:rPr>
        <w:t>R</w:t>
      </w:r>
      <w:r w:rsidRPr="00214BE3">
        <w:rPr>
          <w:rFonts w:ascii="MathJax_Main" w:eastAsia="Times New Roman" w:hAnsi="MathJax_Main" w:cs="Arial"/>
          <w:color w:val="444444"/>
          <w:sz w:val="29"/>
          <w:szCs w:val="29"/>
          <w:bdr w:val="none" w:sz="0" w:space="0" w:color="auto" w:frame="1"/>
          <w:lang w:eastAsia="fr-FR"/>
        </w:rPr>
        <w:t>log</w:t>
      </w:r>
      <w:proofErr w:type="spellEnd"/>
      <w:r w:rsidRPr="00214BE3">
        <w:rPr>
          <w:rFonts w:ascii="MathJax_Main" w:eastAsia="Times New Roman" w:hAnsi="MathJax_Main" w:cs="Arial"/>
          <w:color w:val="444444"/>
          <w:sz w:val="29"/>
          <w:szCs w:val="29"/>
          <w:bdr w:val="none" w:sz="0" w:space="0" w:color="auto" w:frame="1"/>
          <w:lang w:eastAsia="fr-FR"/>
        </w:rPr>
        <w:t>(ℓ)</w:t>
      </w:r>
      <w:r w:rsidRPr="00214BE3">
        <w:rPr>
          <w:rFonts w:ascii="MathJax_Math" w:eastAsia="Times New Roman" w:hAnsi="MathJax_Math" w:cs="Arial"/>
          <w:i/>
          <w:iCs/>
          <w:color w:val="444444"/>
          <w:sz w:val="20"/>
          <w:szCs w:val="20"/>
          <w:bdr w:val="none" w:sz="0" w:space="0" w:color="auto" w:frame="1"/>
          <w:lang w:eastAsia="fr-FR"/>
        </w:rPr>
        <w:t>k</w:t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pict/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pour </w:t>
      </w:r>
      <w:r w:rsidRPr="00214BE3">
        <w:rPr>
          <w:rFonts w:ascii="MathJax_Math" w:eastAsia="Times New Roman" w:hAnsi="MathJax_Math" w:cs="Arial"/>
          <w:i/>
          <w:iCs/>
          <w:color w:val="444444"/>
          <w:sz w:val="29"/>
          <w:szCs w:val="29"/>
          <w:bdr w:val="none" w:sz="0" w:space="0" w:color="auto" w:frame="1"/>
          <w:lang w:eastAsia="fr-FR"/>
        </w:rPr>
        <w:t>R</w:t>
      </w:r>
      <w:r w:rsidRPr="00214BE3">
        <w:rPr>
          <w:rFonts w:ascii="Cambria Math" w:eastAsia="Times New Roman" w:hAnsi="Cambria Math" w:cs="Cambria Math"/>
          <w:color w:val="444444"/>
          <w:sz w:val="29"/>
          <w:szCs w:val="29"/>
          <w:bdr w:val="none" w:sz="0" w:space="0" w:color="auto" w:frame="1"/>
          <w:lang w:eastAsia="fr-FR"/>
        </w:rPr>
        <w:t>∈</w:t>
      </w:r>
      <w:r w:rsidRPr="00214BE3">
        <w:rPr>
          <w:rFonts w:ascii="MathJax_AMS" w:eastAsia="Times New Roman" w:hAnsi="MathJax_AMS" w:cs="Arial"/>
          <w:color w:val="444444"/>
          <w:sz w:val="29"/>
          <w:szCs w:val="29"/>
          <w:bdr w:val="none" w:sz="0" w:space="0" w:color="auto" w:frame="1"/>
          <w:lang w:eastAsia="fr-FR"/>
        </w:rPr>
        <w:t>R</w:t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pict/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et </w:t>
      </w:r>
      <w:proofErr w:type="spellStart"/>
      <w:r w:rsidRPr="00214BE3">
        <w:rPr>
          <w:rFonts w:ascii="MathJax_Math" w:eastAsia="Times New Roman" w:hAnsi="MathJax_Math" w:cs="Arial"/>
          <w:i/>
          <w:iCs/>
          <w:color w:val="444444"/>
          <w:sz w:val="29"/>
          <w:szCs w:val="29"/>
          <w:bdr w:val="none" w:sz="0" w:space="0" w:color="auto" w:frame="1"/>
          <w:lang w:eastAsia="fr-FR"/>
        </w:rPr>
        <w:t>k</w:t>
      </w:r>
      <w:r w:rsidRPr="00214BE3">
        <w:rPr>
          <w:rFonts w:ascii="Cambria Math" w:eastAsia="Times New Roman" w:hAnsi="Cambria Math" w:cs="Cambria Math"/>
          <w:color w:val="444444"/>
          <w:sz w:val="29"/>
          <w:szCs w:val="29"/>
          <w:bdr w:val="none" w:sz="0" w:space="0" w:color="auto" w:frame="1"/>
          <w:lang w:eastAsia="fr-FR"/>
        </w:rPr>
        <w:t>∈</w:t>
      </w:r>
      <w:r w:rsidRPr="00214BE3">
        <w:rPr>
          <w:rFonts w:ascii="MathJax_AMS" w:eastAsia="Times New Roman" w:hAnsi="MathJax_AMS" w:cs="Arial"/>
          <w:color w:val="444444"/>
          <w:sz w:val="29"/>
          <w:szCs w:val="29"/>
          <w:bdr w:val="none" w:sz="0" w:space="0" w:color="auto" w:frame="1"/>
          <w:lang w:eastAsia="fr-FR"/>
        </w:rPr>
        <w:t>N</w:t>
      </w:r>
      <w:proofErr w:type="spellEnd"/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pict/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, on dit que l’algorithme est polynomial (linéaire si </w:t>
      </w:r>
      <w:r w:rsidRPr="00214BE3">
        <w:rPr>
          <w:rFonts w:ascii="MathJax_Math" w:eastAsia="Times New Roman" w:hAnsi="MathJax_Math" w:cs="Arial"/>
          <w:i/>
          <w:iCs/>
          <w:color w:val="444444"/>
          <w:sz w:val="29"/>
          <w:szCs w:val="29"/>
          <w:bdr w:val="none" w:sz="0" w:space="0" w:color="auto" w:frame="1"/>
          <w:lang w:eastAsia="fr-FR"/>
        </w:rPr>
        <w:t>k</w:t>
      </w:r>
      <w:r w:rsidRPr="00214BE3">
        <w:rPr>
          <w:rFonts w:ascii="MathJax_Main" w:eastAsia="Times New Roman" w:hAnsi="MathJax_Main" w:cs="Arial"/>
          <w:color w:val="444444"/>
          <w:sz w:val="29"/>
          <w:szCs w:val="29"/>
          <w:bdr w:val="none" w:sz="0" w:space="0" w:color="auto" w:frame="1"/>
          <w:lang w:eastAsia="fr-FR"/>
        </w:rPr>
        <w:t>=1</w:t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pict/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, quadratique si </w:t>
      </w:r>
      <w:r w:rsidRPr="00214BE3">
        <w:rPr>
          <w:rFonts w:ascii="MathJax_Math" w:eastAsia="Times New Roman" w:hAnsi="MathJax_Math" w:cs="Arial"/>
          <w:i/>
          <w:iCs/>
          <w:color w:val="444444"/>
          <w:sz w:val="29"/>
          <w:szCs w:val="29"/>
          <w:bdr w:val="none" w:sz="0" w:space="0" w:color="auto" w:frame="1"/>
          <w:lang w:eastAsia="fr-FR"/>
        </w:rPr>
        <w:t>k</w:t>
      </w:r>
      <w:r w:rsidRPr="00214BE3">
        <w:rPr>
          <w:rFonts w:ascii="MathJax_Main" w:eastAsia="Times New Roman" w:hAnsi="MathJax_Main" w:cs="Arial"/>
          <w:color w:val="444444"/>
          <w:sz w:val="29"/>
          <w:szCs w:val="29"/>
          <w:bdr w:val="none" w:sz="0" w:space="0" w:color="auto" w:frame="1"/>
          <w:lang w:eastAsia="fr-FR"/>
        </w:rPr>
        <w:t>=2</w:t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pict/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, cubique si </w:t>
      </w:r>
      <w:r w:rsidRPr="00214BE3">
        <w:rPr>
          <w:rFonts w:ascii="MathJax_Math" w:eastAsia="Times New Roman" w:hAnsi="MathJax_Math" w:cs="Arial"/>
          <w:i/>
          <w:iCs/>
          <w:color w:val="444444"/>
          <w:sz w:val="29"/>
          <w:szCs w:val="29"/>
          <w:bdr w:val="none" w:sz="0" w:space="0" w:color="auto" w:frame="1"/>
          <w:lang w:eastAsia="fr-FR"/>
        </w:rPr>
        <w:t>k</w:t>
      </w:r>
      <w:r w:rsidRPr="00214BE3">
        <w:rPr>
          <w:rFonts w:ascii="MathJax_Main" w:eastAsia="Times New Roman" w:hAnsi="MathJax_Main" w:cs="Arial"/>
          <w:color w:val="444444"/>
          <w:sz w:val="29"/>
          <w:szCs w:val="29"/>
          <w:bdr w:val="none" w:sz="0" w:space="0" w:color="auto" w:frame="1"/>
          <w:lang w:eastAsia="fr-FR"/>
        </w:rPr>
        <w:t>=3</w:t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pict/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, etc.) ;</w:t>
      </w:r>
    </w:p>
    <w:p w:rsidR="00214BE3" w:rsidRPr="00214BE3" w:rsidRDefault="00214BE3" w:rsidP="00214BE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  <w:proofErr w:type="gramStart"/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si</w:t>
      </w:r>
      <w:proofErr w:type="gramEnd"/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r w:rsidRPr="00214BE3">
        <w:rPr>
          <w:rFonts w:ascii="MathJax_Math" w:eastAsia="Times New Roman" w:hAnsi="MathJax_Math" w:cs="Arial"/>
          <w:i/>
          <w:iCs/>
          <w:color w:val="444444"/>
          <w:sz w:val="29"/>
          <w:szCs w:val="29"/>
          <w:bdr w:val="none" w:sz="0" w:space="0" w:color="auto" w:frame="1"/>
          <w:lang w:eastAsia="fr-FR"/>
        </w:rPr>
        <w:t>C</w:t>
      </w:r>
      <w:r w:rsidRPr="00214BE3">
        <w:rPr>
          <w:rFonts w:ascii="MathJax_Main" w:eastAsia="Times New Roman" w:hAnsi="MathJax_Main" w:cs="Arial"/>
          <w:color w:val="444444"/>
          <w:sz w:val="29"/>
          <w:szCs w:val="29"/>
          <w:bdr w:val="none" w:sz="0" w:space="0" w:color="auto" w:frame="1"/>
          <w:lang w:eastAsia="fr-FR"/>
        </w:rPr>
        <w:t>(ℓ)≤</w:t>
      </w:r>
      <w:proofErr w:type="spellStart"/>
      <w:r w:rsidRPr="00214BE3">
        <w:rPr>
          <w:rFonts w:ascii="MathJax_Math" w:eastAsia="Times New Roman" w:hAnsi="MathJax_Math" w:cs="Arial"/>
          <w:i/>
          <w:iCs/>
          <w:color w:val="444444"/>
          <w:sz w:val="29"/>
          <w:szCs w:val="29"/>
          <w:bdr w:val="none" w:sz="0" w:space="0" w:color="auto" w:frame="1"/>
          <w:lang w:eastAsia="fr-FR"/>
        </w:rPr>
        <w:t>e</w:t>
      </w:r>
      <w:r w:rsidRPr="00214BE3">
        <w:rPr>
          <w:rFonts w:ascii="MathJax_Math" w:eastAsia="Times New Roman" w:hAnsi="MathJax_Math" w:cs="Arial"/>
          <w:i/>
          <w:iCs/>
          <w:color w:val="444444"/>
          <w:sz w:val="20"/>
          <w:szCs w:val="20"/>
          <w:bdr w:val="none" w:sz="0" w:space="0" w:color="auto" w:frame="1"/>
          <w:lang w:eastAsia="fr-FR"/>
        </w:rPr>
        <w:t>k</w:t>
      </w:r>
      <w:r w:rsidRPr="00214BE3">
        <w:rPr>
          <w:rFonts w:ascii="MathJax_Main" w:eastAsia="Times New Roman" w:hAnsi="MathJax_Main" w:cs="Arial"/>
          <w:color w:val="444444"/>
          <w:sz w:val="20"/>
          <w:szCs w:val="20"/>
          <w:bdr w:val="none" w:sz="0" w:space="0" w:color="auto" w:frame="1"/>
          <w:lang w:eastAsia="fr-FR"/>
        </w:rPr>
        <w:t>log</w:t>
      </w:r>
      <w:proofErr w:type="spellEnd"/>
      <w:r w:rsidRPr="00214BE3">
        <w:rPr>
          <w:rFonts w:ascii="MathJax_Main" w:eastAsia="Times New Roman" w:hAnsi="MathJax_Main" w:cs="Arial"/>
          <w:color w:val="444444"/>
          <w:sz w:val="20"/>
          <w:szCs w:val="20"/>
          <w:bdr w:val="none" w:sz="0" w:space="0" w:color="auto" w:frame="1"/>
          <w:lang w:eastAsia="fr-FR"/>
        </w:rPr>
        <w:t>(ℓ)</w:t>
      </w:r>
      <w:proofErr w:type="spellStart"/>
      <w:r w:rsidRPr="00214BE3">
        <w:rPr>
          <w:rFonts w:ascii="MathJax_Math" w:eastAsia="Times New Roman" w:hAnsi="MathJax_Math" w:cs="Arial"/>
          <w:i/>
          <w:iCs/>
          <w:color w:val="444444"/>
          <w:sz w:val="15"/>
          <w:szCs w:val="15"/>
          <w:bdr w:val="none" w:sz="0" w:space="0" w:color="auto" w:frame="1"/>
          <w:lang w:eastAsia="fr-FR"/>
        </w:rPr>
        <w:t>a</w:t>
      </w:r>
      <w:r w:rsidRPr="00214BE3">
        <w:rPr>
          <w:rFonts w:ascii="MathJax_Main" w:eastAsia="Times New Roman" w:hAnsi="MathJax_Main" w:cs="Arial"/>
          <w:color w:val="444444"/>
          <w:sz w:val="20"/>
          <w:szCs w:val="20"/>
          <w:bdr w:val="none" w:sz="0" w:space="0" w:color="auto" w:frame="1"/>
          <w:lang w:eastAsia="fr-FR"/>
        </w:rPr>
        <w:t>log</w:t>
      </w:r>
      <w:proofErr w:type="spellEnd"/>
      <w:r w:rsidRPr="00214BE3">
        <w:rPr>
          <w:rFonts w:ascii="MathJax_Main" w:eastAsia="Times New Roman" w:hAnsi="MathJax_Main" w:cs="Arial"/>
          <w:color w:val="444444"/>
          <w:sz w:val="20"/>
          <w:szCs w:val="20"/>
          <w:bdr w:val="none" w:sz="0" w:space="0" w:color="auto" w:frame="1"/>
          <w:lang w:eastAsia="fr-FR"/>
        </w:rPr>
        <w:t>(log(ℓ))</w:t>
      </w:r>
      <w:r w:rsidRPr="00214BE3">
        <w:rPr>
          <w:rFonts w:ascii="MathJax_Main" w:eastAsia="Times New Roman" w:hAnsi="MathJax_Main" w:cs="Arial"/>
          <w:color w:val="444444"/>
          <w:sz w:val="15"/>
          <w:szCs w:val="15"/>
          <w:bdr w:val="none" w:sz="0" w:space="0" w:color="auto" w:frame="1"/>
          <w:lang w:eastAsia="fr-FR"/>
        </w:rPr>
        <w:t>1−</w:t>
      </w:r>
      <w:r w:rsidRPr="00214BE3">
        <w:rPr>
          <w:rFonts w:ascii="MathJax_Math" w:eastAsia="Times New Roman" w:hAnsi="MathJax_Math" w:cs="Arial"/>
          <w:i/>
          <w:iCs/>
          <w:color w:val="444444"/>
          <w:sz w:val="15"/>
          <w:szCs w:val="15"/>
          <w:bdr w:val="none" w:sz="0" w:space="0" w:color="auto" w:frame="1"/>
          <w:lang w:eastAsia="fr-FR"/>
        </w:rPr>
        <w:t>a</w:t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pict/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pour </w:t>
      </w:r>
      <w:proofErr w:type="spellStart"/>
      <w:r w:rsidRPr="00214BE3">
        <w:rPr>
          <w:rFonts w:ascii="MathJax_Math" w:eastAsia="Times New Roman" w:hAnsi="MathJax_Math" w:cs="Arial"/>
          <w:i/>
          <w:iCs/>
          <w:color w:val="444444"/>
          <w:sz w:val="29"/>
          <w:szCs w:val="29"/>
          <w:bdr w:val="none" w:sz="0" w:space="0" w:color="auto" w:frame="1"/>
          <w:lang w:eastAsia="fr-FR"/>
        </w:rPr>
        <w:t>k</w:t>
      </w:r>
      <w:r w:rsidRPr="00214BE3">
        <w:rPr>
          <w:rFonts w:ascii="Cambria Math" w:eastAsia="Times New Roman" w:hAnsi="Cambria Math" w:cs="Cambria Math"/>
          <w:color w:val="444444"/>
          <w:sz w:val="29"/>
          <w:szCs w:val="29"/>
          <w:bdr w:val="none" w:sz="0" w:space="0" w:color="auto" w:frame="1"/>
          <w:lang w:eastAsia="fr-FR"/>
        </w:rPr>
        <w:t>∈</w:t>
      </w:r>
      <w:r w:rsidRPr="00214BE3">
        <w:rPr>
          <w:rFonts w:ascii="MathJax_AMS" w:eastAsia="Times New Roman" w:hAnsi="MathJax_AMS" w:cs="Arial"/>
          <w:color w:val="444444"/>
          <w:sz w:val="29"/>
          <w:szCs w:val="29"/>
          <w:bdr w:val="none" w:sz="0" w:space="0" w:color="auto" w:frame="1"/>
          <w:lang w:eastAsia="fr-FR"/>
        </w:rPr>
        <w:t>R</w:t>
      </w:r>
      <w:proofErr w:type="spellEnd"/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pict/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et </w:t>
      </w:r>
      <w:r w:rsidRPr="00214BE3">
        <w:rPr>
          <w:rFonts w:ascii="MathJax_Math" w:eastAsia="Times New Roman" w:hAnsi="MathJax_Math" w:cs="Arial"/>
          <w:i/>
          <w:iCs/>
          <w:color w:val="444444"/>
          <w:sz w:val="29"/>
          <w:szCs w:val="29"/>
          <w:bdr w:val="none" w:sz="0" w:space="0" w:color="auto" w:frame="1"/>
          <w:lang w:eastAsia="fr-FR"/>
        </w:rPr>
        <w:t>a</w:t>
      </w:r>
      <w:r w:rsidRPr="00214BE3">
        <w:rPr>
          <w:rFonts w:ascii="Cambria Math" w:eastAsia="Times New Roman" w:hAnsi="Cambria Math" w:cs="Cambria Math"/>
          <w:color w:val="444444"/>
          <w:sz w:val="29"/>
          <w:szCs w:val="29"/>
          <w:bdr w:val="none" w:sz="0" w:space="0" w:color="auto" w:frame="1"/>
          <w:lang w:eastAsia="fr-FR"/>
        </w:rPr>
        <w:t>∈</w:t>
      </w:r>
      <w:r w:rsidRPr="00214BE3">
        <w:rPr>
          <w:rFonts w:ascii="MathJax_Main" w:eastAsia="Times New Roman" w:hAnsi="MathJax_Main" w:cs="Arial"/>
          <w:color w:val="444444"/>
          <w:sz w:val="29"/>
          <w:szCs w:val="29"/>
          <w:bdr w:val="none" w:sz="0" w:space="0" w:color="auto" w:frame="1"/>
          <w:lang w:eastAsia="fr-FR"/>
        </w:rPr>
        <w:t>[0,1]</w:t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pict/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, on dit que l’algorithme est sous-exponentiel. En particulier, si </w:t>
      </w:r>
      <w:r w:rsidRPr="00214BE3">
        <w:rPr>
          <w:rFonts w:ascii="MathJax_Math" w:eastAsia="Times New Roman" w:hAnsi="MathJax_Math" w:cs="Arial"/>
          <w:i/>
          <w:iCs/>
          <w:color w:val="444444"/>
          <w:sz w:val="29"/>
          <w:szCs w:val="29"/>
          <w:bdr w:val="none" w:sz="0" w:space="0" w:color="auto" w:frame="1"/>
          <w:lang w:eastAsia="fr-FR"/>
        </w:rPr>
        <w:t>a</w:t>
      </w:r>
      <w:r w:rsidRPr="00214BE3">
        <w:rPr>
          <w:rFonts w:ascii="MathJax_Main" w:eastAsia="Times New Roman" w:hAnsi="MathJax_Main" w:cs="Arial"/>
          <w:color w:val="444444"/>
          <w:sz w:val="29"/>
          <w:szCs w:val="29"/>
          <w:bdr w:val="none" w:sz="0" w:space="0" w:color="auto" w:frame="1"/>
          <w:lang w:eastAsia="fr-FR"/>
        </w:rPr>
        <w:t>=0</w:t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pict/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, il s’agit de la classe polynomiale précédente, alors que si </w:t>
      </w:r>
      <w:r w:rsidRPr="00214BE3">
        <w:rPr>
          <w:rFonts w:ascii="MathJax_Math" w:eastAsia="Times New Roman" w:hAnsi="MathJax_Math" w:cs="Arial"/>
          <w:i/>
          <w:iCs/>
          <w:color w:val="444444"/>
          <w:sz w:val="29"/>
          <w:szCs w:val="29"/>
          <w:bdr w:val="none" w:sz="0" w:space="0" w:color="auto" w:frame="1"/>
          <w:lang w:eastAsia="fr-FR"/>
        </w:rPr>
        <w:t>a</w:t>
      </w:r>
      <w:r w:rsidRPr="00214BE3">
        <w:rPr>
          <w:rFonts w:ascii="MathJax_Main" w:eastAsia="Times New Roman" w:hAnsi="MathJax_Main" w:cs="Arial"/>
          <w:color w:val="444444"/>
          <w:sz w:val="29"/>
          <w:szCs w:val="29"/>
          <w:bdr w:val="none" w:sz="0" w:space="0" w:color="auto" w:frame="1"/>
          <w:lang w:eastAsia="fr-FR"/>
        </w:rPr>
        <w:t>=1</w:t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pict/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, il s’agit de la classe exponentielle qui suit ;</w:t>
      </w:r>
    </w:p>
    <w:p w:rsidR="00214BE3" w:rsidRPr="00214BE3" w:rsidRDefault="00214BE3" w:rsidP="00214BE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  <w:r w:rsidRPr="00214BE3">
        <w:rPr>
          <w:rFonts w:ascii="MathJax_Math" w:eastAsia="Times New Roman" w:hAnsi="MathJax_Math" w:cs="Arial"/>
          <w:i/>
          <w:iCs/>
          <w:color w:val="444444"/>
          <w:sz w:val="29"/>
          <w:szCs w:val="29"/>
          <w:bdr w:val="none" w:sz="0" w:space="0" w:color="auto" w:frame="1"/>
          <w:lang w:eastAsia="fr-FR"/>
        </w:rPr>
        <w:t>C</w:t>
      </w:r>
      <w:r w:rsidRPr="00214BE3">
        <w:rPr>
          <w:rFonts w:ascii="MathJax_Main" w:eastAsia="Times New Roman" w:hAnsi="MathJax_Main" w:cs="Arial"/>
          <w:color w:val="444444"/>
          <w:sz w:val="29"/>
          <w:szCs w:val="29"/>
          <w:bdr w:val="none" w:sz="0" w:space="0" w:color="auto" w:frame="1"/>
          <w:lang w:eastAsia="fr-FR"/>
        </w:rPr>
        <w:t>(ℓ)≤</w:t>
      </w:r>
      <w:r w:rsidRPr="00214BE3">
        <w:rPr>
          <w:rFonts w:ascii="MathJax_Math" w:eastAsia="Times New Roman" w:hAnsi="MathJax_Math" w:cs="Arial"/>
          <w:i/>
          <w:iCs/>
          <w:color w:val="444444"/>
          <w:sz w:val="29"/>
          <w:szCs w:val="29"/>
          <w:bdr w:val="none" w:sz="0" w:space="0" w:color="auto" w:frame="1"/>
          <w:lang w:eastAsia="fr-FR"/>
        </w:rPr>
        <w:t>R</w:t>
      </w:r>
      <w:r w:rsidRPr="00214BE3">
        <w:rPr>
          <w:rFonts w:ascii="MathJax_Main" w:eastAsia="Times New Roman" w:hAnsi="MathJax_Main" w:cs="Arial"/>
          <w:color w:val="444444"/>
          <w:sz w:val="29"/>
          <w:szCs w:val="29"/>
          <w:bdr w:val="none" w:sz="0" w:space="0" w:color="auto" w:frame="1"/>
          <w:lang w:eastAsia="fr-FR"/>
        </w:rPr>
        <w:t>ℓ=</w:t>
      </w:r>
      <w:proofErr w:type="spellStart"/>
      <w:r w:rsidRPr="00214BE3">
        <w:rPr>
          <w:rFonts w:ascii="MathJax_Math" w:eastAsia="Times New Roman" w:hAnsi="MathJax_Math" w:cs="Arial"/>
          <w:i/>
          <w:iCs/>
          <w:color w:val="444444"/>
          <w:sz w:val="29"/>
          <w:szCs w:val="29"/>
          <w:bdr w:val="none" w:sz="0" w:space="0" w:color="auto" w:frame="1"/>
          <w:lang w:eastAsia="fr-FR"/>
        </w:rPr>
        <w:t>Re</w:t>
      </w:r>
      <w:r w:rsidRPr="00214BE3">
        <w:rPr>
          <w:rFonts w:ascii="MathJax_Main" w:eastAsia="Times New Roman" w:hAnsi="MathJax_Main" w:cs="Arial"/>
          <w:color w:val="444444"/>
          <w:sz w:val="20"/>
          <w:szCs w:val="20"/>
          <w:bdr w:val="none" w:sz="0" w:space="0" w:color="auto" w:frame="1"/>
          <w:lang w:eastAsia="fr-FR"/>
        </w:rPr>
        <w:t>log</w:t>
      </w:r>
      <w:proofErr w:type="spellEnd"/>
      <w:r w:rsidRPr="00214BE3">
        <w:rPr>
          <w:rFonts w:ascii="MathJax_Main" w:eastAsia="Times New Roman" w:hAnsi="MathJax_Main" w:cs="Arial"/>
          <w:color w:val="444444"/>
          <w:sz w:val="20"/>
          <w:szCs w:val="20"/>
          <w:bdr w:val="none" w:sz="0" w:space="0" w:color="auto" w:frame="1"/>
          <w:lang w:eastAsia="fr-FR"/>
        </w:rPr>
        <w:t>(ℓ)</w:t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pict/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pour </w:t>
      </w:r>
      <w:r w:rsidRPr="00214BE3">
        <w:rPr>
          <w:rFonts w:ascii="MathJax_Math" w:eastAsia="Times New Roman" w:hAnsi="MathJax_Math" w:cs="Arial"/>
          <w:i/>
          <w:iCs/>
          <w:color w:val="444444"/>
          <w:sz w:val="29"/>
          <w:szCs w:val="29"/>
          <w:bdr w:val="none" w:sz="0" w:space="0" w:color="auto" w:frame="1"/>
          <w:lang w:eastAsia="fr-FR"/>
        </w:rPr>
        <w:t>R</w:t>
      </w:r>
      <w:r w:rsidRPr="00214BE3">
        <w:rPr>
          <w:rFonts w:ascii="Cambria Math" w:eastAsia="Times New Roman" w:hAnsi="Cambria Math" w:cs="Cambria Math"/>
          <w:color w:val="444444"/>
          <w:sz w:val="29"/>
          <w:szCs w:val="29"/>
          <w:bdr w:val="none" w:sz="0" w:space="0" w:color="auto" w:frame="1"/>
          <w:lang w:eastAsia="fr-FR"/>
        </w:rPr>
        <w:t>∈</w:t>
      </w:r>
      <w:r w:rsidRPr="00214BE3">
        <w:rPr>
          <w:rFonts w:ascii="MathJax_AMS" w:eastAsia="Times New Roman" w:hAnsi="MathJax_AMS" w:cs="Arial"/>
          <w:color w:val="444444"/>
          <w:sz w:val="29"/>
          <w:szCs w:val="29"/>
          <w:bdr w:val="none" w:sz="0" w:space="0" w:color="auto" w:frame="1"/>
          <w:lang w:eastAsia="fr-FR"/>
        </w:rPr>
        <w:t>R</w:t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pict/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, on dit que l’algorithme est exponentiel.</w:t>
      </w:r>
    </w:p>
    <w:p w:rsidR="00214BE3" w:rsidRPr="00214BE3" w:rsidRDefault="00214BE3" w:rsidP="00214BE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Pour effectuer un calcul, si nous avons un algorithme polynomial pour le faire, alors le calcul est qualifié de « facile » </w:t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br/>
        <w:t> [</w:t>
      </w:r>
      <w:hyperlink r:id="rId5" w:anchor="nb4" w:tooltip="Bien évidemment, il faut aussi tenir compte de la constante  et du degré  : (...)" w:history="1">
        <w:r w:rsidRPr="00214BE3">
          <w:rPr>
            <w:rFonts w:ascii="Arial" w:eastAsia="Times New Roman" w:hAnsi="Arial" w:cs="Arial"/>
            <w:color w:val="D13827"/>
            <w:sz w:val="24"/>
            <w:szCs w:val="24"/>
            <w:lang w:eastAsia="fr-FR"/>
          </w:rPr>
          <w:t>4</w:t>
        </w:r>
      </w:hyperlink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], voire de « très facile » dans le cas d’un algorithme linéaire.</w:t>
      </w:r>
      <w:r w:rsidRPr="00214BE3">
        <w:rPr>
          <w:rFonts w:ascii="Arial" w:eastAsia="Times New Roman" w:hAnsi="Arial" w:cs="Arial"/>
          <w:color w:val="444444"/>
          <w:sz w:val="24"/>
          <w:szCs w:val="24"/>
          <w:lang w:eastAsia="fr-FR"/>
        </w:rPr>
        <w:br/>
        <w:t>Si le seul algorithme à disposition est exponentiel, le calcul est « très difficile ».</w:t>
      </w:r>
    </w:p>
    <w:p w:rsidR="0094557B" w:rsidRDefault="0094557B">
      <w:bookmarkStart w:id="0" w:name="_GoBack"/>
      <w:bookmarkEnd w:id="0"/>
    </w:p>
    <w:sectPr w:rsidR="009455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Calibri"/>
    <w:charset w:val="00"/>
    <w:family w:val="auto"/>
    <w:pitch w:val="default"/>
  </w:font>
  <w:font w:name="MathJax_Math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AM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06B4E"/>
    <w:multiLevelType w:val="multilevel"/>
    <w:tmpl w:val="95EC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226409"/>
    <w:multiLevelType w:val="multilevel"/>
    <w:tmpl w:val="10F0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916D91"/>
    <w:multiLevelType w:val="multilevel"/>
    <w:tmpl w:val="3146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CE53C8"/>
    <w:multiLevelType w:val="multilevel"/>
    <w:tmpl w:val="E878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E3"/>
    <w:rsid w:val="00214BE3"/>
    <w:rsid w:val="0094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896163-6BC3-4D28-8B56-F499DD8B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840667">
      <w:bodyDiv w:val="1"/>
      <w:marLeft w:val="0"/>
      <w:marRight w:val="0"/>
      <w:marTop w:val="0"/>
      <w:marBottom w:val="0"/>
      <w:divBdr>
        <w:top w:val="none" w:sz="0" w:space="0" w:color="444444"/>
        <w:left w:val="none" w:sz="0" w:space="0" w:color="444444"/>
        <w:bottom w:val="none" w:sz="0" w:space="0" w:color="444444"/>
        <w:right w:val="none" w:sz="0" w:space="0" w:color="444444"/>
      </w:divBdr>
      <w:divsChild>
        <w:div w:id="12818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4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875031">
      <w:bodyDiv w:val="1"/>
      <w:marLeft w:val="0"/>
      <w:marRight w:val="0"/>
      <w:marTop w:val="0"/>
      <w:marBottom w:val="0"/>
      <w:divBdr>
        <w:top w:val="none" w:sz="0" w:space="0" w:color="444444"/>
        <w:left w:val="none" w:sz="0" w:space="0" w:color="444444"/>
        <w:bottom w:val="none" w:sz="0" w:space="0" w:color="444444"/>
        <w:right w:val="none" w:sz="0" w:space="0" w:color="444444"/>
      </w:divBdr>
      <w:divsChild>
        <w:div w:id="17995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0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mages.math.cnrs.fr/Le-probleme-du-logarithme-discret-en-cryptographi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Besson</dc:creator>
  <cp:keywords/>
  <dc:description/>
  <cp:lastModifiedBy>Leo Besson</cp:lastModifiedBy>
  <cp:revision>1</cp:revision>
  <dcterms:created xsi:type="dcterms:W3CDTF">2018-06-13T07:56:00Z</dcterms:created>
  <dcterms:modified xsi:type="dcterms:W3CDTF">2018-06-13T07:57:00Z</dcterms:modified>
</cp:coreProperties>
</file>