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BD5" w:rsidRDefault="007C025B">
      <w:r>
        <w:t>Le chiffrement ElGamal est une variante du protocole Diffie-Hellman qui repose sur le problème du logarithme discret.</w:t>
      </w:r>
    </w:p>
    <w:p w:rsidR="007C025B" w:rsidRDefault="007C025B">
      <w:r>
        <w:t>Soit p un nombre premier et g un élément primitif de Z/pZ. Le destinataire B dispose</w:t>
      </w:r>
    </w:p>
    <w:p w:rsidR="007C025B" w:rsidRDefault="007C025B">
      <w:r>
        <w:t>-d’une clé privée s qui appartient à l’ensemble {1,…,p-1} ;</w:t>
      </w:r>
    </w:p>
    <w:p w:rsidR="007C025B" w:rsidRDefault="007C025B">
      <w:r>
        <w:t>-d’une clé publique égale à g^s mod p.</w:t>
      </w:r>
    </w:p>
    <w:p w:rsidR="007C025B" w:rsidRDefault="007C025B">
      <w:r>
        <w:t>Lorsque A veut transmettre un message chiffré à B, il doit</w:t>
      </w:r>
    </w:p>
    <w:p w:rsidR="007C025B" w:rsidRDefault="007C025B">
      <w:r>
        <w:t xml:space="preserve">-choisir un aléa k dans </w:t>
      </w:r>
      <w:r>
        <w:t>{1,…,p-1}</w:t>
      </w:r>
      <w:r>
        <w:t> ;</w:t>
      </w:r>
    </w:p>
    <w:p w:rsidR="007C025B" w:rsidRDefault="007C025B">
      <w:r>
        <w:t>-calculer la clé de session K par (g^s)^k ;</w:t>
      </w:r>
    </w:p>
    <w:p w:rsidR="007C025B" w:rsidRDefault="007C025B">
      <w:r>
        <w:t>-chiffrer son message M à l’aide d’un algorithme symétrique quelconque (DES, AES, etc.) pour obtenir le cryptogramme C. Dans la présentation originale de ce système, le message m était un élément de Z/pZ et le chiffrement consistait simplement en une multiplication par K modulo p.</w:t>
      </w:r>
    </w:p>
    <w:p w:rsidR="007C025B" w:rsidRDefault="007C025B">
      <w:r>
        <w:t>-transmettre le couple (g^k,C). La quantité g^k est l’entête du cryptogramme.</w:t>
      </w:r>
    </w:p>
    <w:p w:rsidR="007C025B" w:rsidRDefault="007C025B">
      <w:r>
        <w:t>Lorsque B reçoit (g^k,C), il calcule la clé de session K par K=(g^k)^s grâce à l’entête et sa clé privée, puis il déchiffre C à l’aide de la clé K.</w:t>
      </w:r>
      <w:bookmarkStart w:id="0" w:name="_GoBack"/>
      <w:bookmarkEnd w:id="0"/>
    </w:p>
    <w:sectPr w:rsidR="007C0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94"/>
    <w:rsid w:val="00430394"/>
    <w:rsid w:val="006E6BD5"/>
    <w:rsid w:val="007C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6C34C"/>
  <w15:chartTrackingRefBased/>
  <w15:docId w15:val="{0D16BF79-0096-4702-9CA9-922E8C6F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803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Besson</dc:creator>
  <cp:keywords/>
  <dc:description/>
  <cp:lastModifiedBy>Leo Besson</cp:lastModifiedBy>
  <cp:revision>2</cp:revision>
  <dcterms:created xsi:type="dcterms:W3CDTF">2018-06-21T08:47:00Z</dcterms:created>
  <dcterms:modified xsi:type="dcterms:W3CDTF">2018-06-21T08:57:00Z</dcterms:modified>
</cp:coreProperties>
</file>