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color w:val="1e7a4a"/>
          <w:sz w:val="44"/>
          <w:szCs w:val="44"/>
          <w:rtl w:val="0"/>
        </w:rPr>
        <w:t xml:space="preserve">Cahier des charges fonctionnel — Plateforme Skills4mation (S4M)</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Calibri" w:cs="Calibri" w:eastAsia="Calibri" w:hAnsi="Calibri"/>
          <w:color w:val="8c8c8c"/>
          <w:sz w:val="19"/>
          <w:szCs w:val="19"/>
          <w:rtl w:val="0"/>
        </w:rPr>
        <w:t xml:space="preserve">Version 2 — 7 septembre 2026</w:t>
      </w:r>
      <w:r w:rsidDel="00000000" w:rsidR="00000000" w:rsidRPr="00000000">
        <w:rPr>
          <w:rtl w:val="0"/>
        </w:rPr>
      </w:r>
    </w:p>
    <w:p w:rsidR="00000000" w:rsidDel="00000000" w:rsidP="00000000" w:rsidRDefault="00000000" w:rsidRPr="00000000" w14:paraId="00000003">
      <w:pPr>
        <w:spacing w:after="280" w:lineRule="auto"/>
        <w:rPr/>
      </w:pPr>
      <w:r w:rsidDel="00000000" w:rsidR="00000000" w:rsidRPr="00000000">
        <w:rPr>
          <w:rFonts w:ascii="Calibri" w:cs="Calibri" w:eastAsia="Calibri" w:hAnsi="Calibri"/>
          <w:i w:val="1"/>
          <w:iCs w:val="1"/>
          <w:color w:val="b35c00"/>
          <w:sz w:val="18"/>
          <w:szCs w:val="18"/>
          <w:rtl w:val="0"/>
        </w:rPr>
        <w:t xml:space="preserve">En orange italique : hypothèses ou points restant à valider avec le porteur de projet.</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Sommaire</w:t>
      </w:r>
    </w:p>
    <w:sdt>
      <w:sdtPr>
        <w:id w:val="377041344"/>
        <w:docPartObj>
          <w:docPartGallery w:val="Table of Contents"/>
          <w:docPartUnique w:val="1"/>
        </w:docPartObj>
      </w:sdtPr>
      <w:sdtContent>
        <w:p w:rsidR="00000000" w:rsidDel="00000000" w:rsidP="00000000" w:rsidRDefault="00000000" w:rsidRPr="00000000" w14:paraId="0000000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Mettre à jour le sommaire (clic droit &gt; Mettre à jour les champs)</w:t>
          </w:r>
          <w:r w:rsidDel="00000000" w:rsidR="00000000" w:rsidRPr="00000000">
            <w:fldChar w:fldCharType="end"/>
          </w:r>
        </w:p>
      </w:sdtContent>
    </w:sdt>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1"/>
          <w:bCs w:val="1"/>
          <w:i w:val="0"/>
          <w:iCs w:val="0"/>
          <w:sz w:val="21"/>
          <w:szCs w:val="21"/>
          <w:rtl w:val="0"/>
        </w:rPr>
        <w:t xml:space="preserve">Version 3 — intègre les réponses du 7 septembre 2026 (statut des pièces, espace Communication avec l'OF, coffre-fort, refus de financement)</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Calibri" w:cs="Calibri" w:eastAsia="Calibri" w:hAnsi="Calibri"/>
          <w:i w:val="0"/>
          <w:iCs w:val="0"/>
          <w:color w:val="2faf6b"/>
          <w:sz w:val="25"/>
          <w:szCs w:val="25"/>
          <w:rtl w:val="0"/>
        </w:rPr>
        <w:t xml:space="preserve">1. Objet du document</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i w:val="0"/>
          <w:iCs w:val="0"/>
          <w:sz w:val="21"/>
          <w:szCs w:val="21"/>
          <w:rtl w:val="0"/>
        </w:rPr>
        <w:t xml:space="preserve">Ce document décrit le périmètre fonctionnel de la plateforme Skills4mation (S4M), un SaaS de portage de formateurs indépendants permettant de gérer, de bout en bout, le cycle de vie d'un dossier de formation professionnelle dans le respect du référentiel Qualiopi : postulation et gestion des formateurs, création et instruction des dossiers de formation, communication et collecte des pièces avec l'apprenant et avec l'OF, suivi du dossier via un pipeline de type CRM, archivage automatique des pièces, et export des données nécessaires au Bilan Pédagogique et Financier (BPF).</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i w:val="0"/>
          <w:iCs w:val="0"/>
          <w:sz w:val="21"/>
          <w:szCs w:val="21"/>
          <w:rtl w:val="0"/>
        </w:rPr>
        <w:t xml:space="preserve">Il reformule et structure le document de travail initial transmis par le porteur de projet, en explicitant les règles de gestion, en identifiant les acteurs, et en signalant les points restant à valider avant le lancement du développement.</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Calibri" w:cs="Calibri" w:eastAsia="Calibri" w:hAnsi="Calibri"/>
          <w:i w:val="0"/>
          <w:iCs w:val="0"/>
          <w:color w:val="2faf6b"/>
          <w:sz w:val="25"/>
          <w:szCs w:val="25"/>
          <w:rtl w:val="0"/>
        </w:rPr>
        <w:t xml:space="preserve">2. Contexte et enjeux</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i w:val="0"/>
          <w:iCs w:val="0"/>
          <w:sz w:val="21"/>
          <w:szCs w:val="21"/>
          <w:rtl w:val="0"/>
        </w:rPr>
        <w:t xml:space="preserve">Skills4mation est l'organisme de formation (OF) certifié Qualiopi qui porte administrativement et pédagogiquement des formateurs indépendants. Pour chaque action de formation, un dossier doit réunir un ensemble de pièces normées (recueil des besoins, convention, convocation, émargement, évaluations, attestation, facturation…) dont la cohérence conditionne la validité du dossier au regard de Qualiopi et des financeurs (OPCO, FAF, entreprises).</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i w:val="0"/>
          <w:iCs w:val="0"/>
          <w:sz w:val="21"/>
          <w:szCs w:val="21"/>
          <w:rtl w:val="0"/>
        </w:rPr>
        <w:t xml:space="preserve">La plateforme S4M vise à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automatiser la génération, la collecte et le suivi de ces pièces pour chaque dossier de formation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fournir aux formateurs un espace de travail unique (candidature, catalogue de formations, outils pédagogiques, suivi des dossiers, communication avec l'OF)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fournir aux apprenants un espace dédié pour consulter, signer et retourner leurs pièces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donner à Skills4mation (administrateur de la plateforme) une visibilité et un contrôle centralisés sur l'ensemble des dossiers, avec validation et archivage automatisés.</w:t>
      </w:r>
    </w:p>
    <w:p w:rsidR="00000000" w:rsidDel="00000000" w:rsidP="00000000" w:rsidRDefault="00000000" w:rsidRPr="00000000" w14:paraId="00000012">
      <w:pPr>
        <w:rPr/>
      </w:pPr>
      <w:r w:rsidDel="00000000" w:rsidR="00000000" w:rsidRPr="00000000">
        <w:rPr>
          <w:rFonts w:ascii="Calibri" w:cs="Calibri" w:eastAsia="Calibri" w:hAnsi="Calibri"/>
          <w:i w:val="0"/>
          <w:iCs w:val="0"/>
          <w:sz w:val="21"/>
          <w:szCs w:val="21"/>
          <w:rtl w:val="0"/>
        </w:rPr>
        <w:t xml:space="preserve">Ce cahier des charges s'appuie sur, et doit rester cohérent avec, la nomenclature des pièces et des variables déjà établie pour le dossier Qualiopi (rapport d'analyse et tableau des variables livrés séparément). Le point 11 (Annexe) fait le lien entre les deux documents.</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Calibri" w:cs="Calibri" w:eastAsia="Calibri" w:hAnsi="Calibri"/>
          <w:i w:val="0"/>
          <w:iCs w:val="0"/>
          <w:color w:val="2faf6b"/>
          <w:sz w:val="25"/>
          <w:szCs w:val="25"/>
          <w:rtl w:val="0"/>
        </w:rPr>
        <w:t xml:space="preserve">3. Glossaire</w:t>
      </w:r>
      <w:r w:rsidDel="00000000" w:rsidR="00000000" w:rsidRPr="00000000">
        <w:rPr>
          <w:rtl w:val="0"/>
        </w:rPr>
      </w:r>
    </w:p>
    <w:tbl>
      <w:tblPr>
        <w:tblStyle w:val="Table1"/>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14">
            <w:pPr>
              <w:spacing w:after="40" w:lineRule="auto"/>
              <w:rPr/>
            </w:pPr>
            <w:r w:rsidDel="00000000" w:rsidR="00000000" w:rsidRPr="00000000">
              <w:rPr>
                <w:rFonts w:ascii="Calibri" w:cs="Calibri" w:eastAsia="Calibri" w:hAnsi="Calibri"/>
                <w:i w:val="0"/>
                <w:iCs w:val="0"/>
                <w:color w:val="ffffff"/>
                <w:sz w:val="19"/>
                <w:szCs w:val="19"/>
                <w:rtl w:val="0"/>
              </w:rPr>
              <w:t xml:space="preserve">Terme</w:t>
            </w:r>
            <w:r w:rsidDel="00000000" w:rsidR="00000000" w:rsidRPr="00000000">
              <w:rPr>
                <w:rtl w:val="0"/>
              </w:rPr>
            </w:r>
          </w:p>
        </w:tc>
        <w:tc>
          <w:tcPr>
            <w:shd w:fill="2faf6b" w:val="clear"/>
          </w:tcPr>
          <w:p w:rsidR="00000000" w:rsidDel="00000000" w:rsidP="00000000" w:rsidRDefault="00000000" w:rsidRPr="00000000" w14:paraId="00000015">
            <w:pPr>
              <w:spacing w:after="40" w:lineRule="auto"/>
              <w:rPr/>
            </w:pPr>
            <w:r w:rsidDel="00000000" w:rsidR="00000000" w:rsidRPr="00000000">
              <w:rPr>
                <w:rFonts w:ascii="Calibri" w:cs="Calibri" w:eastAsia="Calibri" w:hAnsi="Calibri"/>
                <w:i w:val="0"/>
                <w:iCs w:val="0"/>
                <w:color w:val="ffffff"/>
                <w:sz w:val="19"/>
                <w:szCs w:val="19"/>
                <w:rtl w:val="0"/>
              </w:rPr>
              <w:t xml:space="preserve">Définition</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lineRule="auto"/>
              <w:rPr/>
            </w:pPr>
            <w:r w:rsidDel="00000000" w:rsidR="00000000" w:rsidRPr="00000000">
              <w:rPr>
                <w:rFonts w:ascii="Calibri" w:cs="Calibri" w:eastAsia="Calibri" w:hAnsi="Calibri"/>
                <w:i w:val="0"/>
                <w:iCs w:val="0"/>
                <w:sz w:val="19"/>
                <w:szCs w:val="19"/>
                <w:rtl w:val="0"/>
              </w:rPr>
              <w:t xml:space="preserve">S4M</w:t>
            </w:r>
            <w:r w:rsidDel="00000000" w:rsidR="00000000" w:rsidRPr="00000000">
              <w:rPr>
                <w:rtl w:val="0"/>
              </w:rPr>
            </w:r>
          </w:p>
        </w:tc>
        <w:tc>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i w:val="0"/>
                <w:iCs w:val="0"/>
                <w:sz w:val="19"/>
                <w:szCs w:val="19"/>
                <w:rtl w:val="0"/>
              </w:rPr>
              <w:t xml:space="preserve">Skills4mation, organisme de formation, opérateur et administrateur de la plateforme.</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i w:val="0"/>
                <w:iCs w:val="0"/>
                <w:sz w:val="19"/>
                <w:szCs w:val="19"/>
                <w:rtl w:val="0"/>
              </w:rPr>
              <w:t xml:space="preserve">Admin</w:t>
            </w:r>
            <w:r w:rsidDel="00000000" w:rsidR="00000000" w:rsidRPr="00000000">
              <w:rPr>
                <w:rtl w:val="0"/>
              </w:rPr>
            </w:r>
          </w:p>
        </w:tc>
        <w:tc>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i w:val="0"/>
                <w:iCs w:val="0"/>
                <w:sz w:val="19"/>
                <w:szCs w:val="19"/>
                <w:rtl w:val="0"/>
              </w:rPr>
              <w:t xml:space="preserve">Compte S4M disposant des droits de validation et de supervision sur la plateforme.</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i w:val="0"/>
                <w:iCs w:val="0"/>
                <w:sz w:val="19"/>
                <w:szCs w:val="19"/>
                <w:rtl w:val="0"/>
              </w:rPr>
              <w:t xml:space="preserve">Formateur</w:t>
            </w:r>
            <w:r w:rsidDel="00000000" w:rsidR="00000000" w:rsidRPr="00000000">
              <w:rPr>
                <w:rtl w:val="0"/>
              </w:rPr>
            </w:r>
          </w:p>
        </w:tc>
        <w:tc>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i w:val="0"/>
                <w:iCs w:val="0"/>
                <w:sz w:val="19"/>
                <w:szCs w:val="19"/>
                <w:rtl w:val="0"/>
              </w:rPr>
              <w:t xml:space="preserve">Professionnel indépendant porté par S4M, utilisateur principal de la plateforme pour créer et instruire ses dossiers.</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i w:val="0"/>
                <w:iCs w:val="0"/>
                <w:sz w:val="19"/>
                <w:szCs w:val="19"/>
                <w:rtl w:val="0"/>
              </w:rPr>
              <w:t xml:space="preserve">Apprenant</w:t>
            </w:r>
            <w:r w:rsidDel="00000000" w:rsidR="00000000" w:rsidRPr="00000000">
              <w:rPr>
                <w:rtl w:val="0"/>
              </w:rPr>
            </w:r>
          </w:p>
        </w:tc>
        <w:tc>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i w:val="0"/>
                <w:iCs w:val="0"/>
                <w:sz w:val="19"/>
                <w:szCs w:val="19"/>
                <w:rtl w:val="0"/>
              </w:rPr>
              <w:t xml:space="preserve">Bénéficiaire de l'action de formation, destinataire des pièces à valider/signer.</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i w:val="0"/>
                <w:iCs w:val="0"/>
                <w:sz w:val="19"/>
                <w:szCs w:val="19"/>
                <w:rtl w:val="0"/>
              </w:rPr>
              <w:t xml:space="preserve">Entreprise</w:t>
            </w:r>
            <w:r w:rsidDel="00000000" w:rsidR="00000000" w:rsidRPr="00000000">
              <w:rPr>
                <w:rtl w:val="0"/>
              </w:rPr>
            </w:r>
          </w:p>
        </w:tc>
        <w:tc>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i w:val="0"/>
                <w:iCs w:val="0"/>
                <w:sz w:val="19"/>
                <w:szCs w:val="19"/>
                <w:rtl w:val="0"/>
              </w:rPr>
              <w:t xml:space="preserve">Structure employant l'apprenant et/ou finançant la formation (commanditaire).</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i w:val="0"/>
                <w:iCs w:val="0"/>
                <w:sz w:val="19"/>
                <w:szCs w:val="19"/>
                <w:rtl w:val="0"/>
              </w:rPr>
              <w:t xml:space="preserve">Financeur</w:t>
            </w:r>
            <w:r w:rsidDel="00000000" w:rsidR="00000000" w:rsidRPr="00000000">
              <w:rPr>
                <w:rtl w:val="0"/>
              </w:rPr>
            </w:r>
          </w:p>
        </w:tc>
        <w:tc>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i w:val="0"/>
                <w:iCs w:val="0"/>
                <w:sz w:val="19"/>
                <w:szCs w:val="19"/>
                <w:rtl w:val="0"/>
              </w:rPr>
              <w:t xml:space="preserve">OPCO, FAF ou autre organisme prenant en charge tout ou partie du coût de la formation.</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i w:val="0"/>
                <w:iCs w:val="0"/>
                <w:sz w:val="19"/>
                <w:szCs w:val="19"/>
                <w:rtl w:val="0"/>
              </w:rPr>
              <w:t xml:space="preserve">Dossier de formation</w:t>
            </w:r>
            <w:r w:rsidDel="00000000" w:rsidR="00000000" w:rsidRPr="00000000">
              <w:rPr>
                <w:rtl w:val="0"/>
              </w:rPr>
            </w:r>
          </w:p>
        </w:tc>
        <w:tc>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i w:val="0"/>
                <w:iCs w:val="0"/>
                <w:sz w:val="19"/>
                <w:szCs w:val="19"/>
                <w:rtl w:val="0"/>
              </w:rPr>
              <w:t xml:space="preserve">Ensemble structuré des informations et pièces relatives à une action de formation donnée, identifié par une référence unique.</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i w:val="0"/>
                <w:iCs w:val="0"/>
                <w:sz w:val="19"/>
                <w:szCs w:val="19"/>
                <w:rtl w:val="0"/>
              </w:rPr>
              <w:t xml:space="preserve">ADF</w:t>
            </w:r>
            <w:r w:rsidDel="00000000" w:rsidR="00000000" w:rsidRPr="00000000">
              <w:rPr>
                <w:rtl w:val="0"/>
              </w:rPr>
            </w:r>
          </w:p>
        </w:tc>
        <w:tc>
          <w:tcPr/>
          <w:p w:rsidR="00000000" w:rsidDel="00000000" w:rsidP="00000000" w:rsidRDefault="00000000" w:rsidRPr="00000000" w14:paraId="00000025">
            <w:pPr>
              <w:spacing w:after="40" w:lineRule="auto"/>
              <w:rPr/>
            </w:pPr>
            <w:r w:rsidDel="00000000" w:rsidR="00000000" w:rsidRPr="00000000">
              <w:rPr>
                <w:rFonts w:ascii="Calibri" w:cs="Calibri" w:eastAsia="Calibri" w:hAnsi="Calibri"/>
                <w:i w:val="0"/>
                <w:iCs w:val="0"/>
                <w:sz w:val="19"/>
                <w:szCs w:val="19"/>
                <w:rtl w:val="0"/>
              </w:rPr>
              <w:t xml:space="preserve">Action De Formation — désigne le dossier de formation dans sa dimension administrative (numéro de dossier).</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i w:val="0"/>
                <w:iCs w:val="0"/>
                <w:sz w:val="19"/>
                <w:szCs w:val="19"/>
                <w:rtl w:val="0"/>
              </w:rPr>
              <w:t xml:space="preserve">OPP</w:t>
            </w:r>
            <w:r w:rsidDel="00000000" w:rsidR="00000000" w:rsidRPr="00000000">
              <w:rPr>
                <w:rtl w:val="0"/>
              </w:rPr>
            </w:r>
          </w:p>
        </w:tc>
        <w:tc>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i w:val="0"/>
                <w:iCs w:val="0"/>
                <w:sz w:val="19"/>
                <w:szCs w:val="19"/>
                <w:rtl w:val="0"/>
              </w:rPr>
              <w:t xml:space="preserve">Une « opportunité » du pipeline CRM : la représentation visuelle d'un dossier de formation dans l'espace « Mes dossiers ».</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40" w:lineRule="auto"/>
              <w:rPr/>
            </w:pPr>
            <w:r w:rsidDel="00000000" w:rsidR="00000000" w:rsidRPr="00000000">
              <w:rPr>
                <w:rFonts w:ascii="Calibri" w:cs="Calibri" w:eastAsia="Calibri" w:hAnsi="Calibri"/>
                <w:i w:val="0"/>
                <w:iCs w:val="0"/>
                <w:sz w:val="19"/>
                <w:szCs w:val="19"/>
                <w:rtl w:val="0"/>
              </w:rPr>
              <w:t xml:space="preserve">BPF</w:t>
            </w:r>
            <w:r w:rsidDel="00000000" w:rsidR="00000000" w:rsidRPr="00000000">
              <w:rPr>
                <w:rtl w:val="0"/>
              </w:rPr>
            </w:r>
          </w:p>
        </w:tc>
        <w:tc>
          <w:tcPr/>
          <w:p w:rsidR="00000000" w:rsidDel="00000000" w:rsidP="00000000" w:rsidRDefault="00000000" w:rsidRPr="00000000" w14:paraId="00000029">
            <w:pPr>
              <w:spacing w:after="40" w:lineRule="auto"/>
              <w:rPr/>
            </w:pPr>
            <w:r w:rsidDel="00000000" w:rsidR="00000000" w:rsidRPr="00000000">
              <w:rPr>
                <w:rFonts w:ascii="Calibri" w:cs="Calibri" w:eastAsia="Calibri" w:hAnsi="Calibri"/>
                <w:i w:val="0"/>
                <w:iCs w:val="0"/>
                <w:sz w:val="19"/>
                <w:szCs w:val="19"/>
                <w:rtl w:val="0"/>
              </w:rPr>
              <w:t xml:space="preserve">Bilan Pédagogique et Financier, déclaration annuelle obligatoire des organismes de formation (Cerfa n° 10443).</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40" w:lineRule="auto"/>
              <w:rPr/>
            </w:pPr>
            <w:r w:rsidDel="00000000" w:rsidR="00000000" w:rsidRPr="00000000">
              <w:rPr>
                <w:rFonts w:ascii="Calibri" w:cs="Calibri" w:eastAsia="Calibri" w:hAnsi="Calibri"/>
                <w:i w:val="0"/>
                <w:iCs w:val="0"/>
                <w:sz w:val="19"/>
                <w:szCs w:val="19"/>
                <w:rtl w:val="0"/>
              </w:rPr>
              <w:t xml:space="preserve">Coffre-fort pédagogique</w:t>
            </w:r>
            <w:r w:rsidDel="00000000" w:rsidR="00000000" w:rsidRPr="00000000">
              <w:rPr>
                <w:rtl w:val="0"/>
              </w:rPr>
            </w:r>
          </w:p>
        </w:tc>
        <w:tc>
          <w:tcPr/>
          <w:p w:rsidR="00000000" w:rsidDel="00000000" w:rsidP="00000000" w:rsidRDefault="00000000" w:rsidRPr="00000000" w14:paraId="0000002B">
            <w:pPr>
              <w:spacing w:after="40" w:lineRule="auto"/>
              <w:rPr/>
            </w:pPr>
            <w:r w:rsidDel="00000000" w:rsidR="00000000" w:rsidRPr="00000000">
              <w:rPr>
                <w:rFonts w:ascii="Calibri" w:cs="Calibri" w:eastAsia="Calibri" w:hAnsi="Calibri"/>
                <w:i w:val="0"/>
                <w:iCs w:val="0"/>
                <w:sz w:val="19"/>
                <w:szCs w:val="19"/>
                <w:rtl w:val="0"/>
              </w:rPr>
              <w:t xml:space="preserve">Espace de stockage sécurisé des supports et ressources pédagogiques d'une formation.</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40" w:lineRule="auto"/>
              <w:rPr/>
            </w:pPr>
            <w:r w:rsidDel="00000000" w:rsidR="00000000" w:rsidRPr="00000000">
              <w:rPr>
                <w:rFonts w:ascii="Calibri" w:cs="Calibri" w:eastAsia="Calibri" w:hAnsi="Calibri"/>
                <w:i w:val="0"/>
                <w:iCs w:val="0"/>
                <w:sz w:val="19"/>
                <w:szCs w:val="19"/>
                <w:rtl w:val="0"/>
              </w:rPr>
              <w:t xml:space="preserve">Pièces de départ</w:t>
            </w:r>
            <w:r w:rsidDel="00000000" w:rsidR="00000000" w:rsidRPr="00000000">
              <w:rPr>
                <w:rtl w:val="0"/>
              </w:rPr>
            </w:r>
          </w:p>
        </w:tc>
        <w:tc>
          <w:tcPr/>
          <w:p w:rsidR="00000000" w:rsidDel="00000000" w:rsidP="00000000" w:rsidRDefault="00000000" w:rsidRPr="00000000" w14:paraId="0000002D">
            <w:pPr>
              <w:spacing w:after="40" w:lineRule="auto"/>
              <w:rPr/>
            </w:pPr>
            <w:r w:rsidDel="00000000" w:rsidR="00000000" w:rsidRPr="00000000">
              <w:rPr>
                <w:rFonts w:ascii="Calibri" w:cs="Calibri" w:eastAsia="Calibri" w:hAnsi="Calibri"/>
                <w:i w:val="0"/>
                <w:iCs w:val="0"/>
                <w:sz w:val="19"/>
                <w:szCs w:val="19"/>
                <w:rtl w:val="0"/>
              </w:rPr>
              <w:t xml:space="preserve">Sous-dossier d'archivage contenant les documents générés par S4M au moment de la validation d'un dossier.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40" w:lineRule="auto"/>
              <w:rPr/>
            </w:pPr>
            <w:r w:rsidDel="00000000" w:rsidR="00000000" w:rsidRPr="00000000">
              <w:rPr>
                <w:rFonts w:ascii="Calibri" w:cs="Calibri" w:eastAsia="Calibri" w:hAnsi="Calibri"/>
                <w:i w:val="0"/>
                <w:iCs w:val="0"/>
                <w:sz w:val="19"/>
                <w:szCs w:val="19"/>
                <w:rtl w:val="0"/>
              </w:rPr>
              <w:t xml:space="preserve">Retour</w:t>
            </w:r>
            <w:r w:rsidDel="00000000" w:rsidR="00000000" w:rsidRPr="00000000">
              <w:rPr>
                <w:rtl w:val="0"/>
              </w:rPr>
            </w:r>
          </w:p>
        </w:tc>
        <w:tc>
          <w:tcPr/>
          <w:p w:rsidR="00000000" w:rsidDel="00000000" w:rsidP="00000000" w:rsidRDefault="00000000" w:rsidRPr="00000000" w14:paraId="0000002F">
            <w:pPr>
              <w:spacing w:after="40" w:lineRule="auto"/>
              <w:rPr/>
            </w:pPr>
            <w:r w:rsidDel="00000000" w:rsidR="00000000" w:rsidRPr="00000000">
              <w:rPr>
                <w:rFonts w:ascii="Calibri" w:cs="Calibri" w:eastAsia="Calibri" w:hAnsi="Calibri"/>
                <w:i w:val="0"/>
                <w:iCs w:val="0"/>
                <w:sz w:val="19"/>
                <w:szCs w:val="19"/>
                <w:rtl w:val="0"/>
              </w:rPr>
              <w:t xml:space="preserve">Sous-dossier d'archivage contenant les documents retournés (signés/complétés) au fil de l'instruction du dossier.</w:t>
            </w:r>
            <w:r w:rsidDel="00000000" w:rsidR="00000000" w:rsidRPr="00000000">
              <w:rPr>
                <w:rtl w:val="0"/>
              </w:rPr>
            </w:r>
          </w:p>
        </w:tc>
      </w:tr>
    </w:tbl>
    <w:p w:rsidR="00000000" w:rsidDel="00000000" w:rsidP="00000000" w:rsidRDefault="00000000" w:rsidRPr="00000000" w14:paraId="00000030">
      <w:pPr>
        <w:spacing w:after="4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Calibri" w:cs="Calibri" w:eastAsia="Calibri" w:hAnsi="Calibri"/>
          <w:i w:val="0"/>
          <w:iCs w:val="0"/>
          <w:color w:val="2faf6b"/>
          <w:sz w:val="25"/>
          <w:szCs w:val="25"/>
          <w:rtl w:val="0"/>
        </w:rPr>
        <w:t xml:space="preserve">4. Acteurs et rôles</w:t>
      </w:r>
      <w:r w:rsidDel="00000000" w:rsidR="00000000" w:rsidRPr="00000000">
        <w:rPr>
          <w:rtl w:val="0"/>
        </w:rPr>
      </w:r>
    </w:p>
    <w:tbl>
      <w:tblPr>
        <w:tblStyle w:val="Table2"/>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32">
            <w:pPr>
              <w:spacing w:after="40" w:lineRule="auto"/>
              <w:rPr/>
            </w:pPr>
            <w:r w:rsidDel="00000000" w:rsidR="00000000" w:rsidRPr="00000000">
              <w:rPr>
                <w:rFonts w:ascii="Calibri" w:cs="Calibri" w:eastAsia="Calibri" w:hAnsi="Calibri"/>
                <w:i w:val="0"/>
                <w:iCs w:val="0"/>
                <w:color w:val="ffffff"/>
                <w:sz w:val="19"/>
                <w:szCs w:val="19"/>
                <w:rtl w:val="0"/>
              </w:rPr>
              <w:t xml:space="preserve">Acteur</w:t>
            </w:r>
            <w:r w:rsidDel="00000000" w:rsidR="00000000" w:rsidRPr="00000000">
              <w:rPr>
                <w:rtl w:val="0"/>
              </w:rPr>
            </w:r>
          </w:p>
        </w:tc>
        <w:tc>
          <w:tcPr>
            <w:shd w:fill="2faf6b" w:val="clear"/>
          </w:tcPr>
          <w:p w:rsidR="00000000" w:rsidDel="00000000" w:rsidP="00000000" w:rsidRDefault="00000000" w:rsidRPr="00000000" w14:paraId="00000033">
            <w:pPr>
              <w:spacing w:after="40" w:lineRule="auto"/>
              <w:rPr/>
            </w:pPr>
            <w:r w:rsidDel="00000000" w:rsidR="00000000" w:rsidRPr="00000000">
              <w:rPr>
                <w:rFonts w:ascii="Calibri" w:cs="Calibri" w:eastAsia="Calibri" w:hAnsi="Calibri"/>
                <w:i w:val="0"/>
                <w:iCs w:val="0"/>
                <w:color w:val="ffffff"/>
                <w:sz w:val="19"/>
                <w:szCs w:val="19"/>
                <w:rtl w:val="0"/>
              </w:rPr>
              <w:t xml:space="preserve">Rôle dans le système</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40" w:lineRule="auto"/>
              <w:rPr/>
            </w:pPr>
            <w:r w:rsidDel="00000000" w:rsidR="00000000" w:rsidRPr="00000000">
              <w:rPr>
                <w:rFonts w:ascii="Calibri" w:cs="Calibri" w:eastAsia="Calibri" w:hAnsi="Calibri"/>
                <w:b w:val="1"/>
                <w:bCs w:val="1"/>
                <w:i w:val="0"/>
                <w:iCs w:val="0"/>
                <w:sz w:val="19"/>
                <w:szCs w:val="19"/>
                <w:rtl w:val="0"/>
              </w:rPr>
              <w:t xml:space="preserve">Admin S4M</w:t>
            </w:r>
            <w:r w:rsidDel="00000000" w:rsidR="00000000" w:rsidRPr="00000000">
              <w:rPr>
                <w:rtl w:val="0"/>
              </w:rPr>
            </w:r>
          </w:p>
        </w:tc>
        <w:tc>
          <w:tcPr/>
          <w:p w:rsidR="00000000" w:rsidDel="00000000" w:rsidP="00000000" w:rsidRDefault="00000000" w:rsidRPr="00000000" w14:paraId="00000035">
            <w:pPr>
              <w:spacing w:after="40" w:lineRule="auto"/>
              <w:rPr/>
            </w:pPr>
            <w:r w:rsidDel="00000000" w:rsidR="00000000" w:rsidRPr="00000000">
              <w:rPr>
                <w:rFonts w:ascii="Calibri" w:cs="Calibri" w:eastAsia="Calibri" w:hAnsi="Calibri"/>
                <w:i w:val="0"/>
                <w:iCs w:val="0"/>
                <w:sz w:val="19"/>
                <w:szCs w:val="19"/>
                <w:rtl w:val="0"/>
              </w:rPr>
              <w:t xml:space="preserve">Valide les candidatures de formateurs, valide les dossiers de formation avant dépôt de financement, échange avec le formateur (ODM, factures) via l'espace Communication avec l'OF, supervise l'ensemble des dossiers, accède aux exports BPF.</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40" w:lineRule="auto"/>
              <w:rPr/>
            </w:pPr>
            <w:r w:rsidDel="00000000" w:rsidR="00000000" w:rsidRPr="00000000">
              <w:rPr>
                <w:rFonts w:ascii="Calibri" w:cs="Calibri" w:eastAsia="Calibri" w:hAnsi="Calibri"/>
                <w:b w:val="1"/>
                <w:bCs w:val="1"/>
                <w:i w:val="0"/>
                <w:iCs w:val="0"/>
                <w:sz w:val="19"/>
                <w:szCs w:val="19"/>
                <w:rtl w:val="0"/>
              </w:rPr>
              <w:t xml:space="preserve">Formateur</w:t>
            </w:r>
            <w:r w:rsidDel="00000000" w:rsidR="00000000" w:rsidRPr="00000000">
              <w:rPr>
                <w:rtl w:val="0"/>
              </w:rPr>
            </w:r>
          </w:p>
        </w:tc>
        <w:tc>
          <w:tcPr/>
          <w:p w:rsidR="00000000" w:rsidDel="00000000" w:rsidP="00000000" w:rsidRDefault="00000000" w:rsidRPr="00000000" w14:paraId="00000037">
            <w:pPr>
              <w:spacing w:after="40" w:lineRule="auto"/>
              <w:rPr/>
            </w:pPr>
            <w:r w:rsidDel="00000000" w:rsidR="00000000" w:rsidRPr="00000000">
              <w:rPr>
                <w:rFonts w:ascii="Calibri" w:cs="Calibri" w:eastAsia="Calibri" w:hAnsi="Calibri"/>
                <w:i w:val="0"/>
                <w:iCs w:val="0"/>
                <w:sz w:val="19"/>
                <w:szCs w:val="19"/>
                <w:rtl w:val="0"/>
              </w:rPr>
              <w:t xml:space="preserve">Postule sur la plateforme, gère son catalogue de formations et ses outils pédagogiques, crée et instruit ses dossiers, communique avec l'apprenant et avec S4M, suit ses dossiers dans le pipeline, télécharge ses pièces.</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lineRule="auto"/>
              <w:rPr/>
            </w:pPr>
            <w:r w:rsidDel="00000000" w:rsidR="00000000" w:rsidRPr="00000000">
              <w:rPr>
                <w:rFonts w:ascii="Calibri" w:cs="Calibri" w:eastAsia="Calibri" w:hAnsi="Calibri"/>
                <w:b w:val="1"/>
                <w:bCs w:val="1"/>
                <w:i w:val="0"/>
                <w:iCs w:val="0"/>
                <w:sz w:val="19"/>
                <w:szCs w:val="19"/>
                <w:rtl w:val="0"/>
              </w:rPr>
              <w:t xml:space="preserve">Apprenant</w:t>
            </w:r>
            <w:r w:rsidDel="00000000" w:rsidR="00000000" w:rsidRPr="00000000">
              <w:rPr>
                <w:rtl w:val="0"/>
              </w:rPr>
            </w:r>
          </w:p>
        </w:tc>
        <w:tc>
          <w:tcPr/>
          <w:p w:rsidR="00000000" w:rsidDel="00000000" w:rsidP="00000000" w:rsidRDefault="00000000" w:rsidRPr="00000000" w14:paraId="00000039">
            <w:pPr>
              <w:spacing w:after="40" w:lineRule="auto"/>
              <w:rPr/>
            </w:pPr>
            <w:r w:rsidDel="00000000" w:rsidR="00000000" w:rsidRPr="00000000">
              <w:rPr>
                <w:rFonts w:ascii="Calibri" w:cs="Calibri" w:eastAsia="Calibri" w:hAnsi="Calibri"/>
                <w:i w:val="0"/>
                <w:iCs w:val="0"/>
                <w:sz w:val="19"/>
                <w:szCs w:val="19"/>
                <w:rtl w:val="0"/>
              </w:rPr>
              <w:t xml:space="preserve">Reçoit et consulte les pièces qui lui sont destinées, les signe électroniquement ou les retourne signées, dispose d'un espace personnel dédié, accède au coffre-fort pédagogique de sa formation dès réception de l'accord de financement.</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lineRule="auto"/>
              <w:rPr/>
            </w:pPr>
            <w:r w:rsidDel="00000000" w:rsidR="00000000" w:rsidRPr="00000000">
              <w:rPr>
                <w:rFonts w:ascii="Calibri" w:cs="Calibri" w:eastAsia="Calibri" w:hAnsi="Calibri"/>
                <w:b w:val="1"/>
                <w:bCs w:val="1"/>
                <w:i w:val="0"/>
                <w:iCs w:val="0"/>
                <w:sz w:val="19"/>
                <w:szCs w:val="19"/>
                <w:rtl w:val="0"/>
              </w:rPr>
              <w:t xml:space="preserve">Entreprise</w:t>
            </w:r>
            <w:r w:rsidDel="00000000" w:rsidR="00000000" w:rsidRPr="00000000">
              <w:rPr>
                <w:rtl w:val="0"/>
              </w:rPr>
            </w:r>
          </w:p>
        </w:tc>
        <w:tc>
          <w:tcPr/>
          <w:p w:rsidR="00000000" w:rsidDel="00000000" w:rsidP="00000000" w:rsidRDefault="00000000" w:rsidRPr="00000000" w14:paraId="0000003B">
            <w:pPr>
              <w:spacing w:after="40" w:lineRule="auto"/>
              <w:rPr/>
            </w:pPr>
            <w:r w:rsidDel="00000000" w:rsidR="00000000" w:rsidRPr="00000000">
              <w:rPr>
                <w:rFonts w:ascii="Calibri" w:cs="Calibri" w:eastAsia="Calibri" w:hAnsi="Calibri"/>
                <w:i w:val="0"/>
                <w:iCs w:val="0"/>
                <w:sz w:val="19"/>
                <w:szCs w:val="19"/>
                <w:rtl w:val="0"/>
              </w:rPr>
              <w:t xml:space="preserve">Destinataire de certaines communications (ex. mail automatique à la validation du dossier par S4M) ; peut être sollicitée pour signature de la convention et peut déposer l'Accord de financement.</w:t>
            </w:r>
            <w:r w:rsidDel="00000000" w:rsidR="00000000" w:rsidRPr="00000000">
              <w:rPr>
                <w:rtl w:val="0"/>
              </w:rPr>
            </w:r>
          </w:p>
        </w:tc>
      </w:tr>
    </w:tbl>
    <w:p w:rsidR="00000000" w:rsidDel="00000000" w:rsidP="00000000" w:rsidRDefault="00000000" w:rsidRPr="00000000" w14:paraId="0000003C">
      <w:pPr>
        <w:spacing w:after="4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Calibri" w:cs="Calibri" w:eastAsia="Calibri" w:hAnsi="Calibri"/>
          <w:i w:val="0"/>
          <w:iCs w:val="0"/>
          <w:color w:val="2faf6b"/>
          <w:sz w:val="25"/>
          <w:szCs w:val="25"/>
          <w:rtl w:val="0"/>
        </w:rPr>
        <w:t xml:space="preserve">5. Vue d'ensemble du parcours</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i w:val="0"/>
          <w:iCs w:val="0"/>
          <w:sz w:val="21"/>
          <w:szCs w:val="21"/>
          <w:rtl w:val="0"/>
        </w:rPr>
        <w:t xml:space="preserve">Le cycle de vie d'un dossier de formation traverse sept étapes macro (détaillées section 8) : de la création du dossier par le formateur jusqu'à l'archivage après paiement, en passant par la demande de financement, la réalisation de la formation et sa clôture. Chaque étape peut porter un ou plusieurs sous-statuts qui précisent l'avancement réel du dossier. Un dossier refusé en financement n'est pas perdu : il reste consultable et archivé dans le pipeline, et le formateur peut recréer un nouveau dossier (voir section 8).</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i w:val="0"/>
          <w:iCs w:val="0"/>
          <w:sz w:val="21"/>
          <w:szCs w:val="21"/>
          <w:rtl w:val="0"/>
        </w:rPr>
        <w:t xml:space="preserve">Deux espaces de communication distincts gravitent autour du dossier : un </w:t>
      </w:r>
      <w:r w:rsidDel="00000000" w:rsidR="00000000" w:rsidRPr="00000000">
        <w:rPr>
          <w:rFonts w:ascii="Calibri" w:cs="Calibri" w:eastAsia="Calibri" w:hAnsi="Calibri"/>
          <w:b w:val="1"/>
          <w:bCs w:val="1"/>
          <w:i w:val="0"/>
          <w:iCs w:val="0"/>
          <w:sz w:val="21"/>
          <w:szCs w:val="21"/>
          <w:rtl w:val="0"/>
        </w:rPr>
        <w:t xml:space="preserve">espace Communication avec l'Apprenant</w:t>
      </w:r>
      <w:r w:rsidDel="00000000" w:rsidR="00000000" w:rsidRPr="00000000">
        <w:rPr>
          <w:rFonts w:ascii="Calibri" w:cs="Calibri" w:eastAsia="Calibri" w:hAnsi="Calibri"/>
          <w:i w:val="0"/>
          <w:iCs w:val="0"/>
          <w:sz w:val="21"/>
          <w:szCs w:val="21"/>
          <w:rtl w:val="0"/>
        </w:rPr>
        <w:t xml:space="preserve"> (section 6.4.2) et un </w:t>
      </w:r>
      <w:r w:rsidDel="00000000" w:rsidR="00000000" w:rsidRPr="00000000">
        <w:rPr>
          <w:rFonts w:ascii="Calibri" w:cs="Calibri" w:eastAsia="Calibri" w:hAnsi="Calibri"/>
          <w:b w:val="1"/>
          <w:bCs w:val="1"/>
          <w:i w:val="0"/>
          <w:iCs w:val="0"/>
          <w:sz w:val="21"/>
          <w:szCs w:val="21"/>
          <w:rtl w:val="0"/>
        </w:rPr>
        <w:t xml:space="preserve">espace Communication avec l'OF</w:t>
      </w:r>
      <w:r w:rsidDel="00000000" w:rsidR="00000000" w:rsidRPr="00000000">
        <w:rPr>
          <w:rFonts w:ascii="Calibri" w:cs="Calibri" w:eastAsia="Calibri" w:hAnsi="Calibri"/>
          <w:i w:val="0"/>
          <w:iCs w:val="0"/>
          <w:sz w:val="21"/>
          <w:szCs w:val="21"/>
          <w:rtl w:val="0"/>
        </w:rPr>
        <w:t xml:space="preserve"> (section 6.4.3), tous deux basés sur le même mécanisme de statut de pièce et de synchronisation avec l'OPP du pipeline CRM.</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Calibri" w:cs="Calibri" w:eastAsia="Calibri" w:hAnsi="Calibri"/>
          <w:i w:val="0"/>
          <w:iCs w:val="0"/>
          <w:color w:val="2faf6b"/>
          <w:sz w:val="25"/>
          <w:szCs w:val="25"/>
          <w:rtl w:val="0"/>
        </w:rPr>
        <w:t xml:space="preserve">6. Périmètre fonctionnel</w:t>
      </w: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Fonts w:ascii="Calibri" w:cs="Calibri" w:eastAsia="Calibri" w:hAnsi="Calibri"/>
          <w:i w:val="0"/>
          <w:iCs w:val="0"/>
          <w:color w:val="c99a00"/>
          <w:sz w:val="22"/>
          <w:szCs w:val="22"/>
          <w:rtl w:val="0"/>
        </w:rPr>
        <w:t xml:space="preserve">6.1 Module 1 — Postulation et validation du compte Formateur</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i w:val="0"/>
          <w:iCs w:val="0"/>
          <w:sz w:val="21"/>
          <w:szCs w:val="21"/>
          <w:rtl w:val="0"/>
        </w:rPr>
        <w:t xml:space="preserve">Un candidat formateur postule sur la plateforme en renseignant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ses coordonnées personnelles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les informations de son entreprise (le cas échéant)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son CV, son parcours professionnel et son déroulé de carrière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l'ensemble des pièces justificatives nécessaires à l'instruction de sa candidature (pièce d'identité, diplômes, attestations, K-bis, etc. — </w:t>
      </w: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liste exacte à valider avec S4M</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t>
      </w:r>
    </w:p>
    <w:tbl>
      <w:tblPr>
        <w:tblStyle w:val="Table3"/>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47">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48">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lineRule="auto"/>
              <w:rPr/>
            </w:pPr>
            <w:r w:rsidDel="00000000" w:rsidR="00000000" w:rsidRPr="00000000">
              <w:rPr>
                <w:rFonts w:ascii="Calibri" w:cs="Calibri" w:eastAsia="Calibri" w:hAnsi="Calibri"/>
                <w:i w:val="0"/>
                <w:iCs w:val="0"/>
                <w:sz w:val="19"/>
                <w:szCs w:val="19"/>
                <w:rtl w:val="0"/>
              </w:rPr>
              <w:t xml:space="preserve">F-ONB-01</w:t>
            </w:r>
            <w:r w:rsidDel="00000000" w:rsidR="00000000" w:rsidRPr="00000000">
              <w:rPr>
                <w:rtl w:val="0"/>
              </w:rPr>
            </w:r>
          </w:p>
        </w:tc>
        <w:tc>
          <w:tcPr/>
          <w:p w:rsidR="00000000" w:rsidDel="00000000" w:rsidP="00000000" w:rsidRDefault="00000000" w:rsidRPr="00000000" w14:paraId="0000004A">
            <w:pPr>
              <w:spacing w:after="40" w:lineRule="auto"/>
              <w:rPr/>
            </w:pPr>
            <w:r w:rsidDel="00000000" w:rsidR="00000000" w:rsidRPr="00000000">
              <w:rPr>
                <w:rFonts w:ascii="Calibri" w:cs="Calibri" w:eastAsia="Calibri" w:hAnsi="Calibri"/>
                <w:i w:val="0"/>
                <w:iCs w:val="0"/>
                <w:sz w:val="19"/>
                <w:szCs w:val="19"/>
                <w:rtl w:val="0"/>
              </w:rPr>
              <w:t xml:space="preserve">Le système doit permettre à un candidat de créer un compte et de soumettre un dossier de candidature comprenant coordonnées, entreprise, CV/parcours et pièces justificatives.</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lineRule="auto"/>
              <w:rPr/>
            </w:pPr>
            <w:r w:rsidDel="00000000" w:rsidR="00000000" w:rsidRPr="00000000">
              <w:rPr>
                <w:rFonts w:ascii="Calibri" w:cs="Calibri" w:eastAsia="Calibri" w:hAnsi="Calibri"/>
                <w:i w:val="0"/>
                <w:iCs w:val="0"/>
                <w:sz w:val="19"/>
                <w:szCs w:val="19"/>
                <w:rtl w:val="0"/>
              </w:rPr>
              <w:t xml:space="preserve">F-ONB-02</w:t>
            </w:r>
            <w:r w:rsidDel="00000000" w:rsidR="00000000" w:rsidRPr="00000000">
              <w:rPr>
                <w:rtl w:val="0"/>
              </w:rPr>
            </w:r>
          </w:p>
        </w:tc>
        <w:tc>
          <w:tcPr/>
          <w:p w:rsidR="00000000" w:rsidDel="00000000" w:rsidP="00000000" w:rsidRDefault="00000000" w:rsidRPr="00000000" w14:paraId="0000004C">
            <w:pPr>
              <w:spacing w:after="40" w:lineRule="auto"/>
              <w:rPr/>
            </w:pPr>
            <w:r w:rsidDel="00000000" w:rsidR="00000000" w:rsidRPr="00000000">
              <w:rPr>
                <w:rFonts w:ascii="Calibri" w:cs="Calibri" w:eastAsia="Calibri" w:hAnsi="Calibri"/>
                <w:i w:val="0"/>
                <w:iCs w:val="0"/>
                <w:sz w:val="19"/>
                <w:szCs w:val="19"/>
                <w:rtl w:val="0"/>
              </w:rPr>
              <w:t xml:space="preserve">Le système doit permettre à l'Admin S4M de consulter, d'approuver ou de rejeter chaque candidature.</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lineRule="auto"/>
              <w:rPr/>
            </w:pPr>
            <w:r w:rsidDel="00000000" w:rsidR="00000000" w:rsidRPr="00000000">
              <w:rPr>
                <w:rFonts w:ascii="Calibri" w:cs="Calibri" w:eastAsia="Calibri" w:hAnsi="Calibri"/>
                <w:i w:val="0"/>
                <w:iCs w:val="0"/>
                <w:sz w:val="19"/>
                <w:szCs w:val="19"/>
                <w:rtl w:val="0"/>
              </w:rPr>
              <w:t xml:space="preserve">F-ONB-03</w:t>
            </w:r>
            <w:r w:rsidDel="00000000" w:rsidR="00000000" w:rsidRPr="00000000">
              <w:rPr>
                <w:rtl w:val="0"/>
              </w:rPr>
            </w:r>
          </w:p>
        </w:tc>
        <w:tc>
          <w:tcPr/>
          <w:p w:rsidR="00000000" w:rsidDel="00000000" w:rsidP="00000000" w:rsidRDefault="00000000" w:rsidRPr="00000000" w14:paraId="0000004E">
            <w:pPr>
              <w:spacing w:after="40" w:lineRule="auto"/>
              <w:rPr/>
            </w:pPr>
            <w:r w:rsidDel="00000000" w:rsidR="00000000" w:rsidRPr="00000000">
              <w:rPr>
                <w:rFonts w:ascii="Calibri" w:cs="Calibri" w:eastAsia="Calibri" w:hAnsi="Calibri"/>
                <w:i w:val="0"/>
                <w:iCs w:val="0"/>
                <w:sz w:val="19"/>
                <w:szCs w:val="19"/>
                <w:rtl w:val="0"/>
              </w:rPr>
              <w:t xml:space="preserve">Le système doit informer le candidat de la décision (validation ou rejet) de sa candidature.</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lineRule="auto"/>
              <w:rPr/>
            </w:pPr>
            <w:r w:rsidDel="00000000" w:rsidR="00000000" w:rsidRPr="00000000">
              <w:rPr>
                <w:rFonts w:ascii="Calibri" w:cs="Calibri" w:eastAsia="Calibri" w:hAnsi="Calibri"/>
                <w:i w:val="0"/>
                <w:iCs w:val="0"/>
                <w:sz w:val="19"/>
                <w:szCs w:val="19"/>
                <w:rtl w:val="0"/>
              </w:rPr>
              <w:t xml:space="preserve">F-ONB-04</w:t>
            </w:r>
            <w:r w:rsidDel="00000000" w:rsidR="00000000" w:rsidRPr="00000000">
              <w:rPr>
                <w:rtl w:val="0"/>
              </w:rPr>
            </w:r>
          </w:p>
        </w:tc>
        <w:tc>
          <w:tcPr/>
          <w:p w:rsidR="00000000" w:rsidDel="00000000" w:rsidP="00000000" w:rsidRDefault="00000000" w:rsidRPr="00000000" w14:paraId="00000050">
            <w:pPr>
              <w:spacing w:after="40" w:lineRule="auto"/>
              <w:rPr/>
            </w:pPr>
            <w:r w:rsidDel="00000000" w:rsidR="00000000" w:rsidRPr="00000000">
              <w:rPr>
                <w:rFonts w:ascii="Calibri" w:cs="Calibri" w:eastAsia="Calibri" w:hAnsi="Calibri"/>
                <w:i w:val="0"/>
                <w:iCs w:val="0"/>
                <w:sz w:val="19"/>
                <w:szCs w:val="19"/>
                <w:rtl w:val="0"/>
              </w:rPr>
              <w:t xml:space="preserve">Le système doit permettre au formateur de supprimer son compte, avec un message d'avertissement explicite avant confirmation, rappelant les conséquences de la suppression (voir Module 9 — RGPD).</w:t>
            </w:r>
            <w:r w:rsidDel="00000000" w:rsidR="00000000" w:rsidRPr="00000000">
              <w:rPr>
                <w:rtl w:val="0"/>
              </w:rPr>
            </w:r>
          </w:p>
        </w:tc>
      </w:tr>
    </w:tbl>
    <w:p w:rsidR="00000000" w:rsidDel="00000000" w:rsidP="00000000" w:rsidRDefault="00000000" w:rsidRPr="00000000" w14:paraId="00000051">
      <w:pPr>
        <w:spacing w:after="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b w:val="1"/>
          <w:bCs w:val="1"/>
          <w:i w:val="0"/>
          <w:iCs w:val="0"/>
          <w:sz w:val="21"/>
          <w:szCs w:val="21"/>
          <w:rtl w:val="0"/>
        </w:rPr>
        <w:t xml:space="preserve">Règle de gestion RGPD (RG-01) :</w:t>
      </w:r>
      <w:r w:rsidDel="00000000" w:rsidR="00000000" w:rsidRPr="00000000">
        <w:rPr>
          <w:rFonts w:ascii="Calibri" w:cs="Calibri" w:eastAsia="Calibri" w:hAnsi="Calibri"/>
          <w:i w:val="0"/>
          <w:iCs w:val="0"/>
          <w:sz w:val="21"/>
          <w:szCs w:val="21"/>
          <w:rtl w:val="0"/>
        </w:rPr>
        <w:t xml:space="preserve"> les données personnelles identifiantes du formateur (coordonnées, informations d'entreprise) sont supprimées à la fermeture du compte. Les dossiers de formation qu'il a instruits, notamment ceux validés et archivés, sont conservés indépendamment de la fermeture du compte, pour répondre aux obligations légales de conservation (Qualiopi, comptabilité — durées à préciser en section 9). </w:t>
      </w:r>
      <w:r w:rsidDel="00000000" w:rsidR="00000000" w:rsidRPr="00000000">
        <w:rPr>
          <w:rFonts w:ascii="Calibri" w:cs="Calibri" w:eastAsia="Calibri" w:hAnsi="Calibri"/>
          <w:i w:val="1"/>
          <w:iCs w:val="1"/>
          <w:color w:val="b35c00"/>
          <w:sz w:val="21"/>
          <w:szCs w:val="21"/>
          <w:rtl w:val="0"/>
        </w:rPr>
        <w:t xml:space="preserve">Hypothèse : la conservation porte sur le dossier et ses pièces, dissociées de l'identité du formateur ; à confirmer pour le détail technique (anonymisation vs. simple dissociation du compte utilisateur).</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Fonts w:ascii="Calibri" w:cs="Calibri" w:eastAsia="Calibri" w:hAnsi="Calibri"/>
          <w:i w:val="0"/>
          <w:iCs w:val="0"/>
          <w:color w:val="c99a00"/>
          <w:sz w:val="22"/>
          <w:szCs w:val="22"/>
          <w:rtl w:val="0"/>
        </w:rPr>
        <w:t xml:space="preserve">6.2 Module 2 — Mes formations</w:t>
      </w:r>
      <w:r w:rsidDel="00000000" w:rsidR="00000000" w:rsidRPr="00000000">
        <w:rPr>
          <w:rtl w:val="0"/>
        </w:rPr>
      </w:r>
    </w:p>
    <w:tbl>
      <w:tblPr>
        <w:tblStyle w:val="Table4"/>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54">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55">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lineRule="auto"/>
              <w:rPr/>
            </w:pPr>
            <w:r w:rsidDel="00000000" w:rsidR="00000000" w:rsidRPr="00000000">
              <w:rPr>
                <w:rFonts w:ascii="Calibri" w:cs="Calibri" w:eastAsia="Calibri" w:hAnsi="Calibri"/>
                <w:i w:val="0"/>
                <w:iCs w:val="0"/>
                <w:sz w:val="19"/>
                <w:szCs w:val="19"/>
                <w:rtl w:val="0"/>
              </w:rPr>
              <w:t xml:space="preserve">F-FORM-01</w:t>
            </w:r>
            <w:r w:rsidDel="00000000" w:rsidR="00000000" w:rsidRPr="00000000">
              <w:rPr>
                <w:rtl w:val="0"/>
              </w:rPr>
            </w:r>
          </w:p>
        </w:tc>
        <w:tc>
          <w:tcPr/>
          <w:p w:rsidR="00000000" w:rsidDel="00000000" w:rsidP="00000000" w:rsidRDefault="00000000" w:rsidRPr="00000000" w14:paraId="00000057">
            <w:pPr>
              <w:spacing w:after="40" w:lineRule="auto"/>
              <w:rPr/>
            </w:pPr>
            <w:r w:rsidDel="00000000" w:rsidR="00000000" w:rsidRPr="00000000">
              <w:rPr>
                <w:rFonts w:ascii="Calibri" w:cs="Calibri" w:eastAsia="Calibri" w:hAnsi="Calibri"/>
                <w:i w:val="0"/>
                <w:iCs w:val="0"/>
                <w:sz w:val="19"/>
                <w:szCs w:val="19"/>
                <w:rtl w:val="0"/>
              </w:rPr>
              <w:t xml:space="preserve">Le système doit fournir un formulaire de création de formation permettant au formateur de renseigner son catalogue d'actions de formation (intitulé, objectifs, durée, niveau, prérequis, etc. — champs à aligner sur la variable `formation_*` du dossier Qualiopi, voir Annexe).</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lineRule="auto"/>
              <w:rPr/>
            </w:pPr>
            <w:r w:rsidDel="00000000" w:rsidR="00000000" w:rsidRPr="00000000">
              <w:rPr>
                <w:rFonts w:ascii="Calibri" w:cs="Calibri" w:eastAsia="Calibri" w:hAnsi="Calibri"/>
                <w:i w:val="0"/>
                <w:iCs w:val="0"/>
                <w:sz w:val="19"/>
                <w:szCs w:val="19"/>
                <w:rtl w:val="0"/>
              </w:rPr>
              <w:t xml:space="preserve">F-FORM-02</w:t>
            </w:r>
            <w:r w:rsidDel="00000000" w:rsidR="00000000" w:rsidRPr="00000000">
              <w:rPr>
                <w:rtl w:val="0"/>
              </w:rPr>
            </w:r>
          </w:p>
        </w:tc>
        <w:tc>
          <w:tcPr/>
          <w:p w:rsidR="00000000" w:rsidDel="00000000" w:rsidP="00000000" w:rsidRDefault="00000000" w:rsidRPr="00000000" w14:paraId="00000059">
            <w:pPr>
              <w:spacing w:after="40" w:lineRule="auto"/>
              <w:rPr/>
            </w:pPr>
            <w:r w:rsidDel="00000000" w:rsidR="00000000" w:rsidRPr="00000000">
              <w:rPr>
                <w:rFonts w:ascii="Calibri" w:cs="Calibri" w:eastAsia="Calibri" w:hAnsi="Calibri"/>
                <w:i w:val="0"/>
                <w:iCs w:val="0"/>
                <w:sz w:val="19"/>
                <w:szCs w:val="19"/>
                <w:rtl w:val="0"/>
              </w:rPr>
              <w:t xml:space="preserve">Le système doit permettre de consulter, modifier et dupliquer une formation existante lors de la création d'un nouveau dossier.</w:t>
            </w:r>
            <w:r w:rsidDel="00000000" w:rsidR="00000000" w:rsidRPr="00000000">
              <w:rPr>
                <w:rtl w:val="0"/>
              </w:rPr>
            </w:r>
          </w:p>
        </w:tc>
      </w:tr>
    </w:tbl>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Fonts w:ascii="Calibri" w:cs="Calibri" w:eastAsia="Calibri" w:hAnsi="Calibri"/>
          <w:i w:val="0"/>
          <w:iCs w:val="0"/>
          <w:color w:val="c99a00"/>
          <w:sz w:val="22"/>
          <w:szCs w:val="22"/>
          <w:rtl w:val="0"/>
        </w:rPr>
        <w:t xml:space="preserve">6.3 Module 3 — Mes outils pédagogiques</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i w:val="0"/>
          <w:iCs w:val="0"/>
          <w:sz w:val="21"/>
          <w:szCs w:val="21"/>
          <w:rtl w:val="0"/>
        </w:rPr>
        <w:t xml:space="preserve">Espace regroupant les outils que le formateur mobilise pour chaque dossier :</w:t>
      </w:r>
      <w:r w:rsidDel="00000000" w:rsidR="00000000" w:rsidRPr="00000000">
        <w:rPr>
          <w:rtl w:val="0"/>
        </w:rPr>
      </w:r>
    </w:p>
    <w:tbl>
      <w:tblPr>
        <w:tblStyle w:val="Table5"/>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5D">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5E">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lineRule="auto"/>
              <w:rPr/>
            </w:pPr>
            <w:r w:rsidDel="00000000" w:rsidR="00000000" w:rsidRPr="00000000">
              <w:rPr>
                <w:rFonts w:ascii="Calibri" w:cs="Calibri" w:eastAsia="Calibri" w:hAnsi="Calibri"/>
                <w:i w:val="0"/>
                <w:iCs w:val="0"/>
                <w:sz w:val="19"/>
                <w:szCs w:val="19"/>
                <w:rtl w:val="0"/>
              </w:rPr>
              <w:t xml:space="preserve">F-OUT-01</w:t>
            </w:r>
            <w:r w:rsidDel="00000000" w:rsidR="00000000" w:rsidRPr="00000000">
              <w:rPr>
                <w:rtl w:val="0"/>
              </w:rPr>
            </w:r>
          </w:p>
        </w:tc>
        <w:tc>
          <w:tcPr/>
          <w:p w:rsidR="00000000" w:rsidDel="00000000" w:rsidP="00000000" w:rsidRDefault="00000000" w:rsidRPr="00000000" w14:paraId="00000060">
            <w:pPr>
              <w:spacing w:after="40" w:lineRule="auto"/>
              <w:rPr/>
            </w:pPr>
            <w:r w:rsidDel="00000000" w:rsidR="00000000" w:rsidRPr="00000000">
              <w:rPr>
                <w:rFonts w:ascii="Calibri" w:cs="Calibri" w:eastAsia="Calibri" w:hAnsi="Calibri"/>
                <w:i w:val="0"/>
                <w:iCs w:val="0"/>
                <w:sz w:val="19"/>
                <w:szCs w:val="19"/>
                <w:rtl w:val="0"/>
              </w:rPr>
              <w:t xml:space="preserve">Le système doit permettre de créer un modèle de </w:t>
            </w:r>
            <w:r w:rsidDel="00000000" w:rsidR="00000000" w:rsidRPr="00000000">
              <w:rPr>
                <w:rFonts w:ascii="Calibri" w:cs="Calibri" w:eastAsia="Calibri" w:hAnsi="Calibri"/>
                <w:b w:val="1"/>
                <w:bCs w:val="1"/>
                <w:i w:val="0"/>
                <w:iCs w:val="0"/>
                <w:sz w:val="19"/>
                <w:szCs w:val="19"/>
                <w:rtl w:val="0"/>
              </w:rPr>
              <w:t xml:space="preserve">Recueil des besoins</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lineRule="auto"/>
              <w:rPr/>
            </w:pPr>
            <w:r w:rsidDel="00000000" w:rsidR="00000000" w:rsidRPr="00000000">
              <w:rPr>
                <w:rFonts w:ascii="Calibri" w:cs="Calibri" w:eastAsia="Calibri" w:hAnsi="Calibri"/>
                <w:i w:val="0"/>
                <w:iCs w:val="0"/>
                <w:sz w:val="19"/>
                <w:szCs w:val="19"/>
                <w:rtl w:val="0"/>
              </w:rPr>
              <w:t xml:space="preserve">F-OUT-02</w:t>
            </w:r>
            <w:r w:rsidDel="00000000" w:rsidR="00000000" w:rsidRPr="00000000">
              <w:rPr>
                <w:rtl w:val="0"/>
              </w:rPr>
            </w:r>
          </w:p>
        </w:tc>
        <w:tc>
          <w:tcPr/>
          <w:p w:rsidR="00000000" w:rsidDel="00000000" w:rsidP="00000000" w:rsidRDefault="00000000" w:rsidRPr="00000000" w14:paraId="00000062">
            <w:pPr>
              <w:spacing w:after="40" w:lineRule="auto"/>
              <w:rPr/>
            </w:pPr>
            <w:r w:rsidDel="00000000" w:rsidR="00000000" w:rsidRPr="00000000">
              <w:rPr>
                <w:rFonts w:ascii="Calibri" w:cs="Calibri" w:eastAsia="Calibri" w:hAnsi="Calibri"/>
                <w:i w:val="0"/>
                <w:iCs w:val="0"/>
                <w:sz w:val="19"/>
                <w:szCs w:val="19"/>
                <w:rtl w:val="0"/>
              </w:rPr>
              <w:t xml:space="preserve">Le système doit permettre de créer un modèle de </w:t>
            </w:r>
            <w:r w:rsidDel="00000000" w:rsidR="00000000" w:rsidRPr="00000000">
              <w:rPr>
                <w:rFonts w:ascii="Calibri" w:cs="Calibri" w:eastAsia="Calibri" w:hAnsi="Calibri"/>
                <w:b w:val="1"/>
                <w:bCs w:val="1"/>
                <w:i w:val="0"/>
                <w:iCs w:val="0"/>
                <w:sz w:val="19"/>
                <w:szCs w:val="19"/>
                <w:rtl w:val="0"/>
              </w:rPr>
              <w:t xml:space="preserve">Test de positionnement</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lineRule="auto"/>
              <w:rPr/>
            </w:pPr>
            <w:r w:rsidDel="00000000" w:rsidR="00000000" w:rsidRPr="00000000">
              <w:rPr>
                <w:rFonts w:ascii="Calibri" w:cs="Calibri" w:eastAsia="Calibri" w:hAnsi="Calibri"/>
                <w:i w:val="0"/>
                <w:iCs w:val="0"/>
                <w:sz w:val="19"/>
                <w:szCs w:val="19"/>
                <w:rtl w:val="0"/>
              </w:rPr>
              <w:t xml:space="preserve">F-OUT-03</w:t>
            </w:r>
            <w:r w:rsidDel="00000000" w:rsidR="00000000" w:rsidRPr="00000000">
              <w:rPr>
                <w:rtl w:val="0"/>
              </w:rPr>
            </w:r>
          </w:p>
        </w:tc>
        <w:tc>
          <w:tcPr/>
          <w:p w:rsidR="00000000" w:rsidDel="00000000" w:rsidP="00000000" w:rsidRDefault="00000000" w:rsidRPr="00000000" w14:paraId="00000064">
            <w:pPr>
              <w:spacing w:after="40" w:lineRule="auto"/>
              <w:rPr/>
            </w:pPr>
            <w:r w:rsidDel="00000000" w:rsidR="00000000" w:rsidRPr="00000000">
              <w:rPr>
                <w:rFonts w:ascii="Calibri" w:cs="Calibri" w:eastAsia="Calibri" w:hAnsi="Calibri"/>
                <w:i w:val="0"/>
                <w:iCs w:val="0"/>
                <w:sz w:val="19"/>
                <w:szCs w:val="19"/>
                <w:rtl w:val="0"/>
              </w:rPr>
              <w:t xml:space="preserve">Le système doit permettre de créer un modèle d'</w:t>
            </w:r>
            <w:r w:rsidDel="00000000" w:rsidR="00000000" w:rsidRPr="00000000">
              <w:rPr>
                <w:rFonts w:ascii="Calibri" w:cs="Calibri" w:eastAsia="Calibri" w:hAnsi="Calibri"/>
                <w:b w:val="1"/>
                <w:bCs w:val="1"/>
                <w:i w:val="0"/>
                <w:iCs w:val="0"/>
                <w:sz w:val="19"/>
                <w:szCs w:val="19"/>
                <w:rtl w:val="0"/>
              </w:rPr>
              <w:t xml:space="preserve">Évaluation des acquis</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lineRule="auto"/>
              <w:rPr/>
            </w:pPr>
            <w:r w:rsidDel="00000000" w:rsidR="00000000" w:rsidRPr="00000000">
              <w:rPr>
                <w:rFonts w:ascii="Calibri" w:cs="Calibri" w:eastAsia="Calibri" w:hAnsi="Calibri"/>
                <w:i w:val="0"/>
                <w:iCs w:val="0"/>
                <w:sz w:val="19"/>
                <w:szCs w:val="19"/>
                <w:rtl w:val="0"/>
              </w:rPr>
              <w:t xml:space="preserve">F-OUT-04</w:t>
            </w:r>
            <w:r w:rsidDel="00000000" w:rsidR="00000000" w:rsidRPr="00000000">
              <w:rPr>
                <w:rtl w:val="0"/>
              </w:rPr>
            </w:r>
          </w:p>
        </w:tc>
        <w:tc>
          <w:tcPr/>
          <w:p w:rsidR="00000000" w:rsidDel="00000000" w:rsidP="00000000" w:rsidRDefault="00000000" w:rsidRPr="00000000" w14:paraId="00000066">
            <w:pPr>
              <w:spacing w:after="40" w:lineRule="auto"/>
              <w:rPr/>
            </w:pPr>
            <w:r w:rsidDel="00000000" w:rsidR="00000000" w:rsidRPr="00000000">
              <w:rPr>
                <w:rFonts w:ascii="Calibri" w:cs="Calibri" w:eastAsia="Calibri" w:hAnsi="Calibri"/>
                <w:i w:val="0"/>
                <w:iCs w:val="0"/>
                <w:sz w:val="19"/>
                <w:szCs w:val="19"/>
                <w:rtl w:val="0"/>
              </w:rPr>
              <w:t xml:space="preserve">Le système doit fournir un </w:t>
            </w:r>
            <w:r w:rsidDel="00000000" w:rsidR="00000000" w:rsidRPr="00000000">
              <w:rPr>
                <w:rFonts w:ascii="Calibri" w:cs="Calibri" w:eastAsia="Calibri" w:hAnsi="Calibri"/>
                <w:b w:val="1"/>
                <w:bCs w:val="1"/>
                <w:i w:val="0"/>
                <w:iCs w:val="0"/>
                <w:sz w:val="19"/>
                <w:szCs w:val="19"/>
                <w:rtl w:val="0"/>
              </w:rPr>
              <w:t xml:space="preserve">Coffre-fort pédagogique rattaché à chaque formation</w:t>
            </w:r>
            <w:r w:rsidDel="00000000" w:rsidR="00000000" w:rsidRPr="00000000">
              <w:rPr>
                <w:rFonts w:ascii="Calibri" w:cs="Calibri" w:eastAsia="Calibri" w:hAnsi="Calibri"/>
                <w:i w:val="0"/>
                <w:iCs w:val="0"/>
                <w:sz w:val="19"/>
                <w:szCs w:val="19"/>
                <w:rtl w:val="0"/>
              </w:rPr>
              <w:t xml:space="preserve"> (et non au formateur en général) : un espace de stockage sécurisé pour les supports et ressources pédagogiques propres à cette formation.</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40" w:lineRule="auto"/>
              <w:rPr/>
            </w:pPr>
            <w:r w:rsidDel="00000000" w:rsidR="00000000" w:rsidRPr="00000000">
              <w:rPr>
                <w:rFonts w:ascii="Calibri" w:cs="Calibri" w:eastAsia="Calibri" w:hAnsi="Calibri"/>
                <w:i w:val="0"/>
                <w:iCs w:val="0"/>
                <w:sz w:val="19"/>
                <w:szCs w:val="19"/>
                <w:rtl w:val="0"/>
              </w:rPr>
              <w:t xml:space="preserve">F-OUT-05</w:t>
            </w:r>
            <w:r w:rsidDel="00000000" w:rsidR="00000000" w:rsidRPr="00000000">
              <w:rPr>
                <w:rtl w:val="0"/>
              </w:rPr>
            </w:r>
          </w:p>
        </w:tc>
        <w:tc>
          <w:tcPr/>
          <w:p w:rsidR="00000000" w:rsidDel="00000000" w:rsidP="00000000" w:rsidRDefault="00000000" w:rsidRPr="00000000" w14:paraId="00000068">
            <w:pPr>
              <w:spacing w:after="40" w:lineRule="auto"/>
              <w:rPr/>
            </w:pPr>
            <w:r w:rsidDel="00000000" w:rsidR="00000000" w:rsidRPr="00000000">
              <w:rPr>
                <w:rFonts w:ascii="Calibri" w:cs="Calibri" w:eastAsia="Calibri" w:hAnsi="Calibri"/>
                <w:i w:val="0"/>
                <w:iCs w:val="0"/>
                <w:sz w:val="19"/>
                <w:szCs w:val="19"/>
                <w:rtl w:val="0"/>
              </w:rPr>
              <w:t xml:space="preserve">Le coffre-fort pédagogique d'une formation doit être </w:t>
            </w:r>
            <w:r w:rsidDel="00000000" w:rsidR="00000000" w:rsidRPr="00000000">
              <w:rPr>
                <w:rFonts w:ascii="Calibri" w:cs="Calibri" w:eastAsia="Calibri" w:hAnsi="Calibri"/>
                <w:b w:val="1"/>
                <w:bCs w:val="1"/>
                <w:i w:val="0"/>
                <w:iCs w:val="0"/>
                <w:sz w:val="19"/>
                <w:szCs w:val="19"/>
                <w:rtl w:val="0"/>
              </w:rPr>
              <w:t xml:space="preserve">mis à disposition automatiquement de l'apprenant dès réception de l'Accord de financement</w:t>
            </w:r>
            <w:r w:rsidDel="00000000" w:rsidR="00000000" w:rsidRPr="00000000">
              <w:rPr>
                <w:rFonts w:ascii="Calibri" w:cs="Calibri" w:eastAsia="Calibri" w:hAnsi="Calibri"/>
                <w:i w:val="0"/>
                <w:iCs w:val="0"/>
                <w:sz w:val="19"/>
                <w:szCs w:val="19"/>
                <w:rtl w:val="0"/>
              </w:rPr>
              <w:t xml:space="preserve"> (voir F-COM-13 et section 8). </w:t>
            </w:r>
            <w:r w:rsidDel="00000000" w:rsidR="00000000" w:rsidRPr="00000000">
              <w:rPr>
                <w:rFonts w:ascii="Calibri" w:cs="Calibri" w:eastAsia="Calibri" w:hAnsi="Calibri"/>
                <w:i w:val="1"/>
                <w:iCs w:val="1"/>
                <w:color w:val="b35c00"/>
                <w:sz w:val="19"/>
                <w:szCs w:val="19"/>
                <w:rtl w:val="0"/>
              </w:rPr>
              <w:t xml:space="preserve">Point à valider : l'ensemble du contenu du coffre-fort devient-il visible, ou uniquement les éléments que le formateur aura marqués comme partageables ? Voir question en fin de document.</w:t>
            </w:r>
            <w:r w:rsidDel="00000000" w:rsidR="00000000" w:rsidRPr="00000000">
              <w:rPr>
                <w:rtl w:val="0"/>
              </w:rPr>
            </w:r>
          </w:p>
        </w:tc>
      </w:tr>
    </w:tbl>
    <w:p w:rsidR="00000000" w:rsidDel="00000000" w:rsidP="00000000" w:rsidRDefault="00000000" w:rsidRPr="00000000" w14:paraId="00000069">
      <w:pPr>
        <w:spacing w:after="40" w:lineRule="auto"/>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Fonts w:ascii="Calibri" w:cs="Calibri" w:eastAsia="Calibri" w:hAnsi="Calibri"/>
          <w:i w:val="0"/>
          <w:iCs w:val="0"/>
          <w:color w:val="c99a00"/>
          <w:sz w:val="22"/>
          <w:szCs w:val="22"/>
          <w:rtl w:val="0"/>
        </w:rPr>
        <w:t xml:space="preserve">6.4 Module 4 — Communication</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i w:val="0"/>
          <w:iCs w:val="0"/>
          <w:sz w:val="21"/>
          <w:szCs w:val="21"/>
          <w:rtl w:val="0"/>
        </w:rPr>
        <w:t xml:space="preserve">Ce module regroupe la fiche de l'apprenant et </w:t>
      </w:r>
      <w:r w:rsidDel="00000000" w:rsidR="00000000" w:rsidRPr="00000000">
        <w:rPr>
          <w:rFonts w:ascii="Calibri" w:cs="Calibri" w:eastAsia="Calibri" w:hAnsi="Calibri"/>
          <w:b w:val="1"/>
          <w:bCs w:val="1"/>
          <w:i w:val="0"/>
          <w:iCs w:val="0"/>
          <w:sz w:val="21"/>
          <w:szCs w:val="21"/>
          <w:rtl w:val="0"/>
        </w:rPr>
        <w:t xml:space="preserve">deux espaces d'échange de pièces</w:t>
      </w:r>
      <w:r w:rsidDel="00000000" w:rsidR="00000000" w:rsidRPr="00000000">
        <w:rPr>
          <w:rFonts w:ascii="Calibri" w:cs="Calibri" w:eastAsia="Calibri" w:hAnsi="Calibri"/>
          <w:i w:val="0"/>
          <w:iCs w:val="0"/>
          <w:sz w:val="21"/>
          <w:szCs w:val="21"/>
          <w:rtl w:val="0"/>
        </w:rPr>
        <w:t xml:space="preserve"> basés sur le même mécanisme : l'un avec l'apprenant (6.4.2), l'autre avec l'OF (6.4.3).</w:t>
      </w:r>
      <w:r w:rsidDel="00000000" w:rsidR="00000000" w:rsidRPr="00000000">
        <w:rPr>
          <w:rtl w:val="0"/>
        </w:rPr>
      </w:r>
    </w:p>
    <w:p w:rsidR="00000000" w:rsidDel="00000000" w:rsidP="00000000" w:rsidRDefault="00000000" w:rsidRPr="00000000" w14:paraId="0000006C">
      <w:pPr>
        <w:pStyle w:val="Heading4"/>
        <w:rPr/>
      </w:pPr>
      <w:r w:rsidDel="00000000" w:rsidR="00000000" w:rsidRPr="00000000">
        <w:rPr>
          <w:rFonts w:ascii="Calibri" w:cs="Calibri" w:eastAsia="Calibri" w:hAnsi="Calibri"/>
          <w:i w:val="0"/>
          <w:iCs w:val="0"/>
          <w:color w:val="2faf6b"/>
          <w:sz w:val="21"/>
          <w:szCs w:val="21"/>
          <w:rtl w:val="0"/>
        </w:rPr>
        <w:t xml:space="preserve">6.4.1 Fiche Apprenant</w:t>
      </w:r>
      <w:r w:rsidDel="00000000" w:rsidR="00000000" w:rsidRPr="00000000">
        <w:rPr>
          <w:rtl w:val="0"/>
        </w:rPr>
      </w:r>
    </w:p>
    <w:tbl>
      <w:tblPr>
        <w:tblStyle w:val="Table6"/>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6D">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6E">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40" w:lineRule="auto"/>
              <w:rPr/>
            </w:pPr>
            <w:r w:rsidDel="00000000" w:rsidR="00000000" w:rsidRPr="00000000">
              <w:rPr>
                <w:rFonts w:ascii="Calibri" w:cs="Calibri" w:eastAsia="Calibri" w:hAnsi="Calibri"/>
                <w:i w:val="0"/>
                <w:iCs w:val="0"/>
                <w:sz w:val="19"/>
                <w:szCs w:val="19"/>
                <w:rtl w:val="0"/>
              </w:rPr>
              <w:t xml:space="preserve">F-COM-01</w:t>
            </w:r>
            <w:r w:rsidDel="00000000" w:rsidR="00000000" w:rsidRPr="00000000">
              <w:rPr>
                <w:rtl w:val="0"/>
              </w:rPr>
            </w:r>
          </w:p>
        </w:tc>
        <w:tc>
          <w:tcPr/>
          <w:p w:rsidR="00000000" w:rsidDel="00000000" w:rsidP="00000000" w:rsidRDefault="00000000" w:rsidRPr="00000000" w14:paraId="00000070">
            <w:pPr>
              <w:spacing w:after="40" w:lineRule="auto"/>
              <w:rPr/>
            </w:pPr>
            <w:r w:rsidDel="00000000" w:rsidR="00000000" w:rsidRPr="00000000">
              <w:rPr>
                <w:rFonts w:ascii="Calibri" w:cs="Calibri" w:eastAsia="Calibri" w:hAnsi="Calibri"/>
                <w:i w:val="0"/>
                <w:iCs w:val="0"/>
                <w:sz w:val="19"/>
                <w:szCs w:val="19"/>
                <w:rtl w:val="0"/>
              </w:rPr>
              <w:t xml:space="preserve">Le système doit permettre de créer une fiche Apprenant (identité, coordonnées, entreprise de rattachement — champs à aligner sur les variables `stagiaire_</w:t>
            </w:r>
            <w:r w:rsidDel="00000000" w:rsidR="00000000" w:rsidRPr="00000000">
              <w:rPr>
                <w:rFonts w:ascii="Calibri" w:cs="Calibri" w:eastAsia="Calibri" w:hAnsi="Calibri"/>
                <w:i w:val="1"/>
                <w:iCs w:val="1"/>
                <w:color w:val="b35c00"/>
                <w:sz w:val="19"/>
                <w:szCs w:val="19"/>
                <w:rtl w:val="0"/>
              </w:rPr>
              <w:t xml:space="preserve">` et `entreprise_</w:t>
            </w:r>
            <w:r w:rsidDel="00000000" w:rsidR="00000000" w:rsidRPr="00000000">
              <w:rPr>
                <w:rFonts w:ascii="Calibri" w:cs="Calibri" w:eastAsia="Calibri" w:hAnsi="Calibri"/>
                <w:i w:val="0"/>
                <w:iCs w:val="0"/>
                <w:sz w:val="19"/>
                <w:szCs w:val="19"/>
                <w:rtl w:val="0"/>
              </w:rPr>
              <w:t xml:space="preserve">` du dossier Qualiopi, voir Annexe).</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lineRule="auto"/>
              <w:rPr/>
            </w:pPr>
            <w:r w:rsidDel="00000000" w:rsidR="00000000" w:rsidRPr="00000000">
              <w:rPr>
                <w:rFonts w:ascii="Calibri" w:cs="Calibri" w:eastAsia="Calibri" w:hAnsi="Calibri"/>
                <w:i w:val="0"/>
                <w:iCs w:val="0"/>
                <w:sz w:val="19"/>
                <w:szCs w:val="19"/>
                <w:rtl w:val="0"/>
              </w:rPr>
              <w:t xml:space="preserve">F-COM-02</w:t>
            </w:r>
            <w:r w:rsidDel="00000000" w:rsidR="00000000" w:rsidRPr="00000000">
              <w:rPr>
                <w:rtl w:val="0"/>
              </w:rPr>
            </w:r>
          </w:p>
        </w:tc>
        <w:tc>
          <w:tcPr/>
          <w:p w:rsidR="00000000" w:rsidDel="00000000" w:rsidP="00000000" w:rsidRDefault="00000000" w:rsidRPr="00000000" w14:paraId="00000072">
            <w:pPr>
              <w:spacing w:after="40" w:lineRule="auto"/>
              <w:rPr/>
            </w:pPr>
            <w:r w:rsidDel="00000000" w:rsidR="00000000" w:rsidRPr="00000000">
              <w:rPr>
                <w:rFonts w:ascii="Calibri" w:cs="Calibri" w:eastAsia="Calibri" w:hAnsi="Calibri"/>
                <w:i w:val="0"/>
                <w:iCs w:val="0"/>
                <w:sz w:val="19"/>
                <w:szCs w:val="19"/>
                <w:rtl w:val="0"/>
              </w:rPr>
              <w:t xml:space="preserve">Une fiche Apprenant peut être réutilisée pour plusieurs dossiers de formation.</w:t>
            </w:r>
            <w:r w:rsidDel="00000000" w:rsidR="00000000" w:rsidRPr="00000000">
              <w:rPr>
                <w:rtl w:val="0"/>
              </w:rPr>
            </w:r>
          </w:p>
        </w:tc>
      </w:tr>
    </w:tbl>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pStyle w:val="Heading4"/>
        <w:rPr/>
      </w:pPr>
      <w:r w:rsidDel="00000000" w:rsidR="00000000" w:rsidRPr="00000000">
        <w:rPr>
          <w:rFonts w:ascii="Calibri" w:cs="Calibri" w:eastAsia="Calibri" w:hAnsi="Calibri"/>
          <w:i w:val="0"/>
          <w:iCs w:val="0"/>
          <w:color w:val="2faf6b"/>
          <w:sz w:val="21"/>
          <w:szCs w:val="21"/>
          <w:rtl w:val="0"/>
        </w:rPr>
        <w:t xml:space="preserve">6.4.2 Espace Communication avec l'Apprenant</w:t>
      </w: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i w:val="0"/>
          <w:iCs w:val="0"/>
          <w:sz w:val="21"/>
          <w:szCs w:val="21"/>
          <w:rtl w:val="0"/>
        </w:rPr>
        <w:t xml:space="preserve">Les pièces suivantes font l'objet d'un suivi de statut dans l'espace de communication avec l'apprenant :</w:t>
      </w:r>
      <w:r w:rsidDel="00000000" w:rsidR="00000000" w:rsidRPr="00000000">
        <w:rPr>
          <w:rtl w:val="0"/>
        </w:rPr>
      </w:r>
    </w:p>
    <w:tbl>
      <w:tblPr>
        <w:tblStyle w:val="Table7"/>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2faf6b" w:val="clear"/>
          </w:tcPr>
          <w:p w:rsidR="00000000" w:rsidDel="00000000" w:rsidP="00000000" w:rsidRDefault="00000000" w:rsidRPr="00000000" w14:paraId="00000076">
            <w:pPr>
              <w:spacing w:after="40" w:lineRule="auto"/>
              <w:rPr/>
            </w:pPr>
            <w:r w:rsidDel="00000000" w:rsidR="00000000" w:rsidRPr="00000000">
              <w:rPr>
                <w:rFonts w:ascii="Calibri" w:cs="Calibri" w:eastAsia="Calibri" w:hAnsi="Calibri"/>
                <w:i w:val="0"/>
                <w:iCs w:val="0"/>
                <w:color w:val="ffffff"/>
                <w:sz w:val="19"/>
                <w:szCs w:val="19"/>
                <w:rtl w:val="0"/>
              </w:rPr>
              <w:t xml:space="preserve">#</w:t>
            </w:r>
            <w:r w:rsidDel="00000000" w:rsidR="00000000" w:rsidRPr="00000000">
              <w:rPr>
                <w:rtl w:val="0"/>
              </w:rPr>
            </w:r>
          </w:p>
        </w:tc>
        <w:tc>
          <w:tcPr>
            <w:shd w:fill="2faf6b" w:val="clear"/>
          </w:tcPr>
          <w:p w:rsidR="00000000" w:rsidDel="00000000" w:rsidP="00000000" w:rsidRDefault="00000000" w:rsidRPr="00000000" w14:paraId="00000077">
            <w:pPr>
              <w:spacing w:after="40" w:lineRule="auto"/>
              <w:rPr/>
            </w:pPr>
            <w:r w:rsidDel="00000000" w:rsidR="00000000" w:rsidRPr="00000000">
              <w:rPr>
                <w:rFonts w:ascii="Calibri" w:cs="Calibri" w:eastAsia="Calibri" w:hAnsi="Calibri"/>
                <w:i w:val="0"/>
                <w:iCs w:val="0"/>
                <w:color w:val="ffffff"/>
                <w:sz w:val="19"/>
                <w:szCs w:val="19"/>
                <w:rtl w:val="0"/>
              </w:rPr>
              <w:t xml:space="preserve">Pièce</w:t>
            </w:r>
            <w:r w:rsidDel="00000000" w:rsidR="00000000" w:rsidRPr="00000000">
              <w:rPr>
                <w:rtl w:val="0"/>
              </w:rPr>
            </w:r>
          </w:p>
        </w:tc>
        <w:tc>
          <w:tcPr>
            <w:shd w:fill="2faf6b" w:val="clear"/>
          </w:tcPr>
          <w:p w:rsidR="00000000" w:rsidDel="00000000" w:rsidP="00000000" w:rsidRDefault="00000000" w:rsidRPr="00000000" w14:paraId="00000078">
            <w:pPr>
              <w:spacing w:after="40" w:lineRule="auto"/>
              <w:rPr/>
            </w:pPr>
            <w:r w:rsidDel="00000000" w:rsidR="00000000" w:rsidRPr="00000000">
              <w:rPr>
                <w:rFonts w:ascii="Calibri" w:cs="Calibri" w:eastAsia="Calibri" w:hAnsi="Calibri"/>
                <w:i w:val="0"/>
                <w:iCs w:val="0"/>
                <w:color w:val="ffffff"/>
                <w:sz w:val="19"/>
                <w:szCs w:val="19"/>
                <w:rtl w:val="0"/>
              </w:rPr>
              <w:t xml:space="preserve">Signature/statut Apprenant requis ?</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40" w:lineRule="auto"/>
              <w:rPr/>
            </w:pPr>
            <w:r w:rsidDel="00000000" w:rsidR="00000000" w:rsidRPr="00000000">
              <w:rPr>
                <w:rFonts w:ascii="Calibri" w:cs="Calibri" w:eastAsia="Calibri" w:hAnsi="Calibri"/>
                <w:i w:val="0"/>
                <w:iCs w:val="0"/>
                <w:sz w:val="19"/>
                <w:szCs w:val="19"/>
                <w:rtl w:val="0"/>
              </w:rPr>
              <w:t xml:space="preserve">1</w:t>
            </w:r>
            <w:r w:rsidDel="00000000" w:rsidR="00000000" w:rsidRPr="00000000">
              <w:rPr>
                <w:rtl w:val="0"/>
              </w:rPr>
            </w:r>
          </w:p>
        </w:tc>
        <w:tc>
          <w:tcPr/>
          <w:p w:rsidR="00000000" w:rsidDel="00000000" w:rsidP="00000000" w:rsidRDefault="00000000" w:rsidRPr="00000000" w14:paraId="0000007A">
            <w:pPr>
              <w:spacing w:after="40" w:lineRule="auto"/>
              <w:rPr/>
            </w:pPr>
            <w:r w:rsidDel="00000000" w:rsidR="00000000" w:rsidRPr="00000000">
              <w:rPr>
                <w:rFonts w:ascii="Calibri" w:cs="Calibri" w:eastAsia="Calibri" w:hAnsi="Calibri"/>
                <w:i w:val="0"/>
                <w:iCs w:val="0"/>
                <w:sz w:val="19"/>
                <w:szCs w:val="19"/>
                <w:rtl w:val="0"/>
              </w:rPr>
              <w:t xml:space="preserve">Pré-dossier</w:t>
            </w:r>
            <w:r w:rsidDel="00000000" w:rsidR="00000000" w:rsidRPr="00000000">
              <w:rPr>
                <w:rtl w:val="0"/>
              </w:rPr>
            </w:r>
          </w:p>
        </w:tc>
        <w:tc>
          <w:tcPr/>
          <w:p w:rsidR="00000000" w:rsidDel="00000000" w:rsidP="00000000" w:rsidRDefault="00000000" w:rsidRPr="00000000" w14:paraId="0000007B">
            <w:pPr>
              <w:spacing w:after="40" w:lineRule="auto"/>
              <w:rPr/>
            </w:pPr>
            <w:r w:rsidDel="00000000" w:rsidR="00000000" w:rsidRPr="00000000">
              <w:rPr>
                <w:rFonts w:ascii="Calibri" w:cs="Calibri" w:eastAsia="Calibri" w:hAnsi="Calibri"/>
                <w:i w:val="0"/>
                <w:iCs w:val="0"/>
                <w:sz w:val="19"/>
                <w:szCs w:val="19"/>
                <w:rtl w:val="0"/>
              </w:rPr>
              <w:t xml:space="preserve">Oui</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40" w:lineRule="auto"/>
              <w:rPr/>
            </w:pPr>
            <w:r w:rsidDel="00000000" w:rsidR="00000000" w:rsidRPr="00000000">
              <w:rPr>
                <w:rFonts w:ascii="Calibri" w:cs="Calibri" w:eastAsia="Calibri" w:hAnsi="Calibri"/>
                <w:i w:val="0"/>
                <w:iCs w:val="0"/>
                <w:sz w:val="19"/>
                <w:szCs w:val="19"/>
                <w:rtl w:val="0"/>
              </w:rPr>
              <w:t xml:space="preserve">2</w:t>
            </w:r>
            <w:r w:rsidDel="00000000" w:rsidR="00000000" w:rsidRPr="00000000">
              <w:rPr>
                <w:rtl w:val="0"/>
              </w:rPr>
            </w:r>
          </w:p>
        </w:tc>
        <w:tc>
          <w:tcPr/>
          <w:p w:rsidR="00000000" w:rsidDel="00000000" w:rsidP="00000000" w:rsidRDefault="00000000" w:rsidRPr="00000000" w14:paraId="0000007D">
            <w:pPr>
              <w:spacing w:after="40" w:lineRule="auto"/>
              <w:rPr/>
            </w:pPr>
            <w:r w:rsidDel="00000000" w:rsidR="00000000" w:rsidRPr="00000000">
              <w:rPr>
                <w:rFonts w:ascii="Calibri" w:cs="Calibri" w:eastAsia="Calibri" w:hAnsi="Calibri"/>
                <w:i w:val="0"/>
                <w:iCs w:val="0"/>
                <w:sz w:val="19"/>
                <w:szCs w:val="19"/>
                <w:rtl w:val="0"/>
              </w:rPr>
              <w:t xml:space="preserve">Convention</w:t>
            </w:r>
            <w:r w:rsidDel="00000000" w:rsidR="00000000" w:rsidRPr="00000000">
              <w:rPr>
                <w:rtl w:val="0"/>
              </w:rPr>
            </w:r>
          </w:p>
        </w:tc>
        <w:tc>
          <w:tcPr/>
          <w:p w:rsidR="00000000" w:rsidDel="00000000" w:rsidP="00000000" w:rsidRDefault="00000000" w:rsidRPr="00000000" w14:paraId="0000007E">
            <w:pPr>
              <w:spacing w:after="40" w:lineRule="auto"/>
              <w:rPr/>
            </w:pPr>
            <w:r w:rsidDel="00000000" w:rsidR="00000000" w:rsidRPr="00000000">
              <w:rPr>
                <w:rFonts w:ascii="Calibri" w:cs="Calibri" w:eastAsia="Calibri" w:hAnsi="Calibri"/>
                <w:i w:val="0"/>
                <w:iCs w:val="0"/>
                <w:sz w:val="19"/>
                <w:szCs w:val="19"/>
                <w:rtl w:val="0"/>
              </w:rPr>
              <w:t xml:space="preserve">Oui</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lineRule="auto"/>
              <w:rPr/>
            </w:pPr>
            <w:r w:rsidDel="00000000" w:rsidR="00000000" w:rsidRPr="00000000">
              <w:rPr>
                <w:rFonts w:ascii="Calibri" w:cs="Calibri" w:eastAsia="Calibri" w:hAnsi="Calibri"/>
                <w:i w:val="0"/>
                <w:iCs w:val="0"/>
                <w:sz w:val="19"/>
                <w:szCs w:val="19"/>
                <w:rtl w:val="0"/>
              </w:rPr>
              <w:t xml:space="preserve">2 bis</w:t>
            </w:r>
            <w:r w:rsidDel="00000000" w:rsidR="00000000" w:rsidRPr="00000000">
              <w:rPr>
                <w:rtl w:val="0"/>
              </w:rPr>
            </w:r>
          </w:p>
        </w:tc>
        <w:tc>
          <w:tcPr/>
          <w:p w:rsidR="00000000" w:rsidDel="00000000" w:rsidP="00000000" w:rsidRDefault="00000000" w:rsidRPr="00000000" w14:paraId="00000080">
            <w:pPr>
              <w:spacing w:after="40" w:lineRule="auto"/>
              <w:rPr/>
            </w:pPr>
            <w:r w:rsidDel="00000000" w:rsidR="00000000" w:rsidRPr="00000000">
              <w:rPr>
                <w:rFonts w:ascii="Calibri" w:cs="Calibri" w:eastAsia="Calibri" w:hAnsi="Calibri"/>
                <w:i w:val="0"/>
                <w:iCs w:val="0"/>
                <w:sz w:val="19"/>
                <w:szCs w:val="19"/>
                <w:rtl w:val="0"/>
              </w:rPr>
              <w:t xml:space="preserve">Planning</w:t>
            </w:r>
            <w:r w:rsidDel="00000000" w:rsidR="00000000" w:rsidRPr="00000000">
              <w:rPr>
                <w:rtl w:val="0"/>
              </w:rPr>
            </w:r>
          </w:p>
        </w:tc>
        <w:tc>
          <w:tcPr/>
          <w:p w:rsidR="00000000" w:rsidDel="00000000" w:rsidP="00000000" w:rsidRDefault="00000000" w:rsidRPr="00000000" w14:paraId="00000081">
            <w:pPr>
              <w:spacing w:after="40" w:lineRule="auto"/>
              <w:rPr/>
            </w:pPr>
            <w:r w:rsidDel="00000000" w:rsidR="00000000" w:rsidRPr="00000000">
              <w:rPr>
                <w:rFonts w:ascii="Calibri" w:cs="Calibri" w:eastAsia="Calibri" w:hAnsi="Calibri"/>
                <w:i w:val="0"/>
                <w:iCs w:val="0"/>
                <w:sz w:val="19"/>
                <w:szCs w:val="19"/>
                <w:rtl w:val="0"/>
              </w:rPr>
              <w:t xml:space="preserve">Non — transmis en annexe de la Convention, sans statut de signature (voir F-COM-03bis)</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40" w:lineRule="auto"/>
              <w:rPr/>
            </w:pPr>
            <w:r w:rsidDel="00000000" w:rsidR="00000000" w:rsidRPr="00000000">
              <w:rPr>
                <w:rFonts w:ascii="Calibri" w:cs="Calibri" w:eastAsia="Calibri" w:hAnsi="Calibri"/>
                <w:i w:val="0"/>
                <w:iCs w:val="0"/>
                <w:sz w:val="19"/>
                <w:szCs w:val="19"/>
                <w:rtl w:val="0"/>
              </w:rPr>
              <w:t xml:space="preserve">3</w:t>
            </w:r>
            <w:r w:rsidDel="00000000" w:rsidR="00000000" w:rsidRPr="00000000">
              <w:rPr>
                <w:rtl w:val="0"/>
              </w:rPr>
            </w:r>
          </w:p>
        </w:tc>
        <w:tc>
          <w:tcPr/>
          <w:p w:rsidR="00000000" w:rsidDel="00000000" w:rsidP="00000000" w:rsidRDefault="00000000" w:rsidRPr="00000000" w14:paraId="00000083">
            <w:pPr>
              <w:spacing w:after="40" w:lineRule="auto"/>
              <w:rPr/>
            </w:pPr>
            <w:r w:rsidDel="00000000" w:rsidR="00000000" w:rsidRPr="00000000">
              <w:rPr>
                <w:rFonts w:ascii="Calibri" w:cs="Calibri" w:eastAsia="Calibri" w:hAnsi="Calibri"/>
                <w:i w:val="0"/>
                <w:iCs w:val="0"/>
                <w:sz w:val="19"/>
                <w:szCs w:val="19"/>
                <w:rtl w:val="0"/>
              </w:rPr>
              <w:t xml:space="preserve">Accord (de financement)</w:t>
            </w:r>
            <w:r w:rsidDel="00000000" w:rsidR="00000000" w:rsidRPr="00000000">
              <w:rPr>
                <w:rtl w:val="0"/>
              </w:rPr>
            </w:r>
          </w:p>
        </w:tc>
        <w:tc>
          <w:tcPr/>
          <w:p w:rsidR="00000000" w:rsidDel="00000000" w:rsidP="00000000" w:rsidRDefault="00000000" w:rsidRPr="00000000" w14:paraId="00000084">
            <w:pPr>
              <w:spacing w:after="40" w:lineRule="auto"/>
              <w:rPr/>
            </w:pPr>
            <w:r w:rsidDel="00000000" w:rsidR="00000000" w:rsidRPr="00000000">
              <w:rPr>
                <w:rFonts w:ascii="Calibri" w:cs="Calibri" w:eastAsia="Calibri" w:hAnsi="Calibri"/>
                <w:i w:val="0"/>
                <w:iCs w:val="0"/>
                <w:sz w:val="19"/>
                <w:szCs w:val="19"/>
                <w:rtl w:val="0"/>
              </w:rPr>
              <w:t xml:space="preserve">Dépôt possible par tout acteur (voir F-COM-10)</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lineRule="auto"/>
              <w:rPr/>
            </w:pPr>
            <w:r w:rsidDel="00000000" w:rsidR="00000000" w:rsidRPr="00000000">
              <w:rPr>
                <w:rFonts w:ascii="Calibri" w:cs="Calibri" w:eastAsia="Calibri" w:hAnsi="Calibri"/>
                <w:i w:val="0"/>
                <w:iCs w:val="0"/>
                <w:sz w:val="19"/>
                <w:szCs w:val="19"/>
                <w:rtl w:val="0"/>
              </w:rPr>
              <w:t xml:space="preserve">4</w:t>
            </w:r>
            <w:r w:rsidDel="00000000" w:rsidR="00000000" w:rsidRPr="00000000">
              <w:rPr>
                <w:rtl w:val="0"/>
              </w:rPr>
            </w:r>
          </w:p>
        </w:tc>
        <w:tc>
          <w:tcPr/>
          <w:p w:rsidR="00000000" w:rsidDel="00000000" w:rsidP="00000000" w:rsidRDefault="00000000" w:rsidRPr="00000000" w14:paraId="00000086">
            <w:pPr>
              <w:spacing w:after="40" w:lineRule="auto"/>
              <w:rPr/>
            </w:pPr>
            <w:r w:rsidDel="00000000" w:rsidR="00000000" w:rsidRPr="00000000">
              <w:rPr>
                <w:rFonts w:ascii="Calibri" w:cs="Calibri" w:eastAsia="Calibri" w:hAnsi="Calibri"/>
                <w:i w:val="0"/>
                <w:iCs w:val="0"/>
                <w:sz w:val="19"/>
                <w:szCs w:val="19"/>
                <w:rtl w:val="0"/>
              </w:rPr>
              <w:t xml:space="preserve">Convocation</w:t>
            </w:r>
            <w:r w:rsidDel="00000000" w:rsidR="00000000" w:rsidRPr="00000000">
              <w:rPr>
                <w:rtl w:val="0"/>
              </w:rPr>
            </w:r>
          </w:p>
        </w:tc>
        <w:tc>
          <w:tcPr/>
          <w:p w:rsidR="00000000" w:rsidDel="00000000" w:rsidP="00000000" w:rsidRDefault="00000000" w:rsidRPr="00000000" w14:paraId="00000087">
            <w:pPr>
              <w:spacing w:after="40" w:lineRule="auto"/>
              <w:rPr/>
            </w:pPr>
            <w:r w:rsidDel="00000000" w:rsidR="00000000" w:rsidRPr="00000000">
              <w:rPr>
                <w:rFonts w:ascii="Calibri" w:cs="Calibri" w:eastAsia="Calibri" w:hAnsi="Calibri"/>
                <w:i w:val="0"/>
                <w:iCs w:val="0"/>
                <w:sz w:val="19"/>
                <w:szCs w:val="19"/>
                <w:rtl w:val="0"/>
              </w:rPr>
              <w:t xml:space="preserve">Oui</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40" w:lineRule="auto"/>
              <w:rPr/>
            </w:pPr>
            <w:r w:rsidDel="00000000" w:rsidR="00000000" w:rsidRPr="00000000">
              <w:rPr>
                <w:rFonts w:ascii="Calibri" w:cs="Calibri" w:eastAsia="Calibri" w:hAnsi="Calibri"/>
                <w:i w:val="0"/>
                <w:iCs w:val="0"/>
                <w:sz w:val="19"/>
                <w:szCs w:val="19"/>
                <w:rtl w:val="0"/>
              </w:rPr>
              <w:t xml:space="preserve">5</w:t>
            </w:r>
            <w:r w:rsidDel="00000000" w:rsidR="00000000" w:rsidRPr="00000000">
              <w:rPr>
                <w:rtl w:val="0"/>
              </w:rPr>
            </w:r>
          </w:p>
        </w:tc>
        <w:tc>
          <w:tcPr/>
          <w:p w:rsidR="00000000" w:rsidDel="00000000" w:rsidP="00000000" w:rsidRDefault="00000000" w:rsidRPr="00000000" w14:paraId="00000089">
            <w:pPr>
              <w:spacing w:after="40" w:lineRule="auto"/>
              <w:rPr/>
            </w:pPr>
            <w:r w:rsidDel="00000000" w:rsidR="00000000" w:rsidRPr="00000000">
              <w:rPr>
                <w:rFonts w:ascii="Calibri" w:cs="Calibri" w:eastAsia="Calibri" w:hAnsi="Calibri"/>
                <w:i w:val="0"/>
                <w:iCs w:val="0"/>
                <w:sz w:val="19"/>
                <w:szCs w:val="19"/>
                <w:rtl w:val="0"/>
              </w:rPr>
              <w:t xml:space="preserve">Feuille d'émargement</w:t>
            </w:r>
            <w:r w:rsidDel="00000000" w:rsidR="00000000" w:rsidRPr="00000000">
              <w:rPr>
                <w:rtl w:val="0"/>
              </w:rPr>
            </w:r>
          </w:p>
        </w:tc>
        <w:tc>
          <w:tcPr/>
          <w:p w:rsidR="00000000" w:rsidDel="00000000" w:rsidP="00000000" w:rsidRDefault="00000000" w:rsidRPr="00000000" w14:paraId="0000008A">
            <w:pPr>
              <w:spacing w:after="40" w:lineRule="auto"/>
              <w:rPr/>
            </w:pPr>
            <w:r w:rsidDel="00000000" w:rsidR="00000000" w:rsidRPr="00000000">
              <w:rPr>
                <w:rFonts w:ascii="Calibri" w:cs="Calibri" w:eastAsia="Calibri" w:hAnsi="Calibri"/>
                <w:i w:val="0"/>
                <w:iCs w:val="0"/>
                <w:sz w:val="19"/>
                <w:szCs w:val="19"/>
                <w:rtl w:val="0"/>
              </w:rPr>
              <w:t xml:space="preserve">Oui</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lineRule="auto"/>
              <w:rPr/>
            </w:pPr>
            <w:r w:rsidDel="00000000" w:rsidR="00000000" w:rsidRPr="00000000">
              <w:rPr>
                <w:rFonts w:ascii="Calibri" w:cs="Calibri" w:eastAsia="Calibri" w:hAnsi="Calibri"/>
                <w:i w:val="0"/>
                <w:iCs w:val="0"/>
                <w:sz w:val="19"/>
                <w:szCs w:val="19"/>
                <w:rtl w:val="0"/>
              </w:rPr>
              <w:t xml:space="preserve">6</w:t>
            </w:r>
            <w:r w:rsidDel="00000000" w:rsidR="00000000" w:rsidRPr="00000000">
              <w:rPr>
                <w:rtl w:val="0"/>
              </w:rPr>
            </w:r>
          </w:p>
        </w:tc>
        <w:tc>
          <w:tcPr/>
          <w:p w:rsidR="00000000" w:rsidDel="00000000" w:rsidP="00000000" w:rsidRDefault="00000000" w:rsidRPr="00000000" w14:paraId="0000008C">
            <w:pPr>
              <w:spacing w:after="40" w:lineRule="auto"/>
              <w:rPr/>
            </w:pPr>
            <w:r w:rsidDel="00000000" w:rsidR="00000000" w:rsidRPr="00000000">
              <w:rPr>
                <w:rFonts w:ascii="Calibri" w:cs="Calibri" w:eastAsia="Calibri" w:hAnsi="Calibri"/>
                <w:i w:val="0"/>
                <w:iCs w:val="0"/>
                <w:sz w:val="19"/>
                <w:szCs w:val="19"/>
                <w:rtl w:val="0"/>
              </w:rPr>
              <w:t xml:space="preserve">Évaluation des acquis</w:t>
            </w:r>
            <w:r w:rsidDel="00000000" w:rsidR="00000000" w:rsidRPr="00000000">
              <w:rPr>
                <w:rtl w:val="0"/>
              </w:rPr>
            </w:r>
          </w:p>
        </w:tc>
        <w:tc>
          <w:tcPr/>
          <w:p w:rsidR="00000000" w:rsidDel="00000000" w:rsidP="00000000" w:rsidRDefault="00000000" w:rsidRPr="00000000" w14:paraId="0000008D">
            <w:pPr>
              <w:spacing w:after="40" w:lineRule="auto"/>
              <w:rPr/>
            </w:pPr>
            <w:r w:rsidDel="00000000" w:rsidR="00000000" w:rsidRPr="00000000">
              <w:rPr>
                <w:rFonts w:ascii="Calibri" w:cs="Calibri" w:eastAsia="Calibri" w:hAnsi="Calibri"/>
                <w:i w:val="0"/>
                <w:iCs w:val="0"/>
                <w:sz w:val="19"/>
                <w:szCs w:val="19"/>
                <w:rtl w:val="0"/>
              </w:rPr>
              <w:t xml:space="preserve">Oui</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40" w:lineRule="auto"/>
              <w:rPr/>
            </w:pPr>
            <w:r w:rsidDel="00000000" w:rsidR="00000000" w:rsidRPr="00000000">
              <w:rPr>
                <w:rFonts w:ascii="Calibri" w:cs="Calibri" w:eastAsia="Calibri" w:hAnsi="Calibri"/>
                <w:i w:val="0"/>
                <w:iCs w:val="0"/>
                <w:sz w:val="19"/>
                <w:szCs w:val="19"/>
                <w:rtl w:val="0"/>
              </w:rPr>
              <w:t xml:space="preserve">7</w:t>
            </w:r>
            <w:r w:rsidDel="00000000" w:rsidR="00000000" w:rsidRPr="00000000">
              <w:rPr>
                <w:rtl w:val="0"/>
              </w:rPr>
            </w:r>
          </w:p>
        </w:tc>
        <w:tc>
          <w:tcPr/>
          <w:p w:rsidR="00000000" w:rsidDel="00000000" w:rsidP="00000000" w:rsidRDefault="00000000" w:rsidRPr="00000000" w14:paraId="0000008F">
            <w:pPr>
              <w:spacing w:after="40" w:lineRule="auto"/>
              <w:rPr/>
            </w:pPr>
            <w:r w:rsidDel="00000000" w:rsidR="00000000" w:rsidRPr="00000000">
              <w:rPr>
                <w:rFonts w:ascii="Calibri" w:cs="Calibri" w:eastAsia="Calibri" w:hAnsi="Calibri"/>
                <w:i w:val="0"/>
                <w:iCs w:val="0"/>
                <w:sz w:val="19"/>
                <w:szCs w:val="19"/>
                <w:rtl w:val="0"/>
              </w:rPr>
              <w:t xml:space="preserve">Attestation de réalisation</w:t>
            </w:r>
            <w:r w:rsidDel="00000000" w:rsidR="00000000" w:rsidRPr="00000000">
              <w:rPr>
                <w:rtl w:val="0"/>
              </w:rPr>
            </w:r>
          </w:p>
        </w:tc>
        <w:tc>
          <w:tcPr/>
          <w:p w:rsidR="00000000" w:rsidDel="00000000" w:rsidP="00000000" w:rsidRDefault="00000000" w:rsidRPr="00000000" w14:paraId="00000090">
            <w:pPr>
              <w:spacing w:after="40" w:lineRule="auto"/>
              <w:rPr/>
            </w:pPr>
            <w:r w:rsidDel="00000000" w:rsidR="00000000" w:rsidRPr="00000000">
              <w:rPr>
                <w:rFonts w:ascii="Calibri" w:cs="Calibri" w:eastAsia="Calibri" w:hAnsi="Calibri"/>
                <w:i w:val="0"/>
                <w:iCs w:val="0"/>
                <w:sz w:val="19"/>
                <w:szCs w:val="19"/>
                <w:rtl w:val="0"/>
              </w:rPr>
              <w:t xml:space="preserve">Oui</w:t>
            </w:r>
            <w:r w:rsidDel="00000000" w:rsidR="00000000" w:rsidRPr="00000000">
              <w:rPr>
                <w:rtl w:val="0"/>
              </w:rPr>
            </w:r>
          </w:p>
        </w:tc>
      </w:tr>
    </w:tbl>
    <w:p w:rsidR="00000000" w:rsidDel="00000000" w:rsidP="00000000" w:rsidRDefault="00000000" w:rsidRPr="00000000" w14:paraId="00000091">
      <w:pPr>
        <w:spacing w:after="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i w:val="1"/>
          <w:iCs w:val="1"/>
          <w:color w:val="b35c00"/>
          <w:sz w:val="21"/>
          <w:szCs w:val="21"/>
          <w:rtl w:val="0"/>
        </w:rPr>
        <w:t xml:space="preserve">Confirmé : l'espace de communication avec l'apprenant n'affiche que les pièces nécessitant une action ou une signature de l'apprenant (ou, pour le Planning et l'Accord, une simple transmission/dépôt). L'Ordre de mission (ODM) et les deux factures (formateur et OF) n'y figurent pas : ils sont gérés dans le nouvel espace Communication avec l'OF (6.4.3). Reste à confirmer la nature exacte du « Pré-dossier » — voir section 10.</w:t>
      </w:r>
      <w:r w:rsidDel="00000000" w:rsidR="00000000" w:rsidRPr="00000000">
        <w:rPr>
          <w:rtl w:val="0"/>
        </w:rPr>
      </w:r>
    </w:p>
    <w:tbl>
      <w:tblPr>
        <w:tblStyle w:val="Table8"/>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93">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94">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lineRule="auto"/>
              <w:rPr/>
            </w:pPr>
            <w:r w:rsidDel="00000000" w:rsidR="00000000" w:rsidRPr="00000000">
              <w:rPr>
                <w:rFonts w:ascii="Calibri" w:cs="Calibri" w:eastAsia="Calibri" w:hAnsi="Calibri"/>
                <w:i w:val="0"/>
                <w:iCs w:val="0"/>
                <w:sz w:val="19"/>
                <w:szCs w:val="19"/>
                <w:rtl w:val="0"/>
              </w:rPr>
              <w:t xml:space="preserve">F-COM-03</w:t>
            </w:r>
            <w:r w:rsidDel="00000000" w:rsidR="00000000" w:rsidRPr="00000000">
              <w:rPr>
                <w:rtl w:val="0"/>
              </w:rPr>
            </w:r>
          </w:p>
        </w:tc>
        <w:tc>
          <w:tcPr/>
          <w:p w:rsidR="00000000" w:rsidDel="00000000" w:rsidP="00000000" w:rsidRDefault="00000000" w:rsidRPr="00000000" w14:paraId="00000096">
            <w:pPr>
              <w:spacing w:after="40" w:lineRule="auto"/>
              <w:rPr/>
            </w:pPr>
            <w:r w:rsidDel="00000000" w:rsidR="00000000" w:rsidRPr="00000000">
              <w:rPr>
                <w:rFonts w:ascii="Calibri" w:cs="Calibri" w:eastAsia="Calibri" w:hAnsi="Calibri"/>
                <w:i w:val="0"/>
                <w:iCs w:val="0"/>
                <w:sz w:val="19"/>
                <w:szCs w:val="19"/>
                <w:rtl w:val="0"/>
              </w:rPr>
              <w:t xml:space="preserve">Le système doit afficher, pour chaque pièce nécessitant une signature (n° 1, 2, 4, 5, 6, 7), un statut parmi : </w:t>
            </w:r>
            <w:r w:rsidDel="00000000" w:rsidR="00000000" w:rsidRPr="00000000">
              <w:rPr>
                <w:rFonts w:ascii="Calibri" w:cs="Calibri" w:eastAsia="Calibri" w:hAnsi="Calibri"/>
                <w:i w:val="1"/>
                <w:iCs w:val="1"/>
                <w:color w:val="b35c00"/>
                <w:sz w:val="19"/>
                <w:szCs w:val="19"/>
                <w:rtl w:val="0"/>
              </w:rPr>
              <w:t xml:space="preserve">En attente de retour</w:t>
            </w:r>
            <w:r w:rsidDel="00000000" w:rsidR="00000000" w:rsidRPr="00000000">
              <w:rPr>
                <w:rFonts w:ascii="Calibri" w:cs="Calibri" w:eastAsia="Calibri" w:hAnsi="Calibri"/>
                <w:i w:val="0"/>
                <w:iCs w:val="0"/>
                <w:sz w:val="19"/>
                <w:szCs w:val="19"/>
                <w:rtl w:val="0"/>
              </w:rPr>
              <w:t xml:space="preserve"> /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lineRule="auto"/>
              <w:rPr/>
            </w:pPr>
            <w:r w:rsidDel="00000000" w:rsidR="00000000" w:rsidRPr="00000000">
              <w:rPr>
                <w:rFonts w:ascii="Calibri" w:cs="Calibri" w:eastAsia="Calibri" w:hAnsi="Calibri"/>
                <w:i w:val="0"/>
                <w:iCs w:val="0"/>
                <w:sz w:val="19"/>
                <w:szCs w:val="19"/>
                <w:rtl w:val="0"/>
              </w:rPr>
              <w:t xml:space="preserve">F-COM-03bis</w:t>
            </w:r>
            <w:r w:rsidDel="00000000" w:rsidR="00000000" w:rsidRPr="00000000">
              <w:rPr>
                <w:rtl w:val="0"/>
              </w:rPr>
            </w:r>
          </w:p>
        </w:tc>
        <w:tc>
          <w:tcPr/>
          <w:p w:rsidR="00000000" w:rsidDel="00000000" w:rsidP="00000000" w:rsidRDefault="00000000" w:rsidRPr="00000000" w14:paraId="00000098">
            <w:pPr>
              <w:spacing w:after="40" w:lineRule="auto"/>
              <w:rPr/>
            </w:pPr>
            <w:r w:rsidDel="00000000" w:rsidR="00000000" w:rsidRPr="00000000">
              <w:rPr>
                <w:rFonts w:ascii="Calibri" w:cs="Calibri" w:eastAsia="Calibri" w:hAnsi="Calibri"/>
                <w:i w:val="0"/>
                <w:iCs w:val="0"/>
                <w:sz w:val="19"/>
                <w:szCs w:val="19"/>
                <w:rtl w:val="0"/>
              </w:rPr>
              <w:t xml:space="preserve">Le Planning est transmis à l'apprenant en annexe de la Convention, sans suivi de statut de signature (simple accusé de transmission).</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lineRule="auto"/>
              <w:rPr/>
            </w:pPr>
            <w:r w:rsidDel="00000000" w:rsidR="00000000" w:rsidRPr="00000000">
              <w:rPr>
                <w:rFonts w:ascii="Calibri" w:cs="Calibri" w:eastAsia="Calibri" w:hAnsi="Calibri"/>
                <w:i w:val="0"/>
                <w:iCs w:val="0"/>
                <w:sz w:val="19"/>
                <w:szCs w:val="19"/>
                <w:rtl w:val="0"/>
              </w:rPr>
              <w:t xml:space="preserve">F-COM-04</w:t>
            </w:r>
            <w:r w:rsidDel="00000000" w:rsidR="00000000" w:rsidRPr="00000000">
              <w:rPr>
                <w:rtl w:val="0"/>
              </w:rPr>
            </w:r>
          </w:p>
        </w:tc>
        <w:tc>
          <w:tcPr/>
          <w:p w:rsidR="00000000" w:rsidDel="00000000" w:rsidP="00000000" w:rsidRDefault="00000000" w:rsidRPr="00000000" w14:paraId="0000009A">
            <w:pPr>
              <w:spacing w:after="40" w:lineRule="auto"/>
              <w:rPr/>
            </w:pPr>
            <w:r w:rsidDel="00000000" w:rsidR="00000000" w:rsidRPr="00000000">
              <w:rPr>
                <w:rFonts w:ascii="Calibri" w:cs="Calibri" w:eastAsia="Calibri" w:hAnsi="Calibri"/>
                <w:i w:val="0"/>
                <w:iCs w:val="0"/>
                <w:sz w:val="19"/>
                <w:szCs w:val="19"/>
                <w:rtl w:val="0"/>
              </w:rPr>
              <w:t xml:space="preserve">Le système doit créer un </w:t>
            </w:r>
            <w:r w:rsidDel="00000000" w:rsidR="00000000" w:rsidRPr="00000000">
              <w:rPr>
                <w:rFonts w:ascii="Calibri" w:cs="Calibri" w:eastAsia="Calibri" w:hAnsi="Calibri"/>
                <w:b w:val="1"/>
                <w:bCs w:val="1"/>
                <w:i w:val="0"/>
                <w:iCs w:val="0"/>
                <w:sz w:val="19"/>
                <w:szCs w:val="19"/>
                <w:rtl w:val="0"/>
              </w:rPr>
              <w:t xml:space="preserve">espace Apprenant</w:t>
            </w:r>
            <w:r w:rsidDel="00000000" w:rsidR="00000000" w:rsidRPr="00000000">
              <w:rPr>
                <w:rFonts w:ascii="Calibri" w:cs="Calibri" w:eastAsia="Calibri" w:hAnsi="Calibri"/>
                <w:i w:val="0"/>
                <w:iCs w:val="0"/>
                <w:sz w:val="19"/>
                <w:szCs w:val="19"/>
                <w:rtl w:val="0"/>
              </w:rPr>
              <w:t xml:space="preserve"> dédié : dès qu'une fiche Apprenant existe et qu'un dossier de formation lui est rattaché, l'apprenant peut se connecter et accéder à l'ensemble des pièces qui le concernent, selon le statut du dossier.</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lineRule="auto"/>
              <w:rPr/>
            </w:pPr>
            <w:r w:rsidDel="00000000" w:rsidR="00000000" w:rsidRPr="00000000">
              <w:rPr>
                <w:rFonts w:ascii="Calibri" w:cs="Calibri" w:eastAsia="Calibri" w:hAnsi="Calibri"/>
                <w:i w:val="0"/>
                <w:iCs w:val="0"/>
                <w:sz w:val="19"/>
                <w:szCs w:val="19"/>
                <w:rtl w:val="0"/>
              </w:rPr>
              <w:t xml:space="preserve">F-COM-05</w:t>
            </w:r>
            <w:r w:rsidDel="00000000" w:rsidR="00000000" w:rsidRPr="00000000">
              <w:rPr>
                <w:rtl w:val="0"/>
              </w:rPr>
            </w:r>
          </w:p>
        </w:tc>
        <w:tc>
          <w:tcPr/>
          <w:p w:rsidR="00000000" w:rsidDel="00000000" w:rsidP="00000000" w:rsidRDefault="00000000" w:rsidRPr="00000000" w14:paraId="0000009C">
            <w:pPr>
              <w:spacing w:after="40" w:lineRule="auto"/>
              <w:rPr/>
            </w:pPr>
            <w:r w:rsidDel="00000000" w:rsidR="00000000" w:rsidRPr="00000000">
              <w:rPr>
                <w:rFonts w:ascii="Calibri" w:cs="Calibri" w:eastAsia="Calibri" w:hAnsi="Calibri"/>
                <w:i w:val="0"/>
                <w:iCs w:val="0"/>
                <w:sz w:val="19"/>
                <w:szCs w:val="19"/>
                <w:rtl w:val="0"/>
              </w:rPr>
              <w:t xml:space="preserve">Le formateur envoie une invitation par e-mail à l'apprenant, généré par la plateforme, pour lui donner accès à son espace personnel.</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lineRule="auto"/>
              <w:rPr/>
            </w:pPr>
            <w:r w:rsidDel="00000000" w:rsidR="00000000" w:rsidRPr="00000000">
              <w:rPr>
                <w:rFonts w:ascii="Calibri" w:cs="Calibri" w:eastAsia="Calibri" w:hAnsi="Calibri"/>
                <w:i w:val="0"/>
                <w:iCs w:val="0"/>
                <w:sz w:val="19"/>
                <w:szCs w:val="19"/>
                <w:rtl w:val="0"/>
              </w:rPr>
              <w:t xml:space="preserve">F-COM-06</w:t>
            </w:r>
            <w:r w:rsidDel="00000000" w:rsidR="00000000" w:rsidRPr="00000000">
              <w:rPr>
                <w:rtl w:val="0"/>
              </w:rPr>
            </w:r>
          </w:p>
        </w:tc>
        <w:tc>
          <w:tcPr/>
          <w:p w:rsidR="00000000" w:rsidDel="00000000" w:rsidP="00000000" w:rsidRDefault="00000000" w:rsidRPr="00000000" w14:paraId="0000009E">
            <w:pPr>
              <w:spacing w:after="40" w:lineRule="auto"/>
              <w:rPr/>
            </w:pPr>
            <w:r w:rsidDel="00000000" w:rsidR="00000000" w:rsidRPr="00000000">
              <w:rPr>
                <w:rFonts w:ascii="Calibri" w:cs="Calibri" w:eastAsia="Calibri" w:hAnsi="Calibri"/>
                <w:i w:val="0"/>
                <w:iCs w:val="0"/>
                <w:sz w:val="19"/>
                <w:szCs w:val="19"/>
                <w:rtl w:val="0"/>
              </w:rPr>
              <w:t xml:space="preserve">Sur son espace, l'apprenant peut, pièce par pièce : </w:t>
            </w:r>
            <w:r w:rsidDel="00000000" w:rsidR="00000000" w:rsidRPr="00000000">
              <w:rPr>
                <w:rFonts w:ascii="Calibri" w:cs="Calibri" w:eastAsia="Calibri" w:hAnsi="Calibri"/>
                <w:b w:val="1"/>
                <w:bCs w:val="1"/>
                <w:i w:val="0"/>
                <w:iCs w:val="0"/>
                <w:sz w:val="19"/>
                <w:szCs w:val="19"/>
                <w:rtl w:val="0"/>
              </w:rPr>
              <w:t xml:space="preserve">(a)</w:t>
            </w:r>
            <w:r w:rsidDel="00000000" w:rsidR="00000000" w:rsidRPr="00000000">
              <w:rPr>
                <w:rFonts w:ascii="Calibri" w:cs="Calibri" w:eastAsia="Calibri" w:hAnsi="Calibri"/>
                <w:i w:val="0"/>
                <w:iCs w:val="0"/>
                <w:sz w:val="19"/>
                <w:szCs w:val="19"/>
                <w:rtl w:val="0"/>
              </w:rPr>
              <w:t xml:space="preserve"> signer électroniquement directement sur la plateforme, </w:t>
            </w:r>
            <w:r w:rsidDel="00000000" w:rsidR="00000000" w:rsidRPr="00000000">
              <w:rPr>
                <w:rFonts w:ascii="Calibri" w:cs="Calibri" w:eastAsia="Calibri" w:hAnsi="Calibri"/>
                <w:b w:val="1"/>
                <w:bCs w:val="1"/>
                <w:i w:val="0"/>
                <w:iCs w:val="0"/>
                <w:sz w:val="19"/>
                <w:szCs w:val="19"/>
                <w:rtl w:val="0"/>
              </w:rPr>
              <w:t xml:space="preserve">ou (b)</w:t>
            </w:r>
            <w:r w:rsidDel="00000000" w:rsidR="00000000" w:rsidRPr="00000000">
              <w:rPr>
                <w:rFonts w:ascii="Calibri" w:cs="Calibri" w:eastAsia="Calibri" w:hAnsi="Calibri"/>
                <w:i w:val="0"/>
                <w:iCs w:val="0"/>
                <w:sz w:val="19"/>
                <w:szCs w:val="19"/>
                <w:rtl w:val="0"/>
              </w:rPr>
              <w:t xml:space="preserve"> télécharger la pièce, la signer hors ligne, puis recharger le document signé.</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Rule="auto"/>
              <w:rPr/>
            </w:pPr>
            <w:r w:rsidDel="00000000" w:rsidR="00000000" w:rsidRPr="00000000">
              <w:rPr>
                <w:rFonts w:ascii="Calibri" w:cs="Calibri" w:eastAsia="Calibri" w:hAnsi="Calibri"/>
                <w:i w:val="0"/>
                <w:iCs w:val="0"/>
                <w:sz w:val="19"/>
                <w:szCs w:val="19"/>
                <w:rtl w:val="0"/>
              </w:rPr>
              <w:t xml:space="preserve">F-COM-07</w:t>
            </w:r>
            <w:r w:rsidDel="00000000" w:rsidR="00000000" w:rsidRPr="00000000">
              <w:rPr>
                <w:rtl w:val="0"/>
              </w:rPr>
            </w:r>
          </w:p>
        </w:tc>
        <w:tc>
          <w:tcPr/>
          <w:p w:rsidR="00000000" w:rsidDel="00000000" w:rsidP="00000000" w:rsidRDefault="00000000" w:rsidRPr="00000000" w14:paraId="000000A0">
            <w:pPr>
              <w:spacing w:after="40" w:lineRule="auto"/>
              <w:rPr/>
            </w:pPr>
            <w:r w:rsidDel="00000000" w:rsidR="00000000" w:rsidRPr="00000000">
              <w:rPr>
                <w:rFonts w:ascii="Calibri" w:cs="Calibri" w:eastAsia="Calibri" w:hAnsi="Calibri"/>
                <w:i w:val="0"/>
                <w:iCs w:val="0"/>
                <w:sz w:val="19"/>
                <w:szCs w:val="19"/>
                <w:rtl w:val="0"/>
              </w:rPr>
              <w:t xml:space="preserve">Lorsque l'apprenant charge un document (signature électronique effectuée, ou fichier signé rechargé), le statut de la pièce correspondante passe automatiquement à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 ; à défaut, le statut reste </w:t>
            </w:r>
            <w:r w:rsidDel="00000000" w:rsidR="00000000" w:rsidRPr="00000000">
              <w:rPr>
                <w:rFonts w:ascii="Calibri" w:cs="Calibri" w:eastAsia="Calibri" w:hAnsi="Calibri"/>
                <w:i w:val="1"/>
                <w:iCs w:val="1"/>
                <w:color w:val="b35c00"/>
                <w:sz w:val="19"/>
                <w:szCs w:val="19"/>
                <w:rtl w:val="0"/>
              </w:rPr>
              <w:t xml:space="preserve">En attente de retour</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Rule="auto"/>
              <w:rPr/>
            </w:pPr>
            <w:r w:rsidDel="00000000" w:rsidR="00000000" w:rsidRPr="00000000">
              <w:rPr>
                <w:rFonts w:ascii="Calibri" w:cs="Calibri" w:eastAsia="Calibri" w:hAnsi="Calibri"/>
                <w:i w:val="0"/>
                <w:iCs w:val="0"/>
                <w:sz w:val="19"/>
                <w:szCs w:val="19"/>
                <w:rtl w:val="0"/>
              </w:rPr>
              <w:t xml:space="preserve">F-COM-08</w:t>
            </w:r>
            <w:r w:rsidDel="00000000" w:rsidR="00000000" w:rsidRPr="00000000">
              <w:rPr>
                <w:rtl w:val="0"/>
              </w:rPr>
            </w:r>
          </w:p>
        </w:tc>
        <w:tc>
          <w:tcPr/>
          <w:p w:rsidR="00000000" w:rsidDel="00000000" w:rsidP="00000000" w:rsidRDefault="00000000" w:rsidRPr="00000000" w14:paraId="000000A2">
            <w:pPr>
              <w:spacing w:after="40" w:lineRule="auto"/>
              <w:rPr/>
            </w:pPr>
            <w:r w:rsidDel="00000000" w:rsidR="00000000" w:rsidRPr="00000000">
              <w:rPr>
                <w:rFonts w:ascii="Calibri" w:cs="Calibri" w:eastAsia="Calibri" w:hAnsi="Calibri"/>
                <w:i w:val="0"/>
                <w:iCs w:val="0"/>
                <w:sz w:val="19"/>
                <w:szCs w:val="19"/>
                <w:rtl w:val="0"/>
              </w:rPr>
              <w:t xml:space="preserve">Le statut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 d'une pièce doit se répercuter à l'identique dans l'espace de communication </w:t>
            </w:r>
            <w:r w:rsidDel="00000000" w:rsidR="00000000" w:rsidRPr="00000000">
              <w:rPr>
                <w:rFonts w:ascii="Calibri" w:cs="Calibri" w:eastAsia="Calibri" w:hAnsi="Calibri"/>
                <w:b w:val="1"/>
                <w:bCs w:val="1"/>
                <w:i w:val="0"/>
                <w:iCs w:val="0"/>
                <w:sz w:val="19"/>
                <w:szCs w:val="19"/>
                <w:rtl w:val="0"/>
              </w:rPr>
              <w:t xml:space="preserve">et</w:t>
            </w:r>
            <w:r w:rsidDel="00000000" w:rsidR="00000000" w:rsidRPr="00000000">
              <w:rPr>
                <w:rFonts w:ascii="Calibri" w:cs="Calibri" w:eastAsia="Calibri" w:hAnsi="Calibri"/>
                <w:i w:val="0"/>
                <w:iCs w:val="0"/>
                <w:sz w:val="19"/>
                <w:szCs w:val="19"/>
                <w:rtl w:val="0"/>
              </w:rPr>
              <w:t xml:space="preserve"> dans le dossier de formation auquel elle se rattache (synchronisation bidirectionnelle des statuts), y compris sur l'OPP correspondante dans le pipeline CRM.</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lineRule="auto"/>
              <w:rPr/>
            </w:pPr>
            <w:r w:rsidDel="00000000" w:rsidR="00000000" w:rsidRPr="00000000">
              <w:rPr>
                <w:rFonts w:ascii="Calibri" w:cs="Calibri" w:eastAsia="Calibri" w:hAnsi="Calibri"/>
                <w:i w:val="0"/>
                <w:iCs w:val="0"/>
                <w:sz w:val="19"/>
                <w:szCs w:val="19"/>
                <w:rtl w:val="0"/>
              </w:rPr>
              <w:t xml:space="preserve">F-COM-09</w:t>
            </w:r>
            <w:r w:rsidDel="00000000" w:rsidR="00000000" w:rsidRPr="00000000">
              <w:rPr>
                <w:rtl w:val="0"/>
              </w:rPr>
            </w:r>
          </w:p>
        </w:tc>
        <w:tc>
          <w:tcPr/>
          <w:p w:rsidR="00000000" w:rsidDel="00000000" w:rsidP="00000000" w:rsidRDefault="00000000" w:rsidRPr="00000000" w14:paraId="000000A4">
            <w:pPr>
              <w:spacing w:after="40" w:lineRule="auto"/>
              <w:rPr/>
            </w:pPr>
            <w:r w:rsidDel="00000000" w:rsidR="00000000" w:rsidRPr="00000000">
              <w:rPr>
                <w:rFonts w:ascii="Calibri" w:cs="Calibri" w:eastAsia="Calibri" w:hAnsi="Calibri"/>
                <w:i w:val="0"/>
                <w:iCs w:val="0"/>
                <w:sz w:val="19"/>
                <w:szCs w:val="19"/>
                <w:rtl w:val="0"/>
              </w:rPr>
              <w:t xml:space="preserve">Le formateur doit pouvoir télécharger chaque pièce disponible, pour un envoi direct (hors plateforme) à l'apprenant ou à un tiers.</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Rule="auto"/>
              <w:rPr/>
            </w:pPr>
            <w:r w:rsidDel="00000000" w:rsidR="00000000" w:rsidRPr="00000000">
              <w:rPr>
                <w:rFonts w:ascii="Calibri" w:cs="Calibri" w:eastAsia="Calibri" w:hAnsi="Calibri"/>
                <w:i w:val="0"/>
                <w:iCs w:val="0"/>
                <w:sz w:val="19"/>
                <w:szCs w:val="19"/>
                <w:rtl w:val="0"/>
              </w:rPr>
              <w:t xml:space="preserve">F-COM-10</w:t>
            </w:r>
            <w:r w:rsidDel="00000000" w:rsidR="00000000" w:rsidRPr="00000000">
              <w:rPr>
                <w:rtl w:val="0"/>
              </w:rPr>
            </w:r>
          </w:p>
        </w:tc>
        <w:tc>
          <w:tcPr/>
          <w:p w:rsidR="00000000" w:rsidDel="00000000" w:rsidP="00000000" w:rsidRDefault="00000000" w:rsidRPr="00000000" w14:paraId="000000A6">
            <w:pPr>
              <w:spacing w:after="40" w:lineRule="auto"/>
              <w:rPr/>
            </w:pPr>
            <w:r w:rsidDel="00000000" w:rsidR="00000000" w:rsidRPr="00000000">
              <w:rPr>
                <w:rFonts w:ascii="Calibri" w:cs="Calibri" w:eastAsia="Calibri" w:hAnsi="Calibri"/>
                <w:i w:val="0"/>
                <w:iCs w:val="0"/>
                <w:sz w:val="19"/>
                <w:szCs w:val="19"/>
                <w:rtl w:val="0"/>
              </w:rPr>
              <w:t xml:space="preserve">La pièce </w:t>
            </w:r>
            <w:r w:rsidDel="00000000" w:rsidR="00000000" w:rsidRPr="00000000">
              <w:rPr>
                <w:rFonts w:ascii="Calibri" w:cs="Calibri" w:eastAsia="Calibri" w:hAnsi="Calibri"/>
                <w:b w:val="1"/>
                <w:bCs w:val="1"/>
                <w:i w:val="0"/>
                <w:iCs w:val="0"/>
                <w:sz w:val="19"/>
                <w:szCs w:val="19"/>
                <w:rtl w:val="0"/>
              </w:rPr>
              <w:t xml:space="preserve">Accord</w:t>
            </w:r>
            <w:r w:rsidDel="00000000" w:rsidR="00000000" w:rsidRPr="00000000">
              <w:rPr>
                <w:rFonts w:ascii="Calibri" w:cs="Calibri" w:eastAsia="Calibri" w:hAnsi="Calibri"/>
                <w:i w:val="0"/>
                <w:iCs w:val="0"/>
                <w:sz w:val="19"/>
                <w:szCs w:val="19"/>
                <w:rtl w:val="0"/>
              </w:rPr>
              <w:t xml:space="preserve"> (accord de financement émis par l'OPCO/FAF) peut être déposée par </w:t>
            </w:r>
            <w:r w:rsidDel="00000000" w:rsidR="00000000" w:rsidRPr="00000000">
              <w:rPr>
                <w:rFonts w:ascii="Calibri" w:cs="Calibri" w:eastAsia="Calibri" w:hAnsi="Calibri"/>
                <w:b w:val="1"/>
                <w:bCs w:val="1"/>
                <w:i w:val="0"/>
                <w:iCs w:val="0"/>
                <w:sz w:val="19"/>
                <w:szCs w:val="19"/>
                <w:rtl w:val="0"/>
              </w:rPr>
              <w:t xml:space="preserve">n'importe quel acteur du dossier</w:t>
            </w:r>
            <w:r w:rsidDel="00000000" w:rsidR="00000000" w:rsidRPr="00000000">
              <w:rPr>
                <w:rFonts w:ascii="Calibri" w:cs="Calibri" w:eastAsia="Calibri" w:hAnsi="Calibri"/>
                <w:i w:val="0"/>
                <w:iCs w:val="0"/>
                <w:sz w:val="19"/>
                <w:szCs w:val="19"/>
                <w:rtl w:val="0"/>
              </w:rPr>
              <w:t xml:space="preserve"> — OF, Formateur, ou Apprenant/Entreprise — chacun depuis son propre espace. </w:t>
            </w:r>
            <w:r w:rsidDel="00000000" w:rsidR="00000000" w:rsidRPr="00000000">
              <w:rPr>
                <w:rFonts w:ascii="Calibri" w:cs="Calibri" w:eastAsia="Calibri" w:hAnsi="Calibri"/>
                <w:i w:val="1"/>
                <w:iCs w:val="1"/>
                <w:color w:val="b35c00"/>
                <w:sz w:val="19"/>
                <w:szCs w:val="19"/>
                <w:rtl w:val="0"/>
              </w:rPr>
              <w:t xml:space="preserve">Point à valider : s'agit-il d'un document unique partagé (le premier dépôt suffit et rend le document visible partout), ou d'un dépôt propre à chaque espace ? Voir question en fin de document.</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p w:rsidR="00000000" w:rsidDel="00000000" w:rsidP="00000000" w:rsidRDefault="00000000" w:rsidRPr="00000000" w14:paraId="000000A8">
      <w:pPr>
        <w:pStyle w:val="Heading4"/>
        <w:rPr/>
      </w:pPr>
      <w:r w:rsidDel="00000000" w:rsidR="00000000" w:rsidRPr="00000000">
        <w:rPr>
          <w:rFonts w:ascii="Calibri" w:cs="Calibri" w:eastAsia="Calibri" w:hAnsi="Calibri"/>
          <w:i w:val="0"/>
          <w:iCs w:val="0"/>
          <w:color w:val="2faf6b"/>
          <w:sz w:val="21"/>
          <w:szCs w:val="21"/>
          <w:rtl w:val="0"/>
        </w:rPr>
        <w:t xml:space="preserve">6.4.3 Espace Communication avec l'OF </w:t>
      </w:r>
      <w:r w:rsidDel="00000000" w:rsidR="00000000" w:rsidRPr="00000000">
        <w:rPr>
          <w:rFonts w:ascii="Calibri" w:cs="Calibri" w:eastAsia="Calibri" w:hAnsi="Calibri"/>
          <w:i w:val="1"/>
          <w:iCs w:val="1"/>
          <w:color w:val="2faf6b"/>
          <w:sz w:val="21"/>
          <w:szCs w:val="21"/>
          <w:rtl w:val="0"/>
        </w:rPr>
        <w:t xml:space="preserve">(nouveau module)</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i w:val="0"/>
          <w:iCs w:val="0"/>
          <w:sz w:val="21"/>
          <w:szCs w:val="21"/>
          <w:rtl w:val="0"/>
        </w:rPr>
        <w:t xml:space="preserve">Cet espace reproduit, entre le Formateur et S4M (l'OF), le même mécanisme de suivi de statut que l'espace Communication avec l'Apprenant, pour les pièces qui ne concernent pas l'apprenant :</w:t>
      </w:r>
      <w:r w:rsidDel="00000000" w:rsidR="00000000" w:rsidRPr="00000000">
        <w:rPr>
          <w:rtl w:val="0"/>
        </w:rPr>
      </w:r>
    </w:p>
    <w:tbl>
      <w:tblPr>
        <w:tblStyle w:val="Table9"/>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2faf6b" w:val="clear"/>
          </w:tcPr>
          <w:p w:rsidR="00000000" w:rsidDel="00000000" w:rsidP="00000000" w:rsidRDefault="00000000" w:rsidRPr="00000000" w14:paraId="000000AA">
            <w:pPr>
              <w:spacing w:after="40" w:lineRule="auto"/>
              <w:rPr/>
            </w:pPr>
            <w:r w:rsidDel="00000000" w:rsidR="00000000" w:rsidRPr="00000000">
              <w:rPr>
                <w:rFonts w:ascii="Calibri" w:cs="Calibri" w:eastAsia="Calibri" w:hAnsi="Calibri"/>
                <w:i w:val="0"/>
                <w:iCs w:val="0"/>
                <w:color w:val="ffffff"/>
                <w:sz w:val="19"/>
                <w:szCs w:val="19"/>
                <w:rtl w:val="0"/>
              </w:rPr>
              <w:t xml:space="preserve">#</w:t>
            </w:r>
            <w:r w:rsidDel="00000000" w:rsidR="00000000" w:rsidRPr="00000000">
              <w:rPr>
                <w:rtl w:val="0"/>
              </w:rPr>
            </w:r>
          </w:p>
        </w:tc>
        <w:tc>
          <w:tcPr>
            <w:shd w:fill="2faf6b" w:val="clear"/>
          </w:tcPr>
          <w:p w:rsidR="00000000" w:rsidDel="00000000" w:rsidP="00000000" w:rsidRDefault="00000000" w:rsidRPr="00000000" w14:paraId="000000AB">
            <w:pPr>
              <w:spacing w:after="40" w:lineRule="auto"/>
              <w:rPr/>
            </w:pPr>
            <w:r w:rsidDel="00000000" w:rsidR="00000000" w:rsidRPr="00000000">
              <w:rPr>
                <w:rFonts w:ascii="Calibri" w:cs="Calibri" w:eastAsia="Calibri" w:hAnsi="Calibri"/>
                <w:i w:val="0"/>
                <w:iCs w:val="0"/>
                <w:color w:val="ffffff"/>
                <w:sz w:val="19"/>
                <w:szCs w:val="19"/>
                <w:rtl w:val="0"/>
              </w:rPr>
              <w:t xml:space="preserve">Pièce</w:t>
            </w:r>
            <w:r w:rsidDel="00000000" w:rsidR="00000000" w:rsidRPr="00000000">
              <w:rPr>
                <w:rtl w:val="0"/>
              </w:rPr>
            </w:r>
          </w:p>
        </w:tc>
        <w:tc>
          <w:tcPr>
            <w:shd w:fill="2faf6b" w:val="clear"/>
          </w:tcPr>
          <w:p w:rsidR="00000000" w:rsidDel="00000000" w:rsidP="00000000" w:rsidRDefault="00000000" w:rsidRPr="00000000" w14:paraId="000000AC">
            <w:pPr>
              <w:spacing w:after="40" w:lineRule="auto"/>
              <w:rPr/>
            </w:pPr>
            <w:r w:rsidDel="00000000" w:rsidR="00000000" w:rsidRPr="00000000">
              <w:rPr>
                <w:rFonts w:ascii="Calibri" w:cs="Calibri" w:eastAsia="Calibri" w:hAnsi="Calibri"/>
                <w:i w:val="0"/>
                <w:iCs w:val="0"/>
                <w:color w:val="ffffff"/>
                <w:sz w:val="19"/>
                <w:szCs w:val="19"/>
                <w:rtl w:val="0"/>
              </w:rPr>
              <w:t xml:space="preserve">Sens de circulation</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Rule="auto"/>
              <w:rPr/>
            </w:pPr>
            <w:r w:rsidDel="00000000" w:rsidR="00000000" w:rsidRPr="00000000">
              <w:rPr>
                <w:rFonts w:ascii="Calibri" w:cs="Calibri" w:eastAsia="Calibri" w:hAnsi="Calibri"/>
                <w:i w:val="0"/>
                <w:iCs w:val="0"/>
                <w:sz w:val="19"/>
                <w:szCs w:val="19"/>
                <w:rtl w:val="0"/>
              </w:rPr>
              <w:t xml:space="preserve">1</w:t>
            </w:r>
            <w:r w:rsidDel="00000000" w:rsidR="00000000" w:rsidRPr="00000000">
              <w:rPr>
                <w:rtl w:val="0"/>
              </w:rPr>
            </w:r>
          </w:p>
        </w:tc>
        <w:tc>
          <w:tcPr/>
          <w:p w:rsidR="00000000" w:rsidDel="00000000" w:rsidP="00000000" w:rsidRDefault="00000000" w:rsidRPr="00000000" w14:paraId="000000AE">
            <w:pPr>
              <w:spacing w:after="40" w:lineRule="auto"/>
              <w:rPr/>
            </w:pPr>
            <w:r w:rsidDel="00000000" w:rsidR="00000000" w:rsidRPr="00000000">
              <w:rPr>
                <w:rFonts w:ascii="Calibri" w:cs="Calibri" w:eastAsia="Calibri" w:hAnsi="Calibri"/>
                <w:i w:val="0"/>
                <w:iCs w:val="0"/>
                <w:sz w:val="19"/>
                <w:szCs w:val="19"/>
                <w:rtl w:val="0"/>
              </w:rPr>
              <w:t xml:space="preserve">Ordre de mission / sous-traitance formateur (ODM)</w:t>
            </w:r>
            <w:r w:rsidDel="00000000" w:rsidR="00000000" w:rsidRPr="00000000">
              <w:rPr>
                <w:rtl w:val="0"/>
              </w:rPr>
            </w:r>
          </w:p>
        </w:tc>
        <w:tc>
          <w:tcPr/>
          <w:p w:rsidR="00000000" w:rsidDel="00000000" w:rsidP="00000000" w:rsidRDefault="00000000" w:rsidRPr="00000000" w14:paraId="000000AF">
            <w:pPr>
              <w:spacing w:after="40" w:lineRule="auto"/>
              <w:rPr/>
            </w:pPr>
            <w:r w:rsidDel="00000000" w:rsidR="00000000" w:rsidRPr="00000000">
              <w:rPr>
                <w:rFonts w:ascii="Calibri" w:cs="Calibri" w:eastAsia="Calibri" w:hAnsi="Calibri"/>
                <w:i w:val="0"/>
                <w:iCs w:val="0"/>
                <w:sz w:val="19"/>
                <w:szCs w:val="19"/>
                <w:rtl w:val="0"/>
              </w:rPr>
              <w:t xml:space="preserve">S4M → Formateur, à retourner signé</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lineRule="auto"/>
              <w:rPr/>
            </w:pPr>
            <w:r w:rsidDel="00000000" w:rsidR="00000000" w:rsidRPr="00000000">
              <w:rPr>
                <w:rFonts w:ascii="Calibri" w:cs="Calibri" w:eastAsia="Calibri" w:hAnsi="Calibri"/>
                <w:i w:val="0"/>
                <w:iCs w:val="0"/>
                <w:sz w:val="19"/>
                <w:szCs w:val="19"/>
                <w:rtl w:val="0"/>
              </w:rPr>
              <w:t xml:space="preserve">2</w:t>
            </w:r>
            <w:r w:rsidDel="00000000" w:rsidR="00000000" w:rsidRPr="00000000">
              <w:rPr>
                <w:rtl w:val="0"/>
              </w:rPr>
            </w:r>
          </w:p>
        </w:tc>
        <w:tc>
          <w:tcPr/>
          <w:p w:rsidR="00000000" w:rsidDel="00000000" w:rsidP="00000000" w:rsidRDefault="00000000" w:rsidRPr="00000000" w14:paraId="000000B1">
            <w:pPr>
              <w:spacing w:after="40" w:lineRule="auto"/>
              <w:rPr/>
            </w:pPr>
            <w:r w:rsidDel="00000000" w:rsidR="00000000" w:rsidRPr="00000000">
              <w:rPr>
                <w:rFonts w:ascii="Calibri" w:cs="Calibri" w:eastAsia="Calibri" w:hAnsi="Calibri"/>
                <w:i w:val="0"/>
                <w:iCs w:val="0"/>
                <w:sz w:val="19"/>
                <w:szCs w:val="19"/>
                <w:rtl w:val="0"/>
              </w:rPr>
              <w:t xml:space="preserve">Facture Formateur (vers S4M)</w:t>
            </w:r>
            <w:r w:rsidDel="00000000" w:rsidR="00000000" w:rsidRPr="00000000">
              <w:rPr>
                <w:rtl w:val="0"/>
              </w:rPr>
            </w:r>
          </w:p>
        </w:tc>
        <w:tc>
          <w:tcPr/>
          <w:p w:rsidR="00000000" w:rsidDel="00000000" w:rsidP="00000000" w:rsidRDefault="00000000" w:rsidRPr="00000000" w14:paraId="000000B2">
            <w:pPr>
              <w:spacing w:after="40" w:lineRule="auto"/>
              <w:rPr/>
            </w:pPr>
            <w:r w:rsidDel="00000000" w:rsidR="00000000" w:rsidRPr="00000000">
              <w:rPr>
                <w:rFonts w:ascii="Calibri" w:cs="Calibri" w:eastAsia="Calibri" w:hAnsi="Calibri"/>
                <w:i w:val="0"/>
                <w:iCs w:val="0"/>
                <w:sz w:val="19"/>
                <w:szCs w:val="19"/>
                <w:rtl w:val="0"/>
              </w:rPr>
              <w:t xml:space="preserve">Formateur → S4M</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Rule="auto"/>
              <w:rPr/>
            </w:pPr>
            <w:r w:rsidDel="00000000" w:rsidR="00000000" w:rsidRPr="00000000">
              <w:rPr>
                <w:rFonts w:ascii="Calibri" w:cs="Calibri" w:eastAsia="Calibri" w:hAnsi="Calibri"/>
                <w:i w:val="0"/>
                <w:iCs w:val="0"/>
                <w:sz w:val="19"/>
                <w:szCs w:val="19"/>
                <w:rtl w:val="0"/>
              </w:rPr>
              <w:t xml:space="preserve">3</w:t>
            </w:r>
            <w:r w:rsidDel="00000000" w:rsidR="00000000" w:rsidRPr="00000000">
              <w:rPr>
                <w:rtl w:val="0"/>
              </w:rPr>
            </w:r>
          </w:p>
        </w:tc>
        <w:tc>
          <w:tcPr/>
          <w:p w:rsidR="00000000" w:rsidDel="00000000" w:rsidP="00000000" w:rsidRDefault="00000000" w:rsidRPr="00000000" w14:paraId="000000B4">
            <w:pPr>
              <w:spacing w:after="40" w:lineRule="auto"/>
              <w:rPr/>
            </w:pPr>
            <w:r w:rsidDel="00000000" w:rsidR="00000000" w:rsidRPr="00000000">
              <w:rPr>
                <w:rFonts w:ascii="Calibri" w:cs="Calibri" w:eastAsia="Calibri" w:hAnsi="Calibri"/>
                <w:i w:val="0"/>
                <w:iCs w:val="0"/>
                <w:sz w:val="19"/>
                <w:szCs w:val="19"/>
                <w:rtl w:val="0"/>
              </w:rPr>
              <w:t xml:space="preserve">Facture S4M (vers le financeur)</w:t>
            </w:r>
            <w:r w:rsidDel="00000000" w:rsidR="00000000" w:rsidRPr="00000000">
              <w:rPr>
                <w:rtl w:val="0"/>
              </w:rPr>
            </w:r>
          </w:p>
        </w:tc>
        <w:tc>
          <w:tcPr/>
          <w:p w:rsidR="00000000" w:rsidDel="00000000" w:rsidP="00000000" w:rsidRDefault="00000000" w:rsidRPr="00000000" w14:paraId="000000B5">
            <w:pPr>
              <w:spacing w:after="40" w:lineRule="auto"/>
              <w:rPr/>
            </w:pPr>
            <w:r w:rsidDel="00000000" w:rsidR="00000000" w:rsidRPr="00000000">
              <w:rPr>
                <w:rFonts w:ascii="Calibri" w:cs="Calibri" w:eastAsia="Calibri" w:hAnsi="Calibri"/>
                <w:i w:val="0"/>
                <w:iCs w:val="0"/>
                <w:sz w:val="19"/>
                <w:szCs w:val="19"/>
                <w:rtl w:val="0"/>
              </w:rPr>
              <w:t xml:space="preserve">S4M → Formateur (information/suivi)</w:t>
            </w:r>
            <w:r w:rsidDel="00000000" w:rsidR="00000000" w:rsidRPr="00000000">
              <w:rPr>
                <w:rtl w:val="0"/>
              </w:rPr>
            </w:r>
          </w:p>
        </w:tc>
      </w:tr>
    </w:tbl>
    <w:p w:rsidR="00000000" w:rsidDel="00000000" w:rsidP="00000000" w:rsidRDefault="00000000" w:rsidRPr="00000000" w14:paraId="000000B6">
      <w:pPr>
        <w:spacing w:after="40" w:lineRule="auto"/>
        <w:rPr/>
      </w:pPr>
      <w:r w:rsidDel="00000000" w:rsidR="00000000" w:rsidRPr="00000000">
        <w:rPr>
          <w:rtl w:val="0"/>
        </w:rPr>
      </w:r>
    </w:p>
    <w:tbl>
      <w:tblPr>
        <w:tblStyle w:val="Table10"/>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B7">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B8">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Rule="auto"/>
              <w:rPr/>
            </w:pPr>
            <w:r w:rsidDel="00000000" w:rsidR="00000000" w:rsidRPr="00000000">
              <w:rPr>
                <w:rFonts w:ascii="Calibri" w:cs="Calibri" w:eastAsia="Calibri" w:hAnsi="Calibri"/>
                <w:i w:val="0"/>
                <w:iCs w:val="0"/>
                <w:sz w:val="19"/>
                <w:szCs w:val="19"/>
                <w:rtl w:val="0"/>
              </w:rPr>
              <w:t xml:space="preserve">F-OF-01</w:t>
            </w:r>
            <w:r w:rsidDel="00000000" w:rsidR="00000000" w:rsidRPr="00000000">
              <w:rPr>
                <w:rtl w:val="0"/>
              </w:rPr>
            </w:r>
          </w:p>
        </w:tc>
        <w:tc>
          <w:tcPr/>
          <w:p w:rsidR="00000000" w:rsidDel="00000000" w:rsidP="00000000" w:rsidRDefault="00000000" w:rsidRPr="00000000" w14:paraId="000000BA">
            <w:pPr>
              <w:spacing w:after="40" w:lineRule="auto"/>
              <w:rPr/>
            </w:pPr>
            <w:r w:rsidDel="00000000" w:rsidR="00000000" w:rsidRPr="00000000">
              <w:rPr>
                <w:rFonts w:ascii="Calibri" w:cs="Calibri" w:eastAsia="Calibri" w:hAnsi="Calibri"/>
                <w:i w:val="0"/>
                <w:iCs w:val="0"/>
                <w:sz w:val="19"/>
                <w:szCs w:val="19"/>
                <w:rtl w:val="0"/>
              </w:rPr>
              <w:t xml:space="preserve">Le système doit créer, pour chaque dossier, un espace Communication avec l'OF entre le Formateur et S4M, avec le même mécanisme de statut (</w:t>
            </w:r>
            <w:r w:rsidDel="00000000" w:rsidR="00000000" w:rsidRPr="00000000">
              <w:rPr>
                <w:rFonts w:ascii="Calibri" w:cs="Calibri" w:eastAsia="Calibri" w:hAnsi="Calibri"/>
                <w:i w:val="1"/>
                <w:iCs w:val="1"/>
                <w:color w:val="b35c00"/>
                <w:sz w:val="19"/>
                <w:szCs w:val="19"/>
                <w:rtl w:val="0"/>
              </w:rPr>
              <w:t xml:space="preserve">En attente de retour</w:t>
            </w:r>
            <w:r w:rsidDel="00000000" w:rsidR="00000000" w:rsidRPr="00000000">
              <w:rPr>
                <w:rFonts w:ascii="Calibri" w:cs="Calibri" w:eastAsia="Calibri" w:hAnsi="Calibri"/>
                <w:i w:val="0"/>
                <w:iCs w:val="0"/>
                <w:sz w:val="19"/>
                <w:szCs w:val="19"/>
                <w:rtl w:val="0"/>
              </w:rPr>
              <w:t xml:space="preserve"> /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 que l'espace Communication avec l'Apprenant.</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lineRule="auto"/>
              <w:rPr/>
            </w:pPr>
            <w:r w:rsidDel="00000000" w:rsidR="00000000" w:rsidRPr="00000000">
              <w:rPr>
                <w:rFonts w:ascii="Calibri" w:cs="Calibri" w:eastAsia="Calibri" w:hAnsi="Calibri"/>
                <w:i w:val="0"/>
                <w:iCs w:val="0"/>
                <w:sz w:val="19"/>
                <w:szCs w:val="19"/>
                <w:rtl w:val="0"/>
              </w:rPr>
              <w:t xml:space="preserve">F-OF-02</w:t>
            </w:r>
            <w:r w:rsidDel="00000000" w:rsidR="00000000" w:rsidRPr="00000000">
              <w:rPr>
                <w:rtl w:val="0"/>
              </w:rPr>
            </w:r>
          </w:p>
        </w:tc>
        <w:tc>
          <w:tcPr/>
          <w:p w:rsidR="00000000" w:rsidDel="00000000" w:rsidP="00000000" w:rsidRDefault="00000000" w:rsidRPr="00000000" w14:paraId="000000BC">
            <w:pPr>
              <w:spacing w:after="40" w:lineRule="auto"/>
              <w:rPr/>
            </w:pPr>
            <w:r w:rsidDel="00000000" w:rsidR="00000000" w:rsidRPr="00000000">
              <w:rPr>
                <w:rFonts w:ascii="Calibri" w:cs="Calibri" w:eastAsia="Calibri" w:hAnsi="Calibri"/>
                <w:i w:val="0"/>
                <w:iCs w:val="0"/>
                <w:sz w:val="19"/>
                <w:szCs w:val="19"/>
                <w:rtl w:val="0"/>
              </w:rPr>
              <w:t xml:space="preserve">Le système doit générer et envoyer automatiquement l'ODM au formateur dès que l'Accord de financement est reçu/déposé sur le dossier (sous-statut « Accord de financement » de l'étape B — voir F-OUT-05 et section 8). </w:t>
            </w:r>
            <w:r w:rsidDel="00000000" w:rsidR="00000000" w:rsidRPr="00000000">
              <w:rPr>
                <w:rFonts w:ascii="Calibri" w:cs="Calibri" w:eastAsia="Calibri" w:hAnsi="Calibri"/>
                <w:i w:val="1"/>
                <w:iCs w:val="1"/>
                <w:color w:val="b35c00"/>
                <w:sz w:val="19"/>
                <w:szCs w:val="19"/>
                <w:rtl w:val="0"/>
              </w:rPr>
              <w:t xml:space="preserve">Point à valider : ce déclenchement est-il automatique dès le dépôt du document Accord, ou nécessite-t-il une validation explicite préalable par S4M ? Voir question en fin de document.</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Rule="auto"/>
              <w:rPr/>
            </w:pPr>
            <w:r w:rsidDel="00000000" w:rsidR="00000000" w:rsidRPr="00000000">
              <w:rPr>
                <w:rFonts w:ascii="Calibri" w:cs="Calibri" w:eastAsia="Calibri" w:hAnsi="Calibri"/>
                <w:i w:val="0"/>
                <w:iCs w:val="0"/>
                <w:sz w:val="19"/>
                <w:szCs w:val="19"/>
                <w:rtl w:val="0"/>
              </w:rPr>
              <w:t xml:space="preserve">F-OF-03</w:t>
            </w:r>
            <w:r w:rsidDel="00000000" w:rsidR="00000000" w:rsidRPr="00000000">
              <w:rPr>
                <w:rtl w:val="0"/>
              </w:rPr>
            </w:r>
          </w:p>
        </w:tc>
        <w:tc>
          <w:tcPr/>
          <w:p w:rsidR="00000000" w:rsidDel="00000000" w:rsidP="00000000" w:rsidRDefault="00000000" w:rsidRPr="00000000" w14:paraId="000000BE">
            <w:pPr>
              <w:spacing w:after="40" w:lineRule="auto"/>
              <w:rPr/>
            </w:pPr>
            <w:r w:rsidDel="00000000" w:rsidR="00000000" w:rsidRPr="00000000">
              <w:rPr>
                <w:rFonts w:ascii="Calibri" w:cs="Calibri" w:eastAsia="Calibri" w:hAnsi="Calibri"/>
                <w:i w:val="0"/>
                <w:iCs w:val="0"/>
                <w:sz w:val="19"/>
                <w:szCs w:val="19"/>
                <w:rtl w:val="0"/>
              </w:rPr>
              <w:t xml:space="preserve">Le formateur doit pouvoir signer l'ODM électroniquement sur l'espace Communication avec l'OF, ou le télécharger, le signer hors ligne, puis le recharger signé (même mécanisme que F-COM-06).</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lineRule="auto"/>
              <w:rPr/>
            </w:pPr>
            <w:r w:rsidDel="00000000" w:rsidR="00000000" w:rsidRPr="00000000">
              <w:rPr>
                <w:rFonts w:ascii="Calibri" w:cs="Calibri" w:eastAsia="Calibri" w:hAnsi="Calibri"/>
                <w:i w:val="0"/>
                <w:iCs w:val="0"/>
                <w:sz w:val="19"/>
                <w:szCs w:val="19"/>
                <w:rtl w:val="0"/>
              </w:rPr>
              <w:t xml:space="preserve">F-OF-04</w:t>
            </w:r>
            <w:r w:rsidDel="00000000" w:rsidR="00000000" w:rsidRPr="00000000">
              <w:rPr>
                <w:rtl w:val="0"/>
              </w:rPr>
            </w:r>
          </w:p>
        </w:tc>
        <w:tc>
          <w:tcPr/>
          <w:p w:rsidR="00000000" w:rsidDel="00000000" w:rsidP="00000000" w:rsidRDefault="00000000" w:rsidRPr="00000000" w14:paraId="000000C0">
            <w:pPr>
              <w:spacing w:after="40" w:lineRule="auto"/>
              <w:rPr/>
            </w:pPr>
            <w:r w:rsidDel="00000000" w:rsidR="00000000" w:rsidRPr="00000000">
              <w:rPr>
                <w:rFonts w:ascii="Calibri" w:cs="Calibri" w:eastAsia="Calibri" w:hAnsi="Calibri"/>
                <w:i w:val="0"/>
                <w:iCs w:val="0"/>
                <w:sz w:val="19"/>
                <w:szCs w:val="19"/>
                <w:rtl w:val="0"/>
              </w:rPr>
              <w:t xml:space="preserve">Le statut de l'ODM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 dès réception de la version signée) doit se synchroniser directement avec l'OPP correspondante dans le pipeline CRM « Mes dossiers » (même principe que F-COM-08).</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lineRule="auto"/>
              <w:rPr/>
            </w:pPr>
            <w:r w:rsidDel="00000000" w:rsidR="00000000" w:rsidRPr="00000000">
              <w:rPr>
                <w:rFonts w:ascii="Calibri" w:cs="Calibri" w:eastAsia="Calibri" w:hAnsi="Calibri"/>
                <w:i w:val="0"/>
                <w:iCs w:val="0"/>
                <w:sz w:val="19"/>
                <w:szCs w:val="19"/>
                <w:rtl w:val="0"/>
              </w:rPr>
              <w:t xml:space="preserve">F-OF-05</w:t>
            </w:r>
            <w:r w:rsidDel="00000000" w:rsidR="00000000" w:rsidRPr="00000000">
              <w:rPr>
                <w:rtl w:val="0"/>
              </w:rPr>
            </w:r>
          </w:p>
        </w:tc>
        <w:tc>
          <w:tcPr/>
          <w:p w:rsidR="00000000" w:rsidDel="00000000" w:rsidP="00000000" w:rsidRDefault="00000000" w:rsidRPr="00000000" w14:paraId="000000C2">
            <w:pPr>
              <w:spacing w:after="40" w:lineRule="auto"/>
              <w:rPr/>
            </w:pPr>
            <w:r w:rsidDel="00000000" w:rsidR="00000000" w:rsidRPr="00000000">
              <w:rPr>
                <w:rFonts w:ascii="Calibri" w:cs="Calibri" w:eastAsia="Calibri" w:hAnsi="Calibri"/>
                <w:i w:val="0"/>
                <w:iCs w:val="0"/>
                <w:sz w:val="19"/>
                <w:szCs w:val="19"/>
                <w:rtl w:val="0"/>
              </w:rPr>
              <w:t xml:space="preserve">Le formateur doit pouvoir déposer sa facture (F9, vers S4M) dans cet espace. </w:t>
            </w:r>
            <w:r w:rsidDel="00000000" w:rsidR="00000000" w:rsidRPr="00000000">
              <w:rPr>
                <w:rFonts w:ascii="Calibri" w:cs="Calibri" w:eastAsia="Calibri" w:hAnsi="Calibri"/>
                <w:i w:val="1"/>
                <w:iCs w:val="1"/>
                <w:color w:val="b35c00"/>
                <w:sz w:val="19"/>
                <w:szCs w:val="19"/>
                <w:rtl w:val="0"/>
              </w:rPr>
              <w:t xml:space="preserve">Point à valider : la facture S4M vers le financeur (F10) est-elle simplement consultable par le formateur à titre d'information, ou nécessite-t-elle une action de sa part ? Voir question en fin de document.</w:t>
            </w:r>
            <w:r w:rsidDel="00000000" w:rsidR="00000000" w:rsidRPr="00000000">
              <w:rPr>
                <w:rtl w:val="0"/>
              </w:rPr>
            </w:r>
          </w:p>
        </w:tc>
      </w:tr>
    </w:tbl>
    <w:p w:rsidR="00000000" w:rsidDel="00000000" w:rsidP="00000000" w:rsidRDefault="00000000" w:rsidRPr="00000000" w14:paraId="000000C3">
      <w:pPr>
        <w:spacing w:after="40" w:lineRule="auto"/>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Fonts w:ascii="Calibri" w:cs="Calibri" w:eastAsia="Calibri" w:hAnsi="Calibri"/>
          <w:i w:val="0"/>
          <w:iCs w:val="0"/>
          <w:color w:val="c99a00"/>
          <w:sz w:val="22"/>
          <w:szCs w:val="22"/>
          <w:rtl w:val="0"/>
        </w:rPr>
        <w:t xml:space="preserve">6.5 Module 5 — Création d'un dossier de formation</w:t>
      </w:r>
      <w:r w:rsidDel="00000000" w:rsidR="00000000" w:rsidRPr="00000000">
        <w:rPr>
          <w:rtl w:val="0"/>
        </w:rPr>
      </w:r>
    </w:p>
    <w:tbl>
      <w:tblPr>
        <w:tblStyle w:val="Table11"/>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C5">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C6">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Rule="auto"/>
              <w:rPr/>
            </w:pPr>
            <w:r w:rsidDel="00000000" w:rsidR="00000000" w:rsidRPr="00000000">
              <w:rPr>
                <w:rFonts w:ascii="Calibri" w:cs="Calibri" w:eastAsia="Calibri" w:hAnsi="Calibri"/>
                <w:i w:val="0"/>
                <w:iCs w:val="0"/>
                <w:sz w:val="19"/>
                <w:szCs w:val="19"/>
                <w:rtl w:val="0"/>
              </w:rPr>
              <w:t xml:space="preserve">F-DOS-01</w:t>
            </w:r>
            <w:r w:rsidDel="00000000" w:rsidR="00000000" w:rsidRPr="00000000">
              <w:rPr>
                <w:rtl w:val="0"/>
              </w:rPr>
            </w:r>
          </w:p>
        </w:tc>
        <w:tc>
          <w:tcPr/>
          <w:p w:rsidR="00000000" w:rsidDel="00000000" w:rsidP="00000000" w:rsidRDefault="00000000" w:rsidRPr="00000000" w14:paraId="000000C8">
            <w:pPr>
              <w:spacing w:after="40" w:lineRule="auto"/>
              <w:rPr/>
            </w:pPr>
            <w:r w:rsidDel="00000000" w:rsidR="00000000" w:rsidRPr="00000000">
              <w:rPr>
                <w:rFonts w:ascii="Calibri" w:cs="Calibri" w:eastAsia="Calibri" w:hAnsi="Calibri"/>
                <w:i w:val="0"/>
                <w:iCs w:val="0"/>
                <w:sz w:val="19"/>
                <w:szCs w:val="19"/>
                <w:rtl w:val="0"/>
              </w:rPr>
              <w:t xml:space="preserve">Le système doit permettre au formateur de créer un nouveau dossier de formation depuis une page dédiée.</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rPr/>
            </w:pPr>
            <w:r w:rsidDel="00000000" w:rsidR="00000000" w:rsidRPr="00000000">
              <w:rPr>
                <w:rFonts w:ascii="Calibri" w:cs="Calibri" w:eastAsia="Calibri" w:hAnsi="Calibri"/>
                <w:i w:val="0"/>
                <w:iCs w:val="0"/>
                <w:sz w:val="19"/>
                <w:szCs w:val="19"/>
                <w:rtl w:val="0"/>
              </w:rPr>
              <w:t xml:space="preserve">F-DOS-02</w:t>
            </w:r>
            <w:r w:rsidDel="00000000" w:rsidR="00000000" w:rsidRPr="00000000">
              <w:rPr>
                <w:rtl w:val="0"/>
              </w:rPr>
            </w:r>
          </w:p>
        </w:tc>
        <w:tc>
          <w:tcPr/>
          <w:p w:rsidR="00000000" w:rsidDel="00000000" w:rsidP="00000000" w:rsidRDefault="00000000" w:rsidRPr="00000000" w14:paraId="000000CA">
            <w:pPr>
              <w:spacing w:after="40" w:lineRule="auto"/>
              <w:rPr/>
            </w:pPr>
            <w:r w:rsidDel="00000000" w:rsidR="00000000" w:rsidRPr="00000000">
              <w:rPr>
                <w:rFonts w:ascii="Calibri" w:cs="Calibri" w:eastAsia="Calibri" w:hAnsi="Calibri"/>
                <w:i w:val="0"/>
                <w:iCs w:val="0"/>
                <w:sz w:val="19"/>
                <w:szCs w:val="19"/>
                <w:rtl w:val="0"/>
              </w:rPr>
              <w:t xml:space="preserve">Le formulaire de création doit permettre de renseigner, dans cet ordre : l'apprenant (sélection d'une fiche existante ou création), son entreprise, la formation concernée, la nature et le type de dispense de la formation (présentiel/distanciel/mixte), et le mode de financement.</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40" w:lineRule="auto"/>
              <w:rPr/>
            </w:pPr>
            <w:r w:rsidDel="00000000" w:rsidR="00000000" w:rsidRPr="00000000">
              <w:rPr>
                <w:rFonts w:ascii="Calibri" w:cs="Calibri" w:eastAsia="Calibri" w:hAnsi="Calibri"/>
                <w:i w:val="0"/>
                <w:iCs w:val="0"/>
                <w:sz w:val="19"/>
                <w:szCs w:val="19"/>
                <w:rtl w:val="0"/>
              </w:rPr>
              <w:t xml:space="preserve">F-DOS-03</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rFonts w:ascii="Calibri" w:cs="Calibri" w:eastAsia="Calibri" w:hAnsi="Calibri"/>
                <w:i w:val="0"/>
                <w:iCs w:val="0"/>
                <w:sz w:val="19"/>
                <w:szCs w:val="19"/>
                <w:rtl w:val="0"/>
              </w:rPr>
              <w:t xml:space="preserve">Le système doit pré-renseigner automatiquement dans le dossier l'ensemble des variables déjà connues (formateur, formation, apprenant, entreprise), conformément au référentiel de variables harmonisé (voir Annexe).</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Rule="auto"/>
              <w:rPr/>
            </w:pPr>
            <w:r w:rsidDel="00000000" w:rsidR="00000000" w:rsidRPr="00000000">
              <w:rPr>
                <w:rFonts w:ascii="Calibri" w:cs="Calibri" w:eastAsia="Calibri" w:hAnsi="Calibri"/>
                <w:i w:val="0"/>
                <w:iCs w:val="0"/>
                <w:sz w:val="19"/>
                <w:szCs w:val="19"/>
                <w:rtl w:val="0"/>
              </w:rPr>
              <w:t xml:space="preserve">F-DOS-04</w:t>
            </w:r>
            <w:r w:rsidDel="00000000" w:rsidR="00000000" w:rsidRPr="00000000">
              <w:rPr>
                <w:rtl w:val="0"/>
              </w:rPr>
            </w:r>
          </w:p>
        </w:tc>
        <w:tc>
          <w:tcPr/>
          <w:p w:rsidR="00000000" w:rsidDel="00000000" w:rsidP="00000000" w:rsidRDefault="00000000" w:rsidRPr="00000000" w14:paraId="000000CE">
            <w:pPr>
              <w:spacing w:after="40" w:lineRule="auto"/>
              <w:rPr/>
            </w:pPr>
            <w:r w:rsidDel="00000000" w:rsidR="00000000" w:rsidRPr="00000000">
              <w:rPr>
                <w:rFonts w:ascii="Calibri" w:cs="Calibri" w:eastAsia="Calibri" w:hAnsi="Calibri"/>
                <w:i w:val="0"/>
                <w:iCs w:val="0"/>
                <w:sz w:val="19"/>
                <w:szCs w:val="19"/>
                <w:rtl w:val="0"/>
              </w:rPr>
              <w:t xml:space="preserve">Pour pouvoir demander la validation du dossier, le formateur doit obligatoirement avoir joint le </w:t>
            </w:r>
            <w:r w:rsidDel="00000000" w:rsidR="00000000" w:rsidRPr="00000000">
              <w:rPr>
                <w:rFonts w:ascii="Calibri" w:cs="Calibri" w:eastAsia="Calibri" w:hAnsi="Calibri"/>
                <w:b w:val="1"/>
                <w:bCs w:val="1"/>
                <w:i w:val="0"/>
                <w:iCs w:val="0"/>
                <w:sz w:val="19"/>
                <w:szCs w:val="19"/>
                <w:rtl w:val="0"/>
              </w:rPr>
              <w:t xml:space="preserve">Recueil des besoins</w:t>
            </w:r>
            <w:r w:rsidDel="00000000" w:rsidR="00000000" w:rsidRPr="00000000">
              <w:rPr>
                <w:rFonts w:ascii="Calibri" w:cs="Calibri" w:eastAsia="Calibri" w:hAnsi="Calibri"/>
                <w:i w:val="0"/>
                <w:iCs w:val="0"/>
                <w:sz w:val="19"/>
                <w:szCs w:val="19"/>
                <w:rtl w:val="0"/>
              </w:rPr>
              <w:t xml:space="preserve"> et le </w:t>
            </w:r>
            <w:r w:rsidDel="00000000" w:rsidR="00000000" w:rsidRPr="00000000">
              <w:rPr>
                <w:rFonts w:ascii="Calibri" w:cs="Calibri" w:eastAsia="Calibri" w:hAnsi="Calibri"/>
                <w:b w:val="1"/>
                <w:bCs w:val="1"/>
                <w:i w:val="0"/>
                <w:iCs w:val="0"/>
                <w:sz w:val="19"/>
                <w:szCs w:val="19"/>
                <w:rtl w:val="0"/>
              </w:rPr>
              <w:t xml:space="preserve">Test de positionnement</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40" w:lineRule="auto"/>
              <w:rPr/>
            </w:pPr>
            <w:r w:rsidDel="00000000" w:rsidR="00000000" w:rsidRPr="00000000">
              <w:rPr>
                <w:rFonts w:ascii="Calibri" w:cs="Calibri" w:eastAsia="Calibri" w:hAnsi="Calibri"/>
                <w:i w:val="0"/>
                <w:iCs w:val="0"/>
                <w:sz w:val="19"/>
                <w:szCs w:val="19"/>
                <w:rtl w:val="0"/>
              </w:rPr>
              <w:t xml:space="preserve">F-DOS-05</w:t>
            </w:r>
            <w:r w:rsidDel="00000000" w:rsidR="00000000" w:rsidRPr="00000000">
              <w:rPr>
                <w:rtl w:val="0"/>
              </w:rPr>
            </w:r>
          </w:p>
        </w:tc>
        <w:tc>
          <w:tcPr/>
          <w:p w:rsidR="00000000" w:rsidDel="00000000" w:rsidP="00000000" w:rsidRDefault="00000000" w:rsidRPr="00000000" w14:paraId="000000D0">
            <w:pPr>
              <w:spacing w:after="40" w:lineRule="auto"/>
              <w:rPr/>
            </w:pPr>
            <w:r w:rsidDel="00000000" w:rsidR="00000000" w:rsidRPr="00000000">
              <w:rPr>
                <w:rFonts w:ascii="Calibri" w:cs="Calibri" w:eastAsia="Calibri" w:hAnsi="Calibri"/>
                <w:i w:val="0"/>
                <w:iCs w:val="0"/>
                <w:sz w:val="19"/>
                <w:szCs w:val="19"/>
                <w:rtl w:val="0"/>
              </w:rPr>
              <w:t xml:space="preserve">Lorsque le dossier est complet (pièces obligatoires jointes), le système doit permettre au formateur de soumettre une demande de validation à S4M.</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Rule="auto"/>
              <w:rPr/>
            </w:pPr>
            <w:r w:rsidDel="00000000" w:rsidR="00000000" w:rsidRPr="00000000">
              <w:rPr>
                <w:rFonts w:ascii="Calibri" w:cs="Calibri" w:eastAsia="Calibri" w:hAnsi="Calibri"/>
                <w:i w:val="0"/>
                <w:iCs w:val="0"/>
                <w:sz w:val="19"/>
                <w:szCs w:val="19"/>
                <w:rtl w:val="0"/>
              </w:rPr>
              <w:t xml:space="preserve">F-DOS-06</w:t>
            </w:r>
            <w:r w:rsidDel="00000000" w:rsidR="00000000" w:rsidRPr="00000000">
              <w:rPr>
                <w:rtl w:val="0"/>
              </w:rPr>
            </w:r>
          </w:p>
        </w:tc>
        <w:tc>
          <w:tcPr/>
          <w:p w:rsidR="00000000" w:rsidDel="00000000" w:rsidP="00000000" w:rsidRDefault="00000000" w:rsidRPr="00000000" w14:paraId="000000D2">
            <w:pPr>
              <w:spacing w:after="40" w:lineRule="auto"/>
              <w:rPr/>
            </w:pPr>
            <w:r w:rsidDel="00000000" w:rsidR="00000000" w:rsidRPr="00000000">
              <w:rPr>
                <w:rFonts w:ascii="Calibri" w:cs="Calibri" w:eastAsia="Calibri" w:hAnsi="Calibri"/>
                <w:i w:val="0"/>
                <w:iCs w:val="0"/>
                <w:sz w:val="19"/>
                <w:szCs w:val="19"/>
                <w:rtl w:val="0"/>
              </w:rPr>
              <w:t xml:space="preserve">Lorsque S4M valide le dossier, le système doit envoyer automatiquement un e-mail au responsable de l'entreprise de l'apprenant, comprenant l'ensemble des pièces nécessaires au dépôt de la demande de financement.</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lineRule="auto"/>
              <w:rPr/>
            </w:pPr>
            <w:r w:rsidDel="00000000" w:rsidR="00000000" w:rsidRPr="00000000">
              <w:rPr>
                <w:rFonts w:ascii="Calibri" w:cs="Calibri" w:eastAsia="Calibri" w:hAnsi="Calibri"/>
                <w:i w:val="0"/>
                <w:iCs w:val="0"/>
                <w:sz w:val="19"/>
                <w:szCs w:val="19"/>
                <w:rtl w:val="0"/>
              </w:rPr>
              <w:t xml:space="preserve">F-DOS-07</w:t>
            </w:r>
            <w:r w:rsidDel="00000000" w:rsidR="00000000" w:rsidRPr="00000000">
              <w:rPr>
                <w:rtl w:val="0"/>
              </w:rPr>
            </w:r>
          </w:p>
        </w:tc>
        <w:tc>
          <w:tcPr/>
          <w:p w:rsidR="00000000" w:rsidDel="00000000" w:rsidP="00000000" w:rsidRDefault="00000000" w:rsidRPr="00000000" w14:paraId="000000D4">
            <w:pPr>
              <w:spacing w:after="40" w:lineRule="auto"/>
              <w:rPr/>
            </w:pPr>
            <w:r w:rsidDel="00000000" w:rsidR="00000000" w:rsidRPr="00000000">
              <w:rPr>
                <w:rFonts w:ascii="Calibri" w:cs="Calibri" w:eastAsia="Calibri" w:hAnsi="Calibri"/>
                <w:i w:val="0"/>
                <w:iCs w:val="0"/>
                <w:sz w:val="19"/>
                <w:szCs w:val="19"/>
                <w:rtl w:val="0"/>
              </w:rPr>
              <w:t xml:space="preserve">En cas de refus de financement, le formateur doit pouvoir créer un nouveau dossier de formation (pour le même apprenant/la même formation ou une nouvelle demande) sans contrainte liée au dossier refusé (voir RG-07).</w:t>
            </w:r>
            <w:r w:rsidDel="00000000" w:rsidR="00000000" w:rsidRPr="00000000">
              <w:rPr>
                <w:rtl w:val="0"/>
              </w:rPr>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Fonts w:ascii="Calibri" w:cs="Calibri" w:eastAsia="Calibri" w:hAnsi="Calibri"/>
          <w:i w:val="0"/>
          <w:iCs w:val="0"/>
          <w:color w:val="c99a00"/>
          <w:sz w:val="22"/>
          <w:szCs w:val="22"/>
          <w:rtl w:val="0"/>
        </w:rPr>
        <w:t xml:space="preserve">6.6 Module 6 — Espace « Mes dossiers » (pipeline CRM)</w:t>
      </w:r>
      <w:r w:rsidDel="00000000" w:rsidR="00000000" w:rsidRPr="00000000">
        <w:rPr>
          <w:rtl w:val="0"/>
        </w:rPr>
      </w:r>
    </w:p>
    <w:tbl>
      <w:tblPr>
        <w:tblStyle w:val="Table12"/>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D7">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D8">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40" w:lineRule="auto"/>
              <w:rPr/>
            </w:pPr>
            <w:r w:rsidDel="00000000" w:rsidR="00000000" w:rsidRPr="00000000">
              <w:rPr>
                <w:rFonts w:ascii="Calibri" w:cs="Calibri" w:eastAsia="Calibri" w:hAnsi="Calibri"/>
                <w:i w:val="0"/>
                <w:iCs w:val="0"/>
                <w:sz w:val="19"/>
                <w:szCs w:val="19"/>
                <w:rtl w:val="0"/>
              </w:rPr>
              <w:t xml:space="preserve">F-CRM-01</w:t>
            </w:r>
            <w:r w:rsidDel="00000000" w:rsidR="00000000" w:rsidRPr="00000000">
              <w:rPr>
                <w:rtl w:val="0"/>
              </w:rPr>
            </w:r>
          </w:p>
        </w:tc>
        <w:tc>
          <w:tcPr/>
          <w:p w:rsidR="00000000" w:rsidDel="00000000" w:rsidP="00000000" w:rsidRDefault="00000000" w:rsidRPr="00000000" w14:paraId="000000DA">
            <w:pPr>
              <w:spacing w:after="40" w:lineRule="auto"/>
              <w:rPr/>
            </w:pPr>
            <w:r w:rsidDel="00000000" w:rsidR="00000000" w:rsidRPr="00000000">
              <w:rPr>
                <w:rFonts w:ascii="Calibri" w:cs="Calibri" w:eastAsia="Calibri" w:hAnsi="Calibri"/>
                <w:i w:val="0"/>
                <w:iCs w:val="0"/>
                <w:sz w:val="19"/>
                <w:szCs w:val="19"/>
                <w:rtl w:val="0"/>
              </w:rPr>
              <w:t xml:space="preserve">Le système doit afficher les dossiers de formation du formateur sous forme de pipeline (type CRM), organisé en colonnes correspondant aux étapes du dossier, de gauche à droite (voir détail section 8).</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lineRule="auto"/>
              <w:rPr/>
            </w:pPr>
            <w:r w:rsidDel="00000000" w:rsidR="00000000" w:rsidRPr="00000000">
              <w:rPr>
                <w:rFonts w:ascii="Calibri" w:cs="Calibri" w:eastAsia="Calibri" w:hAnsi="Calibri"/>
                <w:i w:val="0"/>
                <w:iCs w:val="0"/>
                <w:sz w:val="19"/>
                <w:szCs w:val="19"/>
                <w:rtl w:val="0"/>
              </w:rPr>
              <w:t xml:space="preserve">F-CRM-02</w:t>
            </w:r>
            <w:r w:rsidDel="00000000" w:rsidR="00000000" w:rsidRPr="00000000">
              <w:rPr>
                <w:rtl w:val="0"/>
              </w:rPr>
            </w:r>
          </w:p>
        </w:tc>
        <w:tc>
          <w:tcPr/>
          <w:p w:rsidR="00000000" w:rsidDel="00000000" w:rsidP="00000000" w:rsidRDefault="00000000" w:rsidRPr="00000000" w14:paraId="000000DC">
            <w:pPr>
              <w:spacing w:after="40" w:lineRule="auto"/>
              <w:rPr/>
            </w:pPr>
            <w:r w:rsidDel="00000000" w:rsidR="00000000" w:rsidRPr="00000000">
              <w:rPr>
                <w:rFonts w:ascii="Calibri" w:cs="Calibri" w:eastAsia="Calibri" w:hAnsi="Calibri"/>
                <w:i w:val="0"/>
                <w:iCs w:val="0"/>
                <w:sz w:val="19"/>
                <w:szCs w:val="19"/>
                <w:rtl w:val="0"/>
              </w:rPr>
              <w:t xml:space="preserve">Chaque dossier (OPP) affiché dans le pipeline doit présenter au minimum : le titre de la formation, le nom de l'apprenant, la date de début et la date de fin.</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lineRule="auto"/>
              <w:rPr/>
            </w:pPr>
            <w:r w:rsidDel="00000000" w:rsidR="00000000" w:rsidRPr="00000000">
              <w:rPr>
                <w:rFonts w:ascii="Calibri" w:cs="Calibri" w:eastAsia="Calibri" w:hAnsi="Calibri"/>
                <w:i w:val="0"/>
                <w:iCs w:val="0"/>
                <w:sz w:val="19"/>
                <w:szCs w:val="19"/>
                <w:rtl w:val="0"/>
              </w:rPr>
              <w:t xml:space="preserve">F-CRM-03</w:t>
            </w:r>
            <w:r w:rsidDel="00000000" w:rsidR="00000000" w:rsidRPr="00000000">
              <w:rPr>
                <w:rtl w:val="0"/>
              </w:rPr>
            </w:r>
          </w:p>
        </w:tc>
        <w:tc>
          <w:tcPr/>
          <w:p w:rsidR="00000000" w:rsidDel="00000000" w:rsidP="00000000" w:rsidRDefault="00000000" w:rsidRPr="00000000" w14:paraId="000000DE">
            <w:pPr>
              <w:spacing w:after="40" w:lineRule="auto"/>
              <w:rPr/>
            </w:pPr>
            <w:r w:rsidDel="00000000" w:rsidR="00000000" w:rsidRPr="00000000">
              <w:rPr>
                <w:rFonts w:ascii="Calibri" w:cs="Calibri" w:eastAsia="Calibri" w:hAnsi="Calibri"/>
                <w:i w:val="0"/>
                <w:iCs w:val="0"/>
                <w:sz w:val="19"/>
                <w:szCs w:val="19"/>
                <w:rtl w:val="0"/>
              </w:rPr>
              <w:t xml:space="preserve">Un clic sur une OPP doit ouvrir le détail du dossier et afficher la liste complète des pièces attendues, y compris celles de l'espace Communication avec l'OF.</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lineRule="auto"/>
              <w:rPr/>
            </w:pPr>
            <w:r w:rsidDel="00000000" w:rsidR="00000000" w:rsidRPr="00000000">
              <w:rPr>
                <w:rFonts w:ascii="Calibri" w:cs="Calibri" w:eastAsia="Calibri" w:hAnsi="Calibri"/>
                <w:i w:val="0"/>
                <w:iCs w:val="0"/>
                <w:sz w:val="19"/>
                <w:szCs w:val="19"/>
                <w:rtl w:val="0"/>
              </w:rPr>
              <w:t xml:space="preserve">F-CRM-04</w:t>
            </w:r>
            <w:r w:rsidDel="00000000" w:rsidR="00000000" w:rsidRPr="00000000">
              <w:rPr>
                <w:rtl w:val="0"/>
              </w:rPr>
            </w:r>
          </w:p>
        </w:tc>
        <w:tc>
          <w:tcPr/>
          <w:p w:rsidR="00000000" w:rsidDel="00000000" w:rsidP="00000000" w:rsidRDefault="00000000" w:rsidRPr="00000000" w14:paraId="000000E0">
            <w:pPr>
              <w:spacing w:after="40" w:lineRule="auto"/>
              <w:rPr/>
            </w:pPr>
            <w:r w:rsidDel="00000000" w:rsidR="00000000" w:rsidRPr="00000000">
              <w:rPr>
                <w:rFonts w:ascii="Calibri" w:cs="Calibri" w:eastAsia="Calibri" w:hAnsi="Calibri"/>
                <w:i w:val="0"/>
                <w:iCs w:val="0"/>
                <w:sz w:val="19"/>
                <w:szCs w:val="19"/>
                <w:rtl w:val="0"/>
              </w:rPr>
              <w:t xml:space="preserve">Le système doit permettre de télécharger les pièces disponibles, en fonction du statut de l'OPP.</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lineRule="auto"/>
              <w:rPr/>
            </w:pPr>
            <w:r w:rsidDel="00000000" w:rsidR="00000000" w:rsidRPr="00000000">
              <w:rPr>
                <w:rFonts w:ascii="Calibri" w:cs="Calibri" w:eastAsia="Calibri" w:hAnsi="Calibri"/>
                <w:i w:val="0"/>
                <w:iCs w:val="0"/>
                <w:sz w:val="19"/>
                <w:szCs w:val="19"/>
                <w:rtl w:val="0"/>
              </w:rPr>
              <w:t xml:space="preserve">F-CRM-05</w:t>
            </w:r>
            <w:r w:rsidDel="00000000" w:rsidR="00000000" w:rsidRPr="00000000">
              <w:rPr>
                <w:rtl w:val="0"/>
              </w:rPr>
            </w:r>
          </w:p>
        </w:tc>
        <w:tc>
          <w:tcPr/>
          <w:p w:rsidR="00000000" w:rsidDel="00000000" w:rsidP="00000000" w:rsidRDefault="00000000" w:rsidRPr="00000000" w14:paraId="000000E2">
            <w:pPr>
              <w:spacing w:after="40" w:lineRule="auto"/>
              <w:rPr/>
            </w:pPr>
            <w:r w:rsidDel="00000000" w:rsidR="00000000" w:rsidRPr="00000000">
              <w:rPr>
                <w:rFonts w:ascii="Calibri" w:cs="Calibri" w:eastAsia="Calibri" w:hAnsi="Calibri"/>
                <w:i w:val="0"/>
                <w:iCs w:val="0"/>
                <w:sz w:val="19"/>
                <w:szCs w:val="19"/>
                <w:rtl w:val="0"/>
              </w:rPr>
              <w:t xml:space="preserve">Le système doit afficher, pour chaque pièce du dossier, son statut : </w:t>
            </w:r>
            <w:r w:rsidDel="00000000" w:rsidR="00000000" w:rsidRPr="00000000">
              <w:rPr>
                <w:rFonts w:ascii="Calibri" w:cs="Calibri" w:eastAsia="Calibri" w:hAnsi="Calibri"/>
                <w:i w:val="1"/>
                <w:iCs w:val="1"/>
                <w:color w:val="b35c00"/>
                <w:sz w:val="19"/>
                <w:szCs w:val="19"/>
                <w:rtl w:val="0"/>
              </w:rPr>
              <w:t xml:space="preserve">En attente de retour</w:t>
            </w:r>
            <w:r w:rsidDel="00000000" w:rsidR="00000000" w:rsidRPr="00000000">
              <w:rPr>
                <w:rFonts w:ascii="Calibri" w:cs="Calibri" w:eastAsia="Calibri" w:hAnsi="Calibri"/>
                <w:i w:val="0"/>
                <w:iCs w:val="0"/>
                <w:sz w:val="19"/>
                <w:szCs w:val="19"/>
                <w:rtl w:val="0"/>
              </w:rPr>
              <w:t xml:space="preserve"> ou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lineRule="auto"/>
              <w:rPr/>
            </w:pPr>
            <w:r w:rsidDel="00000000" w:rsidR="00000000" w:rsidRPr="00000000">
              <w:rPr>
                <w:rFonts w:ascii="Calibri" w:cs="Calibri" w:eastAsia="Calibri" w:hAnsi="Calibri"/>
                <w:i w:val="0"/>
                <w:iCs w:val="0"/>
                <w:sz w:val="19"/>
                <w:szCs w:val="19"/>
                <w:rtl w:val="0"/>
              </w:rPr>
              <w:t xml:space="preserve">F-CRM-06</w:t>
            </w:r>
            <w:r w:rsidDel="00000000" w:rsidR="00000000" w:rsidRPr="00000000">
              <w:rPr>
                <w:rtl w:val="0"/>
              </w:rPr>
            </w:r>
          </w:p>
        </w:tc>
        <w:tc>
          <w:tcPr/>
          <w:p w:rsidR="00000000" w:rsidDel="00000000" w:rsidP="00000000" w:rsidRDefault="00000000" w:rsidRPr="00000000" w14:paraId="000000E4">
            <w:pPr>
              <w:spacing w:after="40" w:lineRule="auto"/>
              <w:rPr/>
            </w:pPr>
            <w:r w:rsidDel="00000000" w:rsidR="00000000" w:rsidRPr="00000000">
              <w:rPr>
                <w:rFonts w:ascii="Calibri" w:cs="Calibri" w:eastAsia="Calibri" w:hAnsi="Calibri"/>
                <w:i w:val="0"/>
                <w:iCs w:val="0"/>
                <w:sz w:val="19"/>
                <w:szCs w:val="19"/>
                <w:rtl w:val="0"/>
              </w:rPr>
              <w:t xml:space="preserve">Le formateur doit pouvoir envoyer un e-mail de relance à l'apprenant directement depuis le pipeline CRM.</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lineRule="auto"/>
              <w:rPr/>
            </w:pPr>
            <w:r w:rsidDel="00000000" w:rsidR="00000000" w:rsidRPr="00000000">
              <w:rPr>
                <w:rFonts w:ascii="Calibri" w:cs="Calibri" w:eastAsia="Calibri" w:hAnsi="Calibri"/>
                <w:i w:val="0"/>
                <w:iCs w:val="0"/>
                <w:sz w:val="19"/>
                <w:szCs w:val="19"/>
                <w:rtl w:val="0"/>
              </w:rPr>
              <w:t xml:space="preserve">F-CRM-07</w:t>
            </w:r>
            <w:r w:rsidDel="00000000" w:rsidR="00000000" w:rsidRPr="00000000">
              <w:rPr>
                <w:rtl w:val="0"/>
              </w:rPr>
            </w:r>
          </w:p>
        </w:tc>
        <w:tc>
          <w:tcPr/>
          <w:p w:rsidR="00000000" w:rsidDel="00000000" w:rsidP="00000000" w:rsidRDefault="00000000" w:rsidRPr="00000000" w14:paraId="000000E6">
            <w:pPr>
              <w:spacing w:after="40" w:lineRule="auto"/>
              <w:rPr/>
            </w:pPr>
            <w:r w:rsidDel="00000000" w:rsidR="00000000" w:rsidRPr="00000000">
              <w:rPr>
                <w:rFonts w:ascii="Calibri" w:cs="Calibri" w:eastAsia="Calibri" w:hAnsi="Calibri"/>
                <w:i w:val="0"/>
                <w:iCs w:val="0"/>
                <w:sz w:val="19"/>
                <w:szCs w:val="19"/>
                <w:rtl w:val="0"/>
              </w:rPr>
              <w:t xml:space="preserve">Un dossier au sous-statut « Refus de financement » reste visible et consultable dans le pipeline (avec ses pièces justificatives), dans un état archivé, sans possibilité de reprise sur ce même dossier (voir RG-07).</w:t>
            </w:r>
            <w:r w:rsidDel="00000000" w:rsidR="00000000" w:rsidRPr="00000000">
              <w:rPr>
                <w:rtl w:val="0"/>
              </w:rPr>
            </w:r>
          </w:p>
        </w:tc>
      </w:tr>
    </w:tbl>
    <w:p w:rsidR="00000000" w:rsidDel="00000000" w:rsidP="00000000" w:rsidRDefault="00000000" w:rsidRPr="00000000" w14:paraId="000000E7">
      <w:pPr>
        <w:spacing w:after="40" w:lineRule="auto"/>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Fonts w:ascii="Calibri" w:cs="Calibri" w:eastAsia="Calibri" w:hAnsi="Calibri"/>
          <w:i w:val="0"/>
          <w:iCs w:val="0"/>
          <w:color w:val="c99a00"/>
          <w:sz w:val="22"/>
          <w:szCs w:val="22"/>
          <w:rtl w:val="0"/>
        </w:rPr>
        <w:t xml:space="preserve">6.7 Module 7 — Génération et archivage automatique des pièces</w:t>
      </w:r>
      <w:r w:rsidDel="00000000" w:rsidR="00000000" w:rsidRPr="00000000">
        <w:rPr>
          <w:rtl w:val="0"/>
        </w:rPr>
      </w:r>
    </w:p>
    <w:tbl>
      <w:tblPr>
        <w:tblStyle w:val="Table13"/>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E9">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EA">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lineRule="auto"/>
              <w:rPr/>
            </w:pPr>
            <w:r w:rsidDel="00000000" w:rsidR="00000000" w:rsidRPr="00000000">
              <w:rPr>
                <w:rFonts w:ascii="Calibri" w:cs="Calibri" w:eastAsia="Calibri" w:hAnsi="Calibri"/>
                <w:i w:val="0"/>
                <w:iCs w:val="0"/>
                <w:sz w:val="19"/>
                <w:szCs w:val="19"/>
                <w:rtl w:val="0"/>
              </w:rPr>
              <w:t xml:space="preserve">F-ARCH-01</w:t>
            </w:r>
            <w:r w:rsidDel="00000000" w:rsidR="00000000" w:rsidRPr="00000000">
              <w:rPr>
                <w:rtl w:val="0"/>
              </w:rPr>
            </w:r>
          </w:p>
        </w:tc>
        <w:tc>
          <w:tcPr/>
          <w:p w:rsidR="00000000" w:rsidDel="00000000" w:rsidP="00000000" w:rsidRDefault="00000000" w:rsidRPr="00000000" w14:paraId="000000EC">
            <w:pPr>
              <w:spacing w:after="40" w:lineRule="auto"/>
              <w:rPr/>
            </w:pPr>
            <w:r w:rsidDel="00000000" w:rsidR="00000000" w:rsidRPr="00000000">
              <w:rPr>
                <w:rFonts w:ascii="Calibri" w:cs="Calibri" w:eastAsia="Calibri" w:hAnsi="Calibri"/>
                <w:i w:val="0"/>
                <w:iCs w:val="0"/>
                <w:sz w:val="19"/>
                <w:szCs w:val="19"/>
                <w:rtl w:val="0"/>
              </w:rPr>
              <w:t xml:space="preserve">Lorsque S4M valide un dossier, le système doit générer automatiquement l'ensemble des pièces attendues pour ce dossier.</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lineRule="auto"/>
              <w:rPr/>
            </w:pPr>
            <w:r w:rsidDel="00000000" w:rsidR="00000000" w:rsidRPr="00000000">
              <w:rPr>
                <w:rFonts w:ascii="Calibri" w:cs="Calibri" w:eastAsia="Calibri" w:hAnsi="Calibri"/>
                <w:i w:val="0"/>
                <w:iCs w:val="0"/>
                <w:sz w:val="19"/>
                <w:szCs w:val="19"/>
                <w:rtl w:val="0"/>
              </w:rPr>
              <w:t xml:space="preserve">F-ARCH-02</w:t>
            </w:r>
            <w:r w:rsidDel="00000000" w:rsidR="00000000" w:rsidRPr="00000000">
              <w:rPr>
                <w:rtl w:val="0"/>
              </w:rPr>
            </w:r>
          </w:p>
        </w:tc>
        <w:tc>
          <w:tcPr/>
          <w:p w:rsidR="00000000" w:rsidDel="00000000" w:rsidP="00000000" w:rsidRDefault="00000000" w:rsidRPr="00000000" w14:paraId="000000EE">
            <w:pPr>
              <w:spacing w:after="40" w:lineRule="auto"/>
              <w:rPr/>
            </w:pPr>
            <w:r w:rsidDel="00000000" w:rsidR="00000000" w:rsidRPr="00000000">
              <w:rPr>
                <w:rFonts w:ascii="Calibri" w:cs="Calibri" w:eastAsia="Calibri" w:hAnsi="Calibri"/>
                <w:i w:val="0"/>
                <w:iCs w:val="0"/>
                <w:sz w:val="19"/>
                <w:szCs w:val="19"/>
                <w:rtl w:val="0"/>
              </w:rPr>
              <w:t xml:space="preserve">Le système doit archiver ces pièces sur un espace de stockage cloud (Drive), dans un dossier spécifique à la formation. </w:t>
            </w:r>
            <w:r w:rsidDel="00000000" w:rsidR="00000000" w:rsidRPr="00000000">
              <w:rPr>
                <w:rFonts w:ascii="Calibri" w:cs="Calibri" w:eastAsia="Calibri" w:hAnsi="Calibri"/>
                <w:i w:val="1"/>
                <w:iCs w:val="1"/>
                <w:color w:val="b35c00"/>
                <w:sz w:val="19"/>
                <w:szCs w:val="19"/>
                <w:rtl w:val="0"/>
              </w:rPr>
              <w:t xml:space="preserve">Hypothèse à valider : solution de stockage retenue (Google Drive, autre) et modalités d'accès/permissions.</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lineRule="auto"/>
              <w:rPr/>
            </w:pPr>
            <w:r w:rsidDel="00000000" w:rsidR="00000000" w:rsidRPr="00000000">
              <w:rPr>
                <w:rFonts w:ascii="Calibri" w:cs="Calibri" w:eastAsia="Calibri" w:hAnsi="Calibri"/>
                <w:i w:val="0"/>
                <w:iCs w:val="0"/>
                <w:sz w:val="19"/>
                <w:szCs w:val="19"/>
                <w:rtl w:val="0"/>
              </w:rPr>
              <w:t xml:space="preserve">F-ARCH-03</w:t>
            </w:r>
            <w:r w:rsidDel="00000000" w:rsidR="00000000" w:rsidRPr="00000000">
              <w:rPr>
                <w:rtl w:val="0"/>
              </w:rPr>
            </w:r>
          </w:p>
        </w:tc>
        <w:tc>
          <w:tcPr/>
          <w:p w:rsidR="00000000" w:rsidDel="00000000" w:rsidP="00000000" w:rsidRDefault="00000000" w:rsidRPr="00000000" w14:paraId="000000F0">
            <w:pPr>
              <w:spacing w:after="40" w:lineRule="auto"/>
              <w:rPr/>
            </w:pPr>
            <w:r w:rsidDel="00000000" w:rsidR="00000000" w:rsidRPr="00000000">
              <w:rPr>
                <w:rFonts w:ascii="Calibri" w:cs="Calibri" w:eastAsia="Calibri" w:hAnsi="Calibri"/>
                <w:i w:val="0"/>
                <w:iCs w:val="0"/>
                <w:sz w:val="19"/>
                <w:szCs w:val="19"/>
                <w:rtl w:val="0"/>
              </w:rPr>
              <w:t xml:space="preserve">Ce dossier doit contenir un premier sous-dossier </w:t>
            </w:r>
            <w:r w:rsidDel="00000000" w:rsidR="00000000" w:rsidRPr="00000000">
              <w:rPr>
                <w:rFonts w:ascii="Calibri" w:cs="Calibri" w:eastAsia="Calibri" w:hAnsi="Calibri"/>
                <w:b w:val="1"/>
                <w:bCs w:val="1"/>
                <w:i w:val="0"/>
                <w:iCs w:val="0"/>
                <w:sz w:val="19"/>
                <w:szCs w:val="19"/>
                <w:rtl w:val="0"/>
              </w:rPr>
              <w:t xml:space="preserve">« Pièces de départ »</w:t>
            </w:r>
            <w:r w:rsidDel="00000000" w:rsidR="00000000" w:rsidRPr="00000000">
              <w:rPr>
                <w:rFonts w:ascii="Calibri" w:cs="Calibri" w:eastAsia="Calibri" w:hAnsi="Calibri"/>
                <w:i w:val="0"/>
                <w:iCs w:val="0"/>
                <w:sz w:val="19"/>
                <w:szCs w:val="19"/>
                <w:rtl w:val="0"/>
              </w:rPr>
              <w:t xml:space="preserve">, recevant les documents générés automatiquement à la validation.</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lineRule="auto"/>
              <w:rPr/>
            </w:pPr>
            <w:r w:rsidDel="00000000" w:rsidR="00000000" w:rsidRPr="00000000">
              <w:rPr>
                <w:rFonts w:ascii="Calibri" w:cs="Calibri" w:eastAsia="Calibri" w:hAnsi="Calibri"/>
                <w:i w:val="0"/>
                <w:iCs w:val="0"/>
                <w:sz w:val="19"/>
                <w:szCs w:val="19"/>
                <w:rtl w:val="0"/>
              </w:rPr>
              <w:t xml:space="preserve">F-ARCH-04</w:t>
            </w:r>
            <w:r w:rsidDel="00000000" w:rsidR="00000000" w:rsidRPr="00000000">
              <w:rPr>
                <w:rtl w:val="0"/>
              </w:rPr>
            </w:r>
          </w:p>
        </w:tc>
        <w:tc>
          <w:tcPr/>
          <w:p w:rsidR="00000000" w:rsidDel="00000000" w:rsidP="00000000" w:rsidRDefault="00000000" w:rsidRPr="00000000" w14:paraId="000000F2">
            <w:pPr>
              <w:spacing w:after="40" w:lineRule="auto"/>
              <w:rPr/>
            </w:pPr>
            <w:r w:rsidDel="00000000" w:rsidR="00000000" w:rsidRPr="00000000">
              <w:rPr>
                <w:rFonts w:ascii="Calibri" w:cs="Calibri" w:eastAsia="Calibri" w:hAnsi="Calibri"/>
                <w:i w:val="0"/>
                <w:iCs w:val="0"/>
                <w:sz w:val="19"/>
                <w:szCs w:val="19"/>
                <w:rtl w:val="0"/>
              </w:rPr>
              <w:t xml:space="preserve">Ce dossier doit contenir un second sous-dossier </w:t>
            </w:r>
            <w:r w:rsidDel="00000000" w:rsidR="00000000" w:rsidRPr="00000000">
              <w:rPr>
                <w:rFonts w:ascii="Calibri" w:cs="Calibri" w:eastAsia="Calibri" w:hAnsi="Calibri"/>
                <w:b w:val="1"/>
                <w:bCs w:val="1"/>
                <w:i w:val="0"/>
                <w:iCs w:val="0"/>
                <w:sz w:val="19"/>
                <w:szCs w:val="19"/>
                <w:rtl w:val="0"/>
              </w:rPr>
              <w:t xml:space="preserve">« Retour »</w:t>
            </w:r>
            <w:r w:rsidDel="00000000" w:rsidR="00000000" w:rsidRPr="00000000">
              <w:rPr>
                <w:rFonts w:ascii="Calibri" w:cs="Calibri" w:eastAsia="Calibri" w:hAnsi="Calibri"/>
                <w:i w:val="0"/>
                <w:iCs w:val="0"/>
                <w:sz w:val="19"/>
                <w:szCs w:val="19"/>
                <w:rtl w:val="0"/>
              </w:rPr>
              <w:t xml:space="preserve">, recevant au fil de l'eau les pièces chargées/retournées (signées) au cours de l'instruction du dossier, qu'elles proviennent de l'espace Communication avec l'Apprenant ou de l'espace Communication avec l'OF.</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lineRule="auto"/>
              <w:rPr/>
            </w:pPr>
            <w:r w:rsidDel="00000000" w:rsidR="00000000" w:rsidRPr="00000000">
              <w:rPr>
                <w:rFonts w:ascii="Calibri" w:cs="Calibri" w:eastAsia="Calibri" w:hAnsi="Calibri"/>
                <w:i w:val="0"/>
                <w:iCs w:val="0"/>
                <w:sz w:val="19"/>
                <w:szCs w:val="19"/>
                <w:rtl w:val="0"/>
              </w:rPr>
              <w:t xml:space="preserve">F-ARCH-05</w:t>
            </w:r>
            <w:r w:rsidDel="00000000" w:rsidR="00000000" w:rsidRPr="00000000">
              <w:rPr>
                <w:rtl w:val="0"/>
              </w:rPr>
            </w:r>
          </w:p>
        </w:tc>
        <w:tc>
          <w:tcPr/>
          <w:p w:rsidR="00000000" w:rsidDel="00000000" w:rsidP="00000000" w:rsidRDefault="00000000" w:rsidRPr="00000000" w14:paraId="000000F4">
            <w:pPr>
              <w:spacing w:after="40" w:lineRule="auto"/>
              <w:rPr/>
            </w:pPr>
            <w:r w:rsidDel="00000000" w:rsidR="00000000" w:rsidRPr="00000000">
              <w:rPr>
                <w:rFonts w:ascii="Calibri" w:cs="Calibri" w:eastAsia="Calibri" w:hAnsi="Calibri"/>
                <w:i w:val="0"/>
                <w:iCs w:val="0"/>
                <w:sz w:val="19"/>
                <w:szCs w:val="19"/>
                <w:rtl w:val="0"/>
              </w:rPr>
              <w:t xml:space="preserve">Le classement dans « Retour » doit s'effectuer automatiquement à chaque nouveau chargement de pièce, sans action manuelle.</w:t>
            </w:r>
            <w:r w:rsidDel="00000000" w:rsidR="00000000" w:rsidRPr="00000000">
              <w:rPr>
                <w:rtl w:val="0"/>
              </w:rPr>
            </w:r>
          </w:p>
        </w:tc>
      </w:tr>
    </w:tbl>
    <w:p w:rsidR="00000000" w:rsidDel="00000000" w:rsidP="00000000" w:rsidRDefault="00000000" w:rsidRPr="00000000" w14:paraId="000000F5">
      <w:pPr>
        <w:spacing w:after="40" w:lineRule="auto"/>
        <w:rPr/>
      </w:pP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Fonts w:ascii="Calibri" w:cs="Calibri" w:eastAsia="Calibri" w:hAnsi="Calibri"/>
          <w:i w:val="0"/>
          <w:iCs w:val="0"/>
          <w:color w:val="c99a00"/>
          <w:sz w:val="22"/>
          <w:szCs w:val="22"/>
          <w:rtl w:val="0"/>
        </w:rPr>
        <w:t xml:space="preserve">6.8 Module 8 — Page BPF</w:t>
      </w:r>
      <w:r w:rsidDel="00000000" w:rsidR="00000000" w:rsidRPr="00000000">
        <w:rPr>
          <w:rtl w:val="0"/>
        </w:rPr>
      </w:r>
    </w:p>
    <w:tbl>
      <w:tblPr>
        <w:tblStyle w:val="Table14"/>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F7">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0F8">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lineRule="auto"/>
              <w:rPr/>
            </w:pPr>
            <w:r w:rsidDel="00000000" w:rsidR="00000000" w:rsidRPr="00000000">
              <w:rPr>
                <w:rFonts w:ascii="Calibri" w:cs="Calibri" w:eastAsia="Calibri" w:hAnsi="Calibri"/>
                <w:i w:val="0"/>
                <w:iCs w:val="0"/>
                <w:sz w:val="19"/>
                <w:szCs w:val="19"/>
                <w:rtl w:val="0"/>
              </w:rPr>
              <w:t xml:space="preserve">F-BPF-01</w:t>
            </w:r>
            <w:r w:rsidDel="00000000" w:rsidR="00000000" w:rsidRPr="00000000">
              <w:rPr>
                <w:rtl w:val="0"/>
              </w:rPr>
            </w:r>
          </w:p>
        </w:tc>
        <w:tc>
          <w:tcPr/>
          <w:p w:rsidR="00000000" w:rsidDel="00000000" w:rsidP="00000000" w:rsidRDefault="00000000" w:rsidRPr="00000000" w14:paraId="000000FA">
            <w:pPr>
              <w:spacing w:after="40" w:lineRule="auto"/>
              <w:rPr/>
            </w:pPr>
            <w:r w:rsidDel="00000000" w:rsidR="00000000" w:rsidRPr="00000000">
              <w:rPr>
                <w:rFonts w:ascii="Calibri" w:cs="Calibri" w:eastAsia="Calibri" w:hAnsi="Calibri"/>
                <w:i w:val="0"/>
                <w:iCs w:val="0"/>
                <w:sz w:val="19"/>
                <w:szCs w:val="19"/>
                <w:rtl w:val="0"/>
              </w:rPr>
              <w:t xml:space="preserve">Le système doit permettre de télécharger l'ensemble des informations relatives au formateur et aux formations réalisées, nécessaires à l'établissement du Bilan Pédagogique et Financier.</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lineRule="auto"/>
              <w:rPr/>
            </w:pPr>
            <w:r w:rsidDel="00000000" w:rsidR="00000000" w:rsidRPr="00000000">
              <w:rPr>
                <w:rFonts w:ascii="Calibri" w:cs="Calibri" w:eastAsia="Calibri" w:hAnsi="Calibri"/>
                <w:i w:val="0"/>
                <w:iCs w:val="0"/>
                <w:sz w:val="19"/>
                <w:szCs w:val="19"/>
                <w:rtl w:val="0"/>
              </w:rPr>
              <w:t xml:space="preserve">F-BPF-02</w:t>
            </w:r>
            <w:r w:rsidDel="00000000" w:rsidR="00000000" w:rsidRPr="00000000">
              <w:rPr>
                <w:rtl w:val="0"/>
              </w:rPr>
            </w:r>
          </w:p>
        </w:tc>
        <w:tc>
          <w:tcPr/>
          <w:p w:rsidR="00000000" w:rsidDel="00000000" w:rsidP="00000000" w:rsidRDefault="00000000" w:rsidRPr="00000000" w14:paraId="000000FC">
            <w:pPr>
              <w:spacing w:after="40" w:lineRule="auto"/>
              <w:rPr/>
            </w:pPr>
            <w:r w:rsidDel="00000000" w:rsidR="00000000" w:rsidRPr="00000000">
              <w:rPr>
                <w:rFonts w:ascii="Calibri" w:cs="Calibri" w:eastAsia="Calibri" w:hAnsi="Calibri"/>
                <w:i w:val="1"/>
                <w:iCs w:val="1"/>
                <w:color w:val="b35c00"/>
                <w:sz w:val="19"/>
                <w:szCs w:val="19"/>
                <w:rtl w:val="0"/>
              </w:rPr>
              <w:t xml:space="preserve">Proposition à valider :</w:t>
            </w:r>
            <w:r w:rsidDel="00000000" w:rsidR="00000000" w:rsidRPr="00000000">
              <w:rPr>
                <w:rFonts w:ascii="Calibri" w:cs="Calibri" w:eastAsia="Calibri" w:hAnsi="Calibri"/>
                <w:i w:val="0"/>
                <w:iCs w:val="0"/>
                <w:color w:val="b35c00"/>
                <w:sz w:val="19"/>
                <w:szCs w:val="19"/>
                <w:rtl w:val="0"/>
              </w:rPr>
              <w:t xml:space="preserve"> l'export devrait a minima couvrir, par formateur et par exercice, les rubriques usuelles du Cerfa n° 10443 — nombre de stagiaires, nombre d'heures-stagiaires, répartition par catégorie de public et de financement, chiffre d'affaires réalisé par type de prestation. Le contenu exact reste à cadrer avec l'expert-comptable ou le référent Qualiopi de S4M.</w:t>
            </w:r>
            <w:r w:rsidDel="00000000" w:rsidR="00000000" w:rsidRPr="00000000">
              <w:rPr>
                <w:rtl w:val="0"/>
              </w:rPr>
            </w:r>
          </w:p>
        </w:tc>
      </w:tr>
    </w:tbl>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Fonts w:ascii="Calibri" w:cs="Calibri" w:eastAsia="Calibri" w:hAnsi="Calibri"/>
          <w:i w:val="0"/>
          <w:iCs w:val="0"/>
          <w:color w:val="c99a00"/>
          <w:sz w:val="22"/>
          <w:szCs w:val="22"/>
          <w:rtl w:val="0"/>
        </w:rPr>
        <w:t xml:space="preserve">6.9 Module 9 — Gestion de compte et RGPD</w:t>
      </w:r>
      <w:r w:rsidDel="00000000" w:rsidR="00000000" w:rsidRPr="00000000">
        <w:rPr>
          <w:rtl w:val="0"/>
        </w:rPr>
      </w:r>
    </w:p>
    <w:tbl>
      <w:tblPr>
        <w:tblStyle w:val="Table15"/>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0FF">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100">
            <w:pPr>
              <w:spacing w:after="40" w:lineRule="auto"/>
              <w:rPr/>
            </w:pPr>
            <w:r w:rsidDel="00000000" w:rsidR="00000000" w:rsidRPr="00000000">
              <w:rPr>
                <w:rFonts w:ascii="Calibri" w:cs="Calibri" w:eastAsia="Calibri" w:hAnsi="Calibri"/>
                <w:i w:val="0"/>
                <w:iCs w:val="0"/>
                <w:color w:val="ffffff"/>
                <w:sz w:val="19"/>
                <w:szCs w:val="19"/>
                <w:rtl w:val="0"/>
              </w:rPr>
              <w:t xml:space="preserve">Exigence</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lineRule="auto"/>
              <w:rPr/>
            </w:pPr>
            <w:r w:rsidDel="00000000" w:rsidR="00000000" w:rsidRPr="00000000">
              <w:rPr>
                <w:rFonts w:ascii="Calibri" w:cs="Calibri" w:eastAsia="Calibri" w:hAnsi="Calibri"/>
                <w:i w:val="0"/>
                <w:iCs w:val="0"/>
                <w:sz w:val="19"/>
                <w:szCs w:val="19"/>
                <w:rtl w:val="0"/>
              </w:rPr>
              <w:t xml:space="preserve">F-RGPD-01</w:t>
            </w:r>
            <w:r w:rsidDel="00000000" w:rsidR="00000000" w:rsidRPr="00000000">
              <w:rPr>
                <w:rtl w:val="0"/>
              </w:rPr>
            </w:r>
          </w:p>
        </w:tc>
        <w:tc>
          <w:tcPr/>
          <w:p w:rsidR="00000000" w:rsidDel="00000000" w:rsidP="00000000" w:rsidRDefault="00000000" w:rsidRPr="00000000" w14:paraId="00000102">
            <w:pPr>
              <w:spacing w:after="40" w:lineRule="auto"/>
              <w:rPr/>
            </w:pPr>
            <w:r w:rsidDel="00000000" w:rsidR="00000000" w:rsidRPr="00000000">
              <w:rPr>
                <w:rFonts w:ascii="Calibri" w:cs="Calibri" w:eastAsia="Calibri" w:hAnsi="Calibri"/>
                <w:i w:val="0"/>
                <w:iCs w:val="0"/>
                <w:sz w:val="19"/>
                <w:szCs w:val="19"/>
                <w:rtl w:val="0"/>
              </w:rPr>
              <w:t xml:space="preserve">Le système doit permettre au formateur de supprimer son compte à tout moment, après confirmation explicite précédée d'un message d'avertissement.</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lineRule="auto"/>
              <w:rPr/>
            </w:pPr>
            <w:r w:rsidDel="00000000" w:rsidR="00000000" w:rsidRPr="00000000">
              <w:rPr>
                <w:rFonts w:ascii="Calibri" w:cs="Calibri" w:eastAsia="Calibri" w:hAnsi="Calibri"/>
                <w:i w:val="0"/>
                <w:iCs w:val="0"/>
                <w:sz w:val="19"/>
                <w:szCs w:val="19"/>
                <w:rtl w:val="0"/>
              </w:rPr>
              <w:t xml:space="preserve">F-RGPD-02</w:t>
            </w:r>
            <w:r w:rsidDel="00000000" w:rsidR="00000000" w:rsidRPr="00000000">
              <w:rPr>
                <w:rtl w:val="0"/>
              </w:rPr>
            </w:r>
          </w:p>
        </w:tc>
        <w:tc>
          <w:tcPr/>
          <w:p w:rsidR="00000000" w:rsidDel="00000000" w:rsidP="00000000" w:rsidRDefault="00000000" w:rsidRPr="00000000" w14:paraId="00000104">
            <w:pPr>
              <w:spacing w:after="40" w:lineRule="auto"/>
              <w:rPr/>
            </w:pPr>
            <w:r w:rsidDel="00000000" w:rsidR="00000000" w:rsidRPr="00000000">
              <w:rPr>
                <w:rFonts w:ascii="Calibri" w:cs="Calibri" w:eastAsia="Calibri" w:hAnsi="Calibri"/>
                <w:i w:val="0"/>
                <w:iCs w:val="0"/>
                <w:sz w:val="19"/>
                <w:szCs w:val="19"/>
                <w:rtl w:val="0"/>
              </w:rPr>
              <w:t xml:space="preserve">À la suppression du compte, les données personnelles du formateur et de son entreprise doivent être supprimées.</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lineRule="auto"/>
              <w:rPr/>
            </w:pPr>
            <w:r w:rsidDel="00000000" w:rsidR="00000000" w:rsidRPr="00000000">
              <w:rPr>
                <w:rFonts w:ascii="Calibri" w:cs="Calibri" w:eastAsia="Calibri" w:hAnsi="Calibri"/>
                <w:i w:val="0"/>
                <w:iCs w:val="0"/>
                <w:sz w:val="19"/>
                <w:szCs w:val="19"/>
                <w:rtl w:val="0"/>
              </w:rPr>
              <w:t xml:space="preserve">F-RGPD-03</w:t>
            </w:r>
            <w:r w:rsidDel="00000000" w:rsidR="00000000" w:rsidRPr="00000000">
              <w:rPr>
                <w:rtl w:val="0"/>
              </w:rPr>
            </w:r>
          </w:p>
        </w:tc>
        <w:tc>
          <w:tcPr/>
          <w:p w:rsidR="00000000" w:rsidDel="00000000" w:rsidP="00000000" w:rsidRDefault="00000000" w:rsidRPr="00000000" w14:paraId="00000106">
            <w:pPr>
              <w:spacing w:after="40" w:lineRule="auto"/>
              <w:rPr/>
            </w:pPr>
            <w:r w:rsidDel="00000000" w:rsidR="00000000" w:rsidRPr="00000000">
              <w:rPr>
                <w:rFonts w:ascii="Calibri" w:cs="Calibri" w:eastAsia="Calibri" w:hAnsi="Calibri"/>
                <w:i w:val="0"/>
                <w:iCs w:val="0"/>
                <w:sz w:val="19"/>
                <w:szCs w:val="19"/>
                <w:rtl w:val="0"/>
              </w:rPr>
              <w:t xml:space="preserve">Les dossiers de formation instruits par le formateur, en particulier ceux validés et archivés, doivent être conservés indépendamment de la suppression du compte (voir RG-01).</w:t>
            </w:r>
            <w:r w:rsidDel="00000000" w:rsidR="00000000" w:rsidRPr="00000000">
              <w:rPr>
                <w:rtl w:val="0"/>
              </w:rPr>
            </w:r>
          </w:p>
        </w:tc>
      </w:tr>
    </w:tbl>
    <w:p w:rsidR="00000000" w:rsidDel="00000000" w:rsidP="00000000" w:rsidRDefault="00000000" w:rsidRPr="00000000" w14:paraId="00000107">
      <w:pPr>
        <w:spacing w:after="4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Fonts w:ascii="Calibri" w:cs="Calibri" w:eastAsia="Calibri" w:hAnsi="Calibri"/>
          <w:i w:val="0"/>
          <w:iCs w:val="0"/>
          <w:color w:val="2faf6b"/>
          <w:sz w:val="25"/>
          <w:szCs w:val="25"/>
          <w:rtl w:val="0"/>
        </w:rPr>
        <w:t xml:space="preserve">7. Règles de gestion transverses</w:t>
      </w:r>
      <w:r w:rsidDel="00000000" w:rsidR="00000000" w:rsidRPr="00000000">
        <w:rPr>
          <w:rtl w:val="0"/>
        </w:rPr>
      </w:r>
    </w:p>
    <w:tbl>
      <w:tblPr>
        <w:tblStyle w:val="Table16"/>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109">
            <w:pPr>
              <w:spacing w:after="40" w:lineRule="auto"/>
              <w:rPr/>
            </w:pPr>
            <w:r w:rsidDel="00000000" w:rsidR="00000000" w:rsidRPr="00000000">
              <w:rPr>
                <w:rFonts w:ascii="Calibri" w:cs="Calibri" w:eastAsia="Calibri" w:hAnsi="Calibri"/>
                <w:i w:val="0"/>
                <w:iCs w:val="0"/>
                <w:color w:val="ffffff"/>
                <w:sz w:val="19"/>
                <w:szCs w:val="19"/>
                <w:rtl w:val="0"/>
              </w:rPr>
              <w:t xml:space="preserve">Réf.</w:t>
            </w:r>
            <w:r w:rsidDel="00000000" w:rsidR="00000000" w:rsidRPr="00000000">
              <w:rPr>
                <w:rtl w:val="0"/>
              </w:rPr>
            </w:r>
          </w:p>
        </w:tc>
        <w:tc>
          <w:tcPr>
            <w:shd w:fill="2faf6b" w:val="clear"/>
          </w:tcPr>
          <w:p w:rsidR="00000000" w:rsidDel="00000000" w:rsidP="00000000" w:rsidRDefault="00000000" w:rsidRPr="00000000" w14:paraId="0000010A">
            <w:pPr>
              <w:spacing w:after="40" w:lineRule="auto"/>
              <w:rPr/>
            </w:pPr>
            <w:r w:rsidDel="00000000" w:rsidR="00000000" w:rsidRPr="00000000">
              <w:rPr>
                <w:rFonts w:ascii="Calibri" w:cs="Calibri" w:eastAsia="Calibri" w:hAnsi="Calibri"/>
                <w:i w:val="0"/>
                <w:iCs w:val="0"/>
                <w:color w:val="ffffff"/>
                <w:sz w:val="19"/>
                <w:szCs w:val="19"/>
                <w:rtl w:val="0"/>
              </w:rPr>
              <w:t xml:space="preserve">Règle de gestion</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lineRule="auto"/>
              <w:rPr/>
            </w:pPr>
            <w:r w:rsidDel="00000000" w:rsidR="00000000" w:rsidRPr="00000000">
              <w:rPr>
                <w:rFonts w:ascii="Calibri" w:cs="Calibri" w:eastAsia="Calibri" w:hAnsi="Calibri"/>
                <w:i w:val="0"/>
                <w:iCs w:val="0"/>
                <w:sz w:val="19"/>
                <w:szCs w:val="19"/>
                <w:rtl w:val="0"/>
              </w:rPr>
              <w:t xml:space="preserve">RG-01</w:t>
            </w:r>
            <w:r w:rsidDel="00000000" w:rsidR="00000000" w:rsidRPr="00000000">
              <w:rPr>
                <w:rtl w:val="0"/>
              </w:rPr>
            </w:r>
          </w:p>
        </w:tc>
        <w:tc>
          <w:tcPr/>
          <w:p w:rsidR="00000000" w:rsidDel="00000000" w:rsidP="00000000" w:rsidRDefault="00000000" w:rsidRPr="00000000" w14:paraId="0000010C">
            <w:pPr>
              <w:spacing w:after="40" w:lineRule="auto"/>
              <w:rPr/>
            </w:pPr>
            <w:r w:rsidDel="00000000" w:rsidR="00000000" w:rsidRPr="00000000">
              <w:rPr>
                <w:rFonts w:ascii="Calibri" w:cs="Calibri" w:eastAsia="Calibri" w:hAnsi="Calibri"/>
                <w:i w:val="0"/>
                <w:iCs w:val="0"/>
                <w:sz w:val="19"/>
                <w:szCs w:val="19"/>
                <w:rtl w:val="0"/>
              </w:rPr>
              <w:t xml:space="preserve">La fermeture d'un compte Formateur supprime ses données personnelles identifiantes mais ne supprime pas les dossiers de formation associés, notamment ceux validés/archivés, conservés pour les besoins légaux et Qualiopi.</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40" w:lineRule="auto"/>
              <w:rPr/>
            </w:pPr>
            <w:r w:rsidDel="00000000" w:rsidR="00000000" w:rsidRPr="00000000">
              <w:rPr>
                <w:rFonts w:ascii="Calibri" w:cs="Calibri" w:eastAsia="Calibri" w:hAnsi="Calibri"/>
                <w:i w:val="0"/>
                <w:iCs w:val="0"/>
                <w:sz w:val="19"/>
                <w:szCs w:val="19"/>
                <w:rtl w:val="0"/>
              </w:rPr>
              <w:t xml:space="preserve">RG-02</w:t>
            </w:r>
            <w:r w:rsidDel="00000000" w:rsidR="00000000" w:rsidRPr="00000000">
              <w:rPr>
                <w:rtl w:val="0"/>
              </w:rPr>
            </w:r>
          </w:p>
        </w:tc>
        <w:tc>
          <w:tcPr/>
          <w:p w:rsidR="00000000" w:rsidDel="00000000" w:rsidP="00000000" w:rsidRDefault="00000000" w:rsidRPr="00000000" w14:paraId="0000010E">
            <w:pPr>
              <w:spacing w:after="40" w:lineRule="auto"/>
              <w:rPr/>
            </w:pPr>
            <w:r w:rsidDel="00000000" w:rsidR="00000000" w:rsidRPr="00000000">
              <w:rPr>
                <w:rFonts w:ascii="Calibri" w:cs="Calibri" w:eastAsia="Calibri" w:hAnsi="Calibri"/>
                <w:i w:val="0"/>
                <w:iCs w:val="0"/>
                <w:sz w:val="19"/>
                <w:szCs w:val="19"/>
                <w:rtl w:val="0"/>
              </w:rPr>
              <w:t xml:space="preserve">Un dossier ne peut être soumis à validation S4M que si le Recueil des besoins et le Test de positionnement sont joints.</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lineRule="auto"/>
              <w:rPr/>
            </w:pPr>
            <w:r w:rsidDel="00000000" w:rsidR="00000000" w:rsidRPr="00000000">
              <w:rPr>
                <w:rFonts w:ascii="Calibri" w:cs="Calibri" w:eastAsia="Calibri" w:hAnsi="Calibri"/>
                <w:i w:val="0"/>
                <w:iCs w:val="0"/>
                <w:sz w:val="19"/>
                <w:szCs w:val="19"/>
                <w:rtl w:val="0"/>
              </w:rPr>
              <w:t xml:space="preserve">RG-03</w:t>
            </w:r>
            <w:r w:rsidDel="00000000" w:rsidR="00000000" w:rsidRPr="00000000">
              <w:rPr>
                <w:rtl w:val="0"/>
              </w:rPr>
            </w:r>
          </w:p>
        </w:tc>
        <w:tc>
          <w:tcPr/>
          <w:p w:rsidR="00000000" w:rsidDel="00000000" w:rsidP="00000000" w:rsidRDefault="00000000" w:rsidRPr="00000000" w14:paraId="00000110">
            <w:pPr>
              <w:spacing w:after="40" w:lineRule="auto"/>
              <w:rPr/>
            </w:pPr>
            <w:r w:rsidDel="00000000" w:rsidR="00000000" w:rsidRPr="00000000">
              <w:rPr>
                <w:rFonts w:ascii="Calibri" w:cs="Calibri" w:eastAsia="Calibri" w:hAnsi="Calibri"/>
                <w:i w:val="0"/>
                <w:iCs w:val="0"/>
                <w:sz w:val="19"/>
                <w:szCs w:val="19"/>
                <w:rtl w:val="0"/>
              </w:rPr>
              <w:t xml:space="preserve">Le statut d'une pièce est binaire : </w:t>
            </w:r>
            <w:r w:rsidDel="00000000" w:rsidR="00000000" w:rsidRPr="00000000">
              <w:rPr>
                <w:rFonts w:ascii="Calibri" w:cs="Calibri" w:eastAsia="Calibri" w:hAnsi="Calibri"/>
                <w:i w:val="1"/>
                <w:iCs w:val="1"/>
                <w:color w:val="b35c00"/>
                <w:sz w:val="19"/>
                <w:szCs w:val="19"/>
                <w:rtl w:val="0"/>
              </w:rPr>
              <w:t xml:space="preserve">En attente de retour</w:t>
            </w:r>
            <w:r w:rsidDel="00000000" w:rsidR="00000000" w:rsidRPr="00000000">
              <w:rPr>
                <w:rFonts w:ascii="Calibri" w:cs="Calibri" w:eastAsia="Calibri" w:hAnsi="Calibri"/>
                <w:i w:val="0"/>
                <w:iCs w:val="0"/>
                <w:sz w:val="19"/>
                <w:szCs w:val="19"/>
                <w:rtl w:val="0"/>
              </w:rPr>
              <w:t xml:space="preserve"> ou </w:t>
            </w:r>
            <w:r w:rsidDel="00000000" w:rsidR="00000000" w:rsidRPr="00000000">
              <w:rPr>
                <w:rFonts w:ascii="Calibri" w:cs="Calibri" w:eastAsia="Calibri" w:hAnsi="Calibri"/>
                <w:i w:val="1"/>
                <w:iCs w:val="1"/>
                <w:color w:val="b35c00"/>
                <w:sz w:val="19"/>
                <w:szCs w:val="19"/>
                <w:rtl w:val="0"/>
              </w:rPr>
              <w:t xml:space="preserve">Validé</w:t>
            </w:r>
            <w:r w:rsidDel="00000000" w:rsidR="00000000" w:rsidRPr="00000000">
              <w:rPr>
                <w:rFonts w:ascii="Calibri" w:cs="Calibri" w:eastAsia="Calibri" w:hAnsi="Calibri"/>
                <w:i w:val="0"/>
                <w:iCs w:val="0"/>
                <w:sz w:val="19"/>
                <w:szCs w:val="19"/>
                <w:rtl w:val="0"/>
              </w:rPr>
              <w:t xml:space="preserve"> ; il se synchronise entre l'espace de communication concerné (Apprenant ou OF) et le dossier de formation / l'OPP du pipeline CRM.</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lineRule="auto"/>
              <w:rPr/>
            </w:pPr>
            <w:r w:rsidDel="00000000" w:rsidR="00000000" w:rsidRPr="00000000">
              <w:rPr>
                <w:rFonts w:ascii="Calibri" w:cs="Calibri" w:eastAsia="Calibri" w:hAnsi="Calibri"/>
                <w:i w:val="0"/>
                <w:iCs w:val="0"/>
                <w:sz w:val="19"/>
                <w:szCs w:val="19"/>
                <w:rtl w:val="0"/>
              </w:rPr>
              <w:t xml:space="preserve">RG-04</w:t>
            </w:r>
            <w:r w:rsidDel="00000000" w:rsidR="00000000" w:rsidRPr="00000000">
              <w:rPr>
                <w:rtl w:val="0"/>
              </w:rPr>
            </w:r>
          </w:p>
        </w:tc>
        <w:tc>
          <w:tcPr/>
          <w:p w:rsidR="00000000" w:rsidDel="00000000" w:rsidP="00000000" w:rsidRDefault="00000000" w:rsidRPr="00000000" w14:paraId="00000112">
            <w:pPr>
              <w:spacing w:after="40" w:lineRule="auto"/>
              <w:rPr/>
            </w:pPr>
            <w:r w:rsidDel="00000000" w:rsidR="00000000" w:rsidRPr="00000000">
              <w:rPr>
                <w:rFonts w:ascii="Calibri" w:cs="Calibri" w:eastAsia="Calibri" w:hAnsi="Calibri"/>
                <w:i w:val="0"/>
                <w:iCs w:val="0"/>
                <w:sz w:val="19"/>
                <w:szCs w:val="19"/>
                <w:rtl w:val="0"/>
              </w:rPr>
              <w:t xml:space="preserve">La validation d'un dossier par S4M déclenche deux actions automatiques : l'envoi d'un e-mail à l'entreprise de l'apprenant, et la génération/archivage des pièces attendues (« Pièces de départ »).</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lineRule="auto"/>
              <w:rPr/>
            </w:pPr>
            <w:r w:rsidDel="00000000" w:rsidR="00000000" w:rsidRPr="00000000">
              <w:rPr>
                <w:rFonts w:ascii="Calibri" w:cs="Calibri" w:eastAsia="Calibri" w:hAnsi="Calibri"/>
                <w:i w:val="0"/>
                <w:iCs w:val="0"/>
                <w:sz w:val="19"/>
                <w:szCs w:val="19"/>
                <w:rtl w:val="0"/>
              </w:rPr>
              <w:t xml:space="preserve">RG-05</w:t>
            </w:r>
            <w:r w:rsidDel="00000000" w:rsidR="00000000" w:rsidRPr="00000000">
              <w:rPr>
                <w:rtl w:val="0"/>
              </w:rPr>
            </w:r>
          </w:p>
        </w:tc>
        <w:tc>
          <w:tcPr/>
          <w:p w:rsidR="00000000" w:rsidDel="00000000" w:rsidP="00000000" w:rsidRDefault="00000000" w:rsidRPr="00000000" w14:paraId="00000114">
            <w:pPr>
              <w:spacing w:after="40" w:lineRule="auto"/>
              <w:rPr/>
            </w:pPr>
            <w:r w:rsidDel="00000000" w:rsidR="00000000" w:rsidRPr="00000000">
              <w:rPr>
                <w:rFonts w:ascii="Calibri" w:cs="Calibri" w:eastAsia="Calibri" w:hAnsi="Calibri"/>
                <w:i w:val="0"/>
                <w:iCs w:val="0"/>
                <w:sz w:val="19"/>
                <w:szCs w:val="19"/>
                <w:rtl w:val="0"/>
              </w:rPr>
              <w:t xml:space="preserve">Toute pièce chargée ultérieurement par un acteur du dossier est classée dans le sous-dossier « Retour » de l'archive correspondante.</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40" w:lineRule="auto"/>
              <w:rPr/>
            </w:pPr>
            <w:r w:rsidDel="00000000" w:rsidR="00000000" w:rsidRPr="00000000">
              <w:rPr>
                <w:rFonts w:ascii="Calibri" w:cs="Calibri" w:eastAsia="Calibri" w:hAnsi="Calibri"/>
                <w:i w:val="0"/>
                <w:iCs w:val="0"/>
                <w:sz w:val="19"/>
                <w:szCs w:val="19"/>
                <w:rtl w:val="0"/>
              </w:rPr>
              <w:t xml:space="preserve">RG-06</w:t>
            </w:r>
            <w:r w:rsidDel="00000000" w:rsidR="00000000" w:rsidRPr="00000000">
              <w:rPr>
                <w:rtl w:val="0"/>
              </w:rPr>
            </w:r>
          </w:p>
        </w:tc>
        <w:tc>
          <w:tcPr/>
          <w:p w:rsidR="00000000" w:rsidDel="00000000" w:rsidP="00000000" w:rsidRDefault="00000000" w:rsidRPr="00000000" w14:paraId="00000116">
            <w:pPr>
              <w:spacing w:after="40" w:lineRule="auto"/>
              <w:rPr/>
            </w:pPr>
            <w:r w:rsidDel="00000000" w:rsidR="00000000" w:rsidRPr="00000000">
              <w:rPr>
                <w:rFonts w:ascii="Calibri" w:cs="Calibri" w:eastAsia="Calibri" w:hAnsi="Calibri"/>
                <w:i w:val="0"/>
                <w:iCs w:val="0"/>
                <w:sz w:val="19"/>
                <w:szCs w:val="19"/>
                <w:rtl w:val="0"/>
              </w:rPr>
              <w:t xml:space="preserve">La pièce Accord (financement) peut être déposée par plusieurs types d'acteurs (OF, Formateur, Apprenant/Entreprise) ; son dépôt, quel que soit l'acteur à l'origine, déclenche la génération et l'envoi de l'ODM au formateur (F-OF-02).</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lineRule="auto"/>
              <w:rPr/>
            </w:pPr>
            <w:r w:rsidDel="00000000" w:rsidR="00000000" w:rsidRPr="00000000">
              <w:rPr>
                <w:rFonts w:ascii="Calibri" w:cs="Calibri" w:eastAsia="Calibri" w:hAnsi="Calibri"/>
                <w:i w:val="0"/>
                <w:iCs w:val="0"/>
                <w:sz w:val="19"/>
                <w:szCs w:val="19"/>
                <w:rtl w:val="0"/>
              </w:rPr>
              <w:t xml:space="preserve">RG-07</w:t>
            </w:r>
            <w:r w:rsidDel="00000000" w:rsidR="00000000" w:rsidRPr="00000000">
              <w:rPr>
                <w:rtl w:val="0"/>
              </w:rPr>
            </w:r>
          </w:p>
        </w:tc>
        <w:tc>
          <w:tcPr/>
          <w:p w:rsidR="00000000" w:rsidDel="00000000" w:rsidP="00000000" w:rsidRDefault="00000000" w:rsidRPr="00000000" w14:paraId="00000118">
            <w:pPr>
              <w:spacing w:after="40" w:lineRule="auto"/>
              <w:rPr/>
            </w:pPr>
            <w:r w:rsidDel="00000000" w:rsidR="00000000" w:rsidRPr="00000000">
              <w:rPr>
                <w:rFonts w:ascii="Calibri" w:cs="Calibri" w:eastAsia="Calibri" w:hAnsi="Calibri"/>
                <w:i w:val="0"/>
                <w:iCs w:val="0"/>
                <w:sz w:val="19"/>
                <w:szCs w:val="19"/>
                <w:rtl w:val="0"/>
              </w:rPr>
              <w:t xml:space="preserve">Un « Refus de financement » archive le dossier concerné (visible en lecture dans le pipeline, avec ses pièces justificatives) sans le supprimer, et n'empêche pas le formateur de créer un nouveau dossier de formation.</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lineRule="auto"/>
              <w:rPr/>
            </w:pPr>
            <w:r w:rsidDel="00000000" w:rsidR="00000000" w:rsidRPr="00000000">
              <w:rPr>
                <w:rFonts w:ascii="Calibri" w:cs="Calibri" w:eastAsia="Calibri" w:hAnsi="Calibri"/>
                <w:i w:val="0"/>
                <w:iCs w:val="0"/>
                <w:sz w:val="19"/>
                <w:szCs w:val="19"/>
                <w:rtl w:val="0"/>
              </w:rPr>
              <w:t xml:space="preserve">RG-08</w:t>
            </w:r>
            <w:r w:rsidDel="00000000" w:rsidR="00000000" w:rsidRPr="00000000">
              <w:rPr>
                <w:rtl w:val="0"/>
              </w:rPr>
            </w:r>
          </w:p>
        </w:tc>
        <w:tc>
          <w:tcPr/>
          <w:p w:rsidR="00000000" w:rsidDel="00000000" w:rsidP="00000000" w:rsidRDefault="00000000" w:rsidRPr="00000000" w14:paraId="0000011A">
            <w:pPr>
              <w:spacing w:after="40" w:lineRule="auto"/>
              <w:rPr/>
            </w:pPr>
            <w:r w:rsidDel="00000000" w:rsidR="00000000" w:rsidRPr="00000000">
              <w:rPr>
                <w:rFonts w:ascii="Calibri" w:cs="Calibri" w:eastAsia="Calibri" w:hAnsi="Calibri"/>
                <w:i w:val="0"/>
                <w:iCs w:val="0"/>
                <w:sz w:val="19"/>
                <w:szCs w:val="19"/>
                <w:rtl w:val="0"/>
              </w:rPr>
              <w:t xml:space="preserve">Le coffre-fort pédagogique d'une formation est rendu accessible à l'apprenant automatiquement dès que le sous-statut « Accord de financement » est atteint sur son dossier.</w:t>
            </w:r>
            <w:r w:rsidDel="00000000" w:rsidR="00000000" w:rsidRPr="00000000">
              <w:rPr>
                <w:rtl w:val="0"/>
              </w:rPr>
            </w:r>
          </w:p>
        </w:tc>
      </w:tr>
    </w:tbl>
    <w:p w:rsidR="00000000" w:rsidDel="00000000" w:rsidP="00000000" w:rsidRDefault="00000000" w:rsidRPr="00000000" w14:paraId="0000011B">
      <w:pPr>
        <w:spacing w:after="4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Fonts w:ascii="Calibri" w:cs="Calibri" w:eastAsia="Calibri" w:hAnsi="Calibri"/>
          <w:i w:val="0"/>
          <w:iCs w:val="0"/>
          <w:color w:val="2faf6b"/>
          <w:sz w:val="25"/>
          <w:szCs w:val="25"/>
          <w:rtl w:val="0"/>
        </w:rPr>
        <w:t xml:space="preserve">8. Pipeline CRM détaillé</w:t>
      </w: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i w:val="0"/>
          <w:iCs w:val="0"/>
          <w:sz w:val="21"/>
          <w:szCs w:val="21"/>
          <w:rtl w:val="0"/>
        </w:rPr>
        <w:t xml:space="preserve">Le pipeline de l'espace « Mes dossiers » comporte sept étapes macro, certaines se déclinant en sous-statuts affichés sur l'OPP :</w:t>
      </w:r>
      <w:r w:rsidDel="00000000" w:rsidR="00000000" w:rsidRPr="00000000">
        <w:rPr>
          <w:rtl w:val="0"/>
        </w:rPr>
      </w:r>
    </w:p>
    <w:tbl>
      <w:tblPr>
        <w:tblStyle w:val="Table17"/>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11E">
            <w:pPr>
              <w:spacing w:after="40" w:lineRule="auto"/>
              <w:rPr/>
            </w:pPr>
            <w:r w:rsidDel="00000000" w:rsidR="00000000" w:rsidRPr="00000000">
              <w:rPr>
                <w:rFonts w:ascii="Calibri" w:cs="Calibri" w:eastAsia="Calibri" w:hAnsi="Calibri"/>
                <w:i w:val="0"/>
                <w:iCs w:val="0"/>
                <w:color w:val="ffffff"/>
                <w:sz w:val="19"/>
                <w:szCs w:val="19"/>
                <w:rtl w:val="0"/>
              </w:rPr>
              <w:t xml:space="preserve">Étape</w:t>
            </w:r>
            <w:r w:rsidDel="00000000" w:rsidR="00000000" w:rsidRPr="00000000">
              <w:rPr>
                <w:rtl w:val="0"/>
              </w:rPr>
            </w:r>
          </w:p>
        </w:tc>
        <w:tc>
          <w:tcPr>
            <w:shd w:fill="2faf6b" w:val="clear"/>
          </w:tcPr>
          <w:p w:rsidR="00000000" w:rsidDel="00000000" w:rsidP="00000000" w:rsidRDefault="00000000" w:rsidRPr="00000000" w14:paraId="0000011F">
            <w:pPr>
              <w:spacing w:after="40" w:lineRule="auto"/>
              <w:rPr/>
            </w:pPr>
            <w:r w:rsidDel="00000000" w:rsidR="00000000" w:rsidRPr="00000000">
              <w:rPr>
                <w:rFonts w:ascii="Calibri" w:cs="Calibri" w:eastAsia="Calibri" w:hAnsi="Calibri"/>
                <w:i w:val="0"/>
                <w:iCs w:val="0"/>
                <w:color w:val="ffffff"/>
                <w:sz w:val="19"/>
                <w:szCs w:val="19"/>
                <w:rtl w:val="0"/>
              </w:rPr>
              <w:t xml:space="preserve">Sous-statut</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lineRule="auto"/>
              <w:rPr/>
            </w:pPr>
            <w:r w:rsidDel="00000000" w:rsidR="00000000" w:rsidRPr="00000000">
              <w:rPr>
                <w:rFonts w:ascii="Calibri" w:cs="Calibri" w:eastAsia="Calibri" w:hAnsi="Calibri"/>
                <w:i w:val="0"/>
                <w:iCs w:val="0"/>
                <w:sz w:val="19"/>
                <w:szCs w:val="19"/>
                <w:rtl w:val="0"/>
              </w:rPr>
              <w:t xml:space="preserve">A — Création du dossier Formation</w:t>
            </w:r>
            <w:r w:rsidDel="00000000" w:rsidR="00000000" w:rsidRPr="00000000">
              <w:rPr>
                <w:rtl w:val="0"/>
              </w:rPr>
            </w:r>
          </w:p>
        </w:tc>
        <w:tc>
          <w:tcPr/>
          <w:p w:rsidR="00000000" w:rsidDel="00000000" w:rsidP="00000000" w:rsidRDefault="00000000" w:rsidRPr="00000000" w14:paraId="00000121">
            <w:pPr>
              <w:spacing w:after="40" w:lineRule="auto"/>
              <w:rPr/>
            </w:pPr>
            <w:r w:rsidDel="00000000" w:rsidR="00000000" w:rsidRPr="00000000">
              <w:rPr>
                <w:rFonts w:ascii="Calibri" w:cs="Calibri" w:eastAsia="Calibri" w:hAnsi="Calibri"/>
                <w:i w:val="0"/>
                <w:iCs w:val="0"/>
                <w:sz w:val="19"/>
                <w:szCs w:val="19"/>
                <w:rtl w:val="0"/>
              </w:rPr>
              <w:t xml:space="preserve">Brouillon</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lineRule="auto"/>
              <w:rPr/>
            </w:pPr>
            <w:r w:rsidDel="00000000" w:rsidR="00000000" w:rsidRPr="00000000">
              <w:rPr>
                <w:rFonts w:ascii="Calibri" w:cs="Calibri" w:eastAsia="Calibri" w:hAnsi="Calibri"/>
                <w:i w:val="0"/>
                <w:iCs w:val="0"/>
                <w:sz w:val="19"/>
                <w:szCs w:val="19"/>
                <w:rtl w:val="0"/>
              </w:rPr>
              <w:t xml:space="preserve">A — Création du dossier Formation</w:t>
            </w:r>
            <w:r w:rsidDel="00000000" w:rsidR="00000000" w:rsidRPr="00000000">
              <w:rPr>
                <w:rtl w:val="0"/>
              </w:rPr>
            </w:r>
          </w:p>
        </w:tc>
        <w:tc>
          <w:tcPr/>
          <w:p w:rsidR="00000000" w:rsidDel="00000000" w:rsidP="00000000" w:rsidRDefault="00000000" w:rsidRPr="00000000" w14:paraId="00000123">
            <w:pPr>
              <w:spacing w:after="40" w:lineRule="auto"/>
              <w:rPr/>
            </w:pPr>
            <w:r w:rsidDel="00000000" w:rsidR="00000000" w:rsidRPr="00000000">
              <w:rPr>
                <w:rFonts w:ascii="Calibri" w:cs="Calibri" w:eastAsia="Calibri" w:hAnsi="Calibri"/>
                <w:i w:val="0"/>
                <w:iCs w:val="0"/>
                <w:sz w:val="19"/>
                <w:szCs w:val="19"/>
                <w:rtl w:val="0"/>
              </w:rPr>
              <w:t xml:space="preserve">En cours de validation</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40" w:lineRule="auto"/>
              <w:rPr/>
            </w:pPr>
            <w:r w:rsidDel="00000000" w:rsidR="00000000" w:rsidRPr="00000000">
              <w:rPr>
                <w:rFonts w:ascii="Calibri" w:cs="Calibri" w:eastAsia="Calibri" w:hAnsi="Calibri"/>
                <w:i w:val="0"/>
                <w:iCs w:val="0"/>
                <w:sz w:val="19"/>
                <w:szCs w:val="19"/>
                <w:rtl w:val="0"/>
              </w:rPr>
              <w:t xml:space="preserve">B — Demande de financement</w:t>
            </w:r>
            <w:r w:rsidDel="00000000" w:rsidR="00000000" w:rsidRPr="00000000">
              <w:rPr>
                <w:rtl w:val="0"/>
              </w:rPr>
            </w:r>
          </w:p>
        </w:tc>
        <w:tc>
          <w:tcPr/>
          <w:p w:rsidR="00000000" w:rsidDel="00000000" w:rsidP="00000000" w:rsidRDefault="00000000" w:rsidRPr="00000000" w14:paraId="00000125">
            <w:pPr>
              <w:spacing w:after="40" w:lineRule="auto"/>
              <w:rPr/>
            </w:pPr>
            <w:r w:rsidDel="00000000" w:rsidR="00000000" w:rsidRPr="00000000">
              <w:rPr>
                <w:rFonts w:ascii="Calibri" w:cs="Calibri" w:eastAsia="Calibri" w:hAnsi="Calibri"/>
                <w:i w:val="0"/>
                <w:iCs w:val="0"/>
                <w:sz w:val="19"/>
                <w:szCs w:val="19"/>
                <w:rtl w:val="0"/>
              </w:rPr>
              <w:t xml:space="preserve">Dossier validé</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lineRule="auto"/>
              <w:rPr/>
            </w:pPr>
            <w:r w:rsidDel="00000000" w:rsidR="00000000" w:rsidRPr="00000000">
              <w:rPr>
                <w:rFonts w:ascii="Calibri" w:cs="Calibri" w:eastAsia="Calibri" w:hAnsi="Calibri"/>
                <w:i w:val="0"/>
                <w:iCs w:val="0"/>
                <w:sz w:val="19"/>
                <w:szCs w:val="19"/>
                <w:rtl w:val="0"/>
              </w:rPr>
              <w:t xml:space="preserve">B — Demande de financement</w:t>
            </w:r>
            <w:r w:rsidDel="00000000" w:rsidR="00000000" w:rsidRPr="00000000">
              <w:rPr>
                <w:rtl w:val="0"/>
              </w:rPr>
            </w:r>
          </w:p>
        </w:tc>
        <w:tc>
          <w:tcPr/>
          <w:p w:rsidR="00000000" w:rsidDel="00000000" w:rsidP="00000000" w:rsidRDefault="00000000" w:rsidRPr="00000000" w14:paraId="00000127">
            <w:pPr>
              <w:spacing w:after="40" w:lineRule="auto"/>
              <w:rPr/>
            </w:pPr>
            <w:r w:rsidDel="00000000" w:rsidR="00000000" w:rsidRPr="00000000">
              <w:rPr>
                <w:rFonts w:ascii="Calibri" w:cs="Calibri" w:eastAsia="Calibri" w:hAnsi="Calibri"/>
                <w:i w:val="0"/>
                <w:iCs w:val="0"/>
                <w:sz w:val="19"/>
                <w:szCs w:val="19"/>
                <w:rtl w:val="0"/>
              </w:rPr>
              <w:t xml:space="preserve">Dossier Formation déposé</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lineRule="auto"/>
              <w:rPr/>
            </w:pPr>
            <w:r w:rsidDel="00000000" w:rsidR="00000000" w:rsidRPr="00000000">
              <w:rPr>
                <w:rFonts w:ascii="Calibri" w:cs="Calibri" w:eastAsia="Calibri" w:hAnsi="Calibri"/>
                <w:i w:val="0"/>
                <w:iCs w:val="0"/>
                <w:sz w:val="19"/>
                <w:szCs w:val="19"/>
                <w:rtl w:val="0"/>
              </w:rPr>
              <w:t xml:space="preserve">B — Demande de financement</w:t>
            </w:r>
            <w:r w:rsidDel="00000000" w:rsidR="00000000" w:rsidRPr="00000000">
              <w:rPr>
                <w:rtl w:val="0"/>
              </w:rPr>
            </w:r>
          </w:p>
        </w:tc>
        <w:tc>
          <w:tcPr/>
          <w:p w:rsidR="00000000" w:rsidDel="00000000" w:rsidP="00000000" w:rsidRDefault="00000000" w:rsidRPr="00000000" w14:paraId="00000129">
            <w:pPr>
              <w:spacing w:after="40" w:lineRule="auto"/>
              <w:rPr/>
            </w:pPr>
            <w:r w:rsidDel="00000000" w:rsidR="00000000" w:rsidRPr="00000000">
              <w:rPr>
                <w:rFonts w:ascii="Calibri" w:cs="Calibri" w:eastAsia="Calibri" w:hAnsi="Calibri"/>
                <w:i w:val="0"/>
                <w:iCs w:val="0"/>
                <w:sz w:val="19"/>
                <w:szCs w:val="19"/>
                <w:rtl w:val="0"/>
              </w:rPr>
              <w:t xml:space="preserve">Accord de financement </w:t>
            </w:r>
            <w:r w:rsidDel="00000000" w:rsidR="00000000" w:rsidRPr="00000000">
              <w:rPr>
                <w:rFonts w:ascii="Calibri" w:cs="Calibri" w:eastAsia="Calibri" w:hAnsi="Calibri"/>
                <w:i w:val="1"/>
                <w:iCs w:val="1"/>
                <w:color w:val="b35c00"/>
                <w:sz w:val="19"/>
                <w:szCs w:val="19"/>
                <w:rtl w:val="0"/>
              </w:rPr>
              <w:t xml:space="preserve">(déclenche l'envoi de l'ODM — RG-06 — et l'ouverture du coffre-fort pédagogique à l'apprenant — RG-08)</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lineRule="auto"/>
              <w:rPr/>
            </w:pPr>
            <w:r w:rsidDel="00000000" w:rsidR="00000000" w:rsidRPr="00000000">
              <w:rPr>
                <w:rFonts w:ascii="Calibri" w:cs="Calibri" w:eastAsia="Calibri" w:hAnsi="Calibri"/>
                <w:i w:val="0"/>
                <w:iCs w:val="0"/>
                <w:sz w:val="19"/>
                <w:szCs w:val="19"/>
                <w:rtl w:val="0"/>
              </w:rPr>
              <w:t xml:space="preserve">B — Demande de financement</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rFonts w:ascii="Calibri" w:cs="Calibri" w:eastAsia="Calibri" w:hAnsi="Calibri"/>
                <w:i w:val="0"/>
                <w:iCs w:val="0"/>
                <w:sz w:val="19"/>
                <w:szCs w:val="19"/>
                <w:rtl w:val="0"/>
              </w:rPr>
              <w:t xml:space="preserve">Refus de financement </w:t>
            </w:r>
            <w:r w:rsidDel="00000000" w:rsidR="00000000" w:rsidRPr="00000000">
              <w:rPr>
                <w:rFonts w:ascii="Calibri" w:cs="Calibri" w:eastAsia="Calibri" w:hAnsi="Calibri"/>
                <w:i w:val="1"/>
                <w:iCs w:val="1"/>
                <w:color w:val="b35c00"/>
                <w:sz w:val="19"/>
                <w:szCs w:val="19"/>
                <w:rtl w:val="0"/>
              </w:rPr>
              <w:t xml:space="preserve">(dossier archivé, non bloquant — RG-07)</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Rule="auto"/>
              <w:rPr/>
            </w:pPr>
            <w:r w:rsidDel="00000000" w:rsidR="00000000" w:rsidRPr="00000000">
              <w:rPr>
                <w:rFonts w:ascii="Calibri" w:cs="Calibri" w:eastAsia="Calibri" w:hAnsi="Calibri"/>
                <w:i w:val="0"/>
                <w:iCs w:val="0"/>
                <w:sz w:val="19"/>
                <w:szCs w:val="19"/>
                <w:rtl w:val="0"/>
              </w:rPr>
              <w:t xml:space="preserve">B — Demande de financement</w:t>
            </w:r>
            <w:r w:rsidDel="00000000" w:rsidR="00000000" w:rsidRPr="00000000">
              <w:rPr>
                <w:rtl w:val="0"/>
              </w:rPr>
            </w:r>
          </w:p>
        </w:tc>
        <w:tc>
          <w:tcPr/>
          <w:p w:rsidR="00000000" w:rsidDel="00000000" w:rsidP="00000000" w:rsidRDefault="00000000" w:rsidRPr="00000000" w14:paraId="0000012D">
            <w:pPr>
              <w:spacing w:after="40" w:lineRule="auto"/>
              <w:rPr/>
            </w:pPr>
            <w:r w:rsidDel="00000000" w:rsidR="00000000" w:rsidRPr="00000000">
              <w:rPr>
                <w:rFonts w:ascii="Calibri" w:cs="Calibri" w:eastAsia="Calibri" w:hAnsi="Calibri"/>
                <w:i w:val="0"/>
                <w:iCs w:val="0"/>
                <w:sz w:val="19"/>
                <w:szCs w:val="19"/>
                <w:rtl w:val="0"/>
              </w:rPr>
              <w:t xml:space="preserve">AF — Envoi des éléments pédagogiques à l'apprenant</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40" w:lineRule="auto"/>
              <w:rPr/>
            </w:pPr>
            <w:r w:rsidDel="00000000" w:rsidR="00000000" w:rsidRPr="00000000">
              <w:rPr>
                <w:rFonts w:ascii="Calibri" w:cs="Calibri" w:eastAsia="Calibri" w:hAnsi="Calibri"/>
                <w:i w:val="0"/>
                <w:iCs w:val="0"/>
                <w:sz w:val="19"/>
                <w:szCs w:val="19"/>
                <w:rtl w:val="0"/>
              </w:rPr>
              <w:t xml:space="preserve">C — Début de la Formation</w:t>
            </w:r>
            <w:r w:rsidDel="00000000" w:rsidR="00000000" w:rsidRPr="00000000">
              <w:rPr>
                <w:rtl w:val="0"/>
              </w:rPr>
            </w:r>
          </w:p>
        </w:tc>
        <w:tc>
          <w:tcPr/>
          <w:p w:rsidR="00000000" w:rsidDel="00000000" w:rsidP="00000000" w:rsidRDefault="00000000" w:rsidRPr="00000000" w14:paraId="0000012F">
            <w:pPr>
              <w:spacing w:after="40" w:lineRule="auto"/>
              <w:rPr/>
            </w:pP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lineRule="auto"/>
              <w:rPr/>
            </w:pPr>
            <w:r w:rsidDel="00000000" w:rsidR="00000000" w:rsidRPr="00000000">
              <w:rPr>
                <w:rFonts w:ascii="Calibri" w:cs="Calibri" w:eastAsia="Calibri" w:hAnsi="Calibri"/>
                <w:i w:val="0"/>
                <w:iCs w:val="0"/>
                <w:sz w:val="19"/>
                <w:szCs w:val="19"/>
                <w:rtl w:val="0"/>
              </w:rPr>
              <w:t xml:space="preserve">D — Fin de la Formation</w:t>
            </w:r>
            <w:r w:rsidDel="00000000" w:rsidR="00000000" w:rsidRPr="00000000">
              <w:rPr>
                <w:rtl w:val="0"/>
              </w:rPr>
            </w:r>
          </w:p>
        </w:tc>
        <w:tc>
          <w:tcPr/>
          <w:p w:rsidR="00000000" w:rsidDel="00000000" w:rsidP="00000000" w:rsidRDefault="00000000" w:rsidRPr="00000000" w14:paraId="00000131">
            <w:pPr>
              <w:spacing w:after="40" w:lineRule="auto"/>
              <w:rPr/>
            </w:pPr>
            <w:r w:rsidDel="00000000" w:rsidR="00000000" w:rsidRPr="00000000">
              <w:rPr>
                <w:rFonts w:ascii="Calibri" w:cs="Calibri" w:eastAsia="Calibri" w:hAnsi="Calibri"/>
                <w:i w:val="0"/>
                <w:iCs w:val="0"/>
                <w:sz w:val="19"/>
                <w:szCs w:val="19"/>
                <w:rtl w:val="0"/>
              </w:rPr>
              <w:t xml:space="preserve">Dossier incomplet</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lineRule="auto"/>
              <w:rPr/>
            </w:pPr>
            <w:r w:rsidDel="00000000" w:rsidR="00000000" w:rsidRPr="00000000">
              <w:rPr>
                <w:rFonts w:ascii="Calibri" w:cs="Calibri" w:eastAsia="Calibri" w:hAnsi="Calibri"/>
                <w:i w:val="0"/>
                <w:iCs w:val="0"/>
                <w:sz w:val="19"/>
                <w:szCs w:val="19"/>
                <w:rtl w:val="0"/>
              </w:rPr>
              <w:t xml:space="preserve">D — Fin de la Formation</w:t>
            </w:r>
            <w:r w:rsidDel="00000000" w:rsidR="00000000" w:rsidRPr="00000000">
              <w:rPr>
                <w:rtl w:val="0"/>
              </w:rPr>
            </w:r>
          </w:p>
        </w:tc>
        <w:tc>
          <w:tcPr/>
          <w:p w:rsidR="00000000" w:rsidDel="00000000" w:rsidP="00000000" w:rsidRDefault="00000000" w:rsidRPr="00000000" w14:paraId="00000133">
            <w:pPr>
              <w:spacing w:after="40" w:lineRule="auto"/>
              <w:rPr/>
            </w:pPr>
            <w:r w:rsidDel="00000000" w:rsidR="00000000" w:rsidRPr="00000000">
              <w:rPr>
                <w:rFonts w:ascii="Calibri" w:cs="Calibri" w:eastAsia="Calibri" w:hAnsi="Calibri"/>
                <w:i w:val="0"/>
                <w:iCs w:val="0"/>
                <w:sz w:val="19"/>
                <w:szCs w:val="19"/>
                <w:rtl w:val="0"/>
              </w:rPr>
              <w:t xml:space="preserve">Dossier complet</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lineRule="auto"/>
              <w:rPr/>
            </w:pPr>
            <w:r w:rsidDel="00000000" w:rsidR="00000000" w:rsidRPr="00000000">
              <w:rPr>
                <w:rFonts w:ascii="Calibri" w:cs="Calibri" w:eastAsia="Calibri" w:hAnsi="Calibri"/>
                <w:i w:val="0"/>
                <w:iCs w:val="0"/>
                <w:sz w:val="19"/>
                <w:szCs w:val="19"/>
                <w:rtl w:val="0"/>
              </w:rPr>
              <w:t xml:space="preserve">E — Demande de paiement</w:t>
            </w:r>
            <w:r w:rsidDel="00000000" w:rsidR="00000000" w:rsidRPr="00000000">
              <w:rPr>
                <w:rtl w:val="0"/>
              </w:rPr>
            </w:r>
          </w:p>
        </w:tc>
        <w:tc>
          <w:tcPr/>
          <w:p w:rsidR="00000000" w:rsidDel="00000000" w:rsidP="00000000" w:rsidRDefault="00000000" w:rsidRPr="00000000" w14:paraId="00000135">
            <w:pPr>
              <w:spacing w:after="40" w:lineRule="auto"/>
              <w:rPr/>
            </w:pP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lineRule="auto"/>
              <w:rPr/>
            </w:pPr>
            <w:r w:rsidDel="00000000" w:rsidR="00000000" w:rsidRPr="00000000">
              <w:rPr>
                <w:rFonts w:ascii="Calibri" w:cs="Calibri" w:eastAsia="Calibri" w:hAnsi="Calibri"/>
                <w:i w:val="0"/>
                <w:iCs w:val="0"/>
                <w:sz w:val="19"/>
                <w:szCs w:val="19"/>
                <w:rtl w:val="0"/>
              </w:rPr>
              <w:t xml:space="preserve">F — Paiement réceptionné</w:t>
            </w:r>
            <w:r w:rsidDel="00000000" w:rsidR="00000000" w:rsidRPr="00000000">
              <w:rPr>
                <w:rtl w:val="0"/>
              </w:rPr>
            </w:r>
          </w:p>
        </w:tc>
        <w:tc>
          <w:tcPr/>
          <w:p w:rsidR="00000000" w:rsidDel="00000000" w:rsidP="00000000" w:rsidRDefault="00000000" w:rsidRPr="00000000" w14:paraId="00000137">
            <w:pPr>
              <w:spacing w:after="40" w:lineRule="auto"/>
              <w:rPr/>
            </w:pP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lineRule="auto"/>
              <w:rPr/>
            </w:pPr>
            <w:r w:rsidDel="00000000" w:rsidR="00000000" w:rsidRPr="00000000">
              <w:rPr>
                <w:rFonts w:ascii="Calibri" w:cs="Calibri" w:eastAsia="Calibri" w:hAnsi="Calibri"/>
                <w:i w:val="0"/>
                <w:iCs w:val="0"/>
                <w:sz w:val="19"/>
                <w:szCs w:val="19"/>
                <w:rtl w:val="0"/>
              </w:rPr>
              <w:t xml:space="preserve">G — Formateur payé / Dossier archivé</w:t>
            </w:r>
            <w:r w:rsidDel="00000000" w:rsidR="00000000" w:rsidRPr="00000000">
              <w:rPr>
                <w:rtl w:val="0"/>
              </w:rPr>
            </w:r>
          </w:p>
        </w:tc>
        <w:tc>
          <w:tcPr/>
          <w:p w:rsidR="00000000" w:rsidDel="00000000" w:rsidP="00000000" w:rsidRDefault="00000000" w:rsidRPr="00000000" w14:paraId="00000139">
            <w:pPr>
              <w:spacing w:after="40" w:lineRule="auto"/>
              <w:rPr/>
            </w:pPr>
            <w:r w:rsidDel="00000000" w:rsidR="00000000" w:rsidRPr="00000000">
              <w:rPr>
                <w:rFonts w:ascii="Calibri" w:cs="Calibri" w:eastAsia="Calibri" w:hAnsi="Calibri"/>
                <w:i w:val="0"/>
                <w:iCs w:val="0"/>
                <w:sz w:val="19"/>
                <w:szCs w:val="19"/>
                <w:rtl w:val="0"/>
              </w:rPr>
              <w:t xml:space="preserve">—</w:t>
            </w:r>
            <w:r w:rsidDel="00000000" w:rsidR="00000000" w:rsidRPr="00000000">
              <w:rPr>
                <w:rtl w:val="0"/>
              </w:rPr>
            </w:r>
          </w:p>
        </w:tc>
      </w:tr>
    </w:tbl>
    <w:p w:rsidR="00000000" w:rsidDel="00000000" w:rsidP="00000000" w:rsidRDefault="00000000" w:rsidRPr="00000000" w14:paraId="0000013A">
      <w:pPr>
        <w:spacing w:after="40" w:lineRule="auto"/>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Fonts w:ascii="Calibri" w:cs="Calibri" w:eastAsia="Calibri" w:hAnsi="Calibri"/>
          <w:i w:val="0"/>
          <w:iCs w:val="0"/>
          <w:color w:val="2faf6b"/>
          <w:sz w:val="25"/>
          <w:szCs w:val="25"/>
          <w:rtl w:val="0"/>
        </w:rPr>
        <w:t xml:space="preserve">9. Exigences non fonctionnelles (à valider)</w:t>
      </w:r>
      <w:r w:rsidDel="00000000" w:rsidR="00000000" w:rsidRPr="00000000">
        <w:rPr>
          <w:rtl w:val="0"/>
        </w:rPr>
      </w:r>
    </w:p>
    <w:tbl>
      <w:tblPr>
        <w:tblStyle w:val="Table18"/>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2faf6b" w:val="clear"/>
          </w:tcPr>
          <w:p w:rsidR="00000000" w:rsidDel="00000000" w:rsidP="00000000" w:rsidRDefault="00000000" w:rsidRPr="00000000" w14:paraId="0000013C">
            <w:pPr>
              <w:spacing w:after="40" w:lineRule="auto"/>
              <w:rPr/>
            </w:pPr>
            <w:r w:rsidDel="00000000" w:rsidR="00000000" w:rsidRPr="00000000">
              <w:rPr>
                <w:rFonts w:ascii="Calibri" w:cs="Calibri" w:eastAsia="Calibri" w:hAnsi="Calibri"/>
                <w:i w:val="0"/>
                <w:iCs w:val="0"/>
                <w:color w:val="ffffff"/>
                <w:sz w:val="19"/>
                <w:szCs w:val="19"/>
                <w:rtl w:val="0"/>
              </w:rPr>
              <w:t xml:space="preserve">Thème</w:t>
            </w:r>
            <w:r w:rsidDel="00000000" w:rsidR="00000000" w:rsidRPr="00000000">
              <w:rPr>
                <w:rtl w:val="0"/>
              </w:rPr>
            </w:r>
          </w:p>
        </w:tc>
        <w:tc>
          <w:tcPr>
            <w:shd w:fill="2faf6b" w:val="clear"/>
          </w:tcPr>
          <w:p w:rsidR="00000000" w:rsidDel="00000000" w:rsidP="00000000" w:rsidRDefault="00000000" w:rsidRPr="00000000" w14:paraId="0000013D">
            <w:pPr>
              <w:spacing w:after="40" w:lineRule="auto"/>
              <w:rPr/>
            </w:pPr>
            <w:r w:rsidDel="00000000" w:rsidR="00000000" w:rsidRPr="00000000">
              <w:rPr>
                <w:rFonts w:ascii="Calibri" w:cs="Calibri" w:eastAsia="Calibri" w:hAnsi="Calibri"/>
                <w:i w:val="0"/>
                <w:iCs w:val="0"/>
                <w:color w:val="ffffff"/>
                <w:sz w:val="19"/>
                <w:szCs w:val="19"/>
                <w:rtl w:val="0"/>
              </w:rPr>
              <w:t xml:space="preserve">Proposition</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lineRule="auto"/>
              <w:rPr/>
            </w:pPr>
            <w:r w:rsidDel="00000000" w:rsidR="00000000" w:rsidRPr="00000000">
              <w:rPr>
                <w:rFonts w:ascii="Calibri" w:cs="Calibri" w:eastAsia="Calibri" w:hAnsi="Calibri"/>
                <w:i w:val="0"/>
                <w:iCs w:val="0"/>
                <w:sz w:val="19"/>
                <w:szCs w:val="19"/>
                <w:rtl w:val="0"/>
              </w:rPr>
              <w:t xml:space="preserve">Hébergement des données</w:t>
            </w:r>
            <w:r w:rsidDel="00000000" w:rsidR="00000000" w:rsidRPr="00000000">
              <w:rPr>
                <w:rtl w:val="0"/>
              </w:rPr>
            </w:r>
          </w:p>
        </w:tc>
        <w:tc>
          <w:tcPr/>
          <w:p w:rsidR="00000000" w:rsidDel="00000000" w:rsidP="00000000" w:rsidRDefault="00000000" w:rsidRPr="00000000" w14:paraId="0000013F">
            <w:pPr>
              <w:spacing w:after="40" w:lineRule="auto"/>
              <w:rPr/>
            </w:pPr>
            <w:r w:rsidDel="00000000" w:rsidR="00000000" w:rsidRPr="00000000">
              <w:rPr>
                <w:rFonts w:ascii="Calibri" w:cs="Calibri" w:eastAsia="Calibri" w:hAnsi="Calibri"/>
                <w:i w:val="0"/>
                <w:iCs w:val="0"/>
                <w:sz w:val="19"/>
                <w:szCs w:val="19"/>
                <w:rtl w:val="0"/>
              </w:rPr>
              <w:t xml:space="preserve">Hébergement en France ou UE, conforme RGPD.</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40" w:lineRule="auto"/>
              <w:rPr/>
            </w:pPr>
            <w:r w:rsidDel="00000000" w:rsidR="00000000" w:rsidRPr="00000000">
              <w:rPr>
                <w:rFonts w:ascii="Calibri" w:cs="Calibri" w:eastAsia="Calibri" w:hAnsi="Calibri"/>
                <w:i w:val="0"/>
                <w:iCs w:val="0"/>
                <w:sz w:val="19"/>
                <w:szCs w:val="19"/>
                <w:rtl w:val="0"/>
              </w:rPr>
              <w:t xml:space="preserve">Sécurité des espaces</w:t>
            </w:r>
            <w:r w:rsidDel="00000000" w:rsidR="00000000" w:rsidRPr="00000000">
              <w:rPr>
                <w:rtl w:val="0"/>
              </w:rPr>
            </w:r>
          </w:p>
        </w:tc>
        <w:tc>
          <w:tcPr/>
          <w:p w:rsidR="00000000" w:rsidDel="00000000" w:rsidP="00000000" w:rsidRDefault="00000000" w:rsidRPr="00000000" w14:paraId="00000141">
            <w:pPr>
              <w:spacing w:after="40" w:lineRule="auto"/>
              <w:rPr/>
            </w:pPr>
            <w:r w:rsidDel="00000000" w:rsidR="00000000" w:rsidRPr="00000000">
              <w:rPr>
                <w:rFonts w:ascii="Calibri" w:cs="Calibri" w:eastAsia="Calibri" w:hAnsi="Calibri"/>
                <w:i w:val="0"/>
                <w:iCs w:val="0"/>
                <w:sz w:val="19"/>
                <w:szCs w:val="19"/>
                <w:rtl w:val="0"/>
              </w:rPr>
              <w:t xml:space="preserve">Authentification individuelle pour Formateur et Apprenant ; cloisonnement strict des données entre formateurs.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lineRule="auto"/>
              <w:rPr/>
            </w:pPr>
            <w:r w:rsidDel="00000000" w:rsidR="00000000" w:rsidRPr="00000000">
              <w:rPr>
                <w:rFonts w:ascii="Calibri" w:cs="Calibri" w:eastAsia="Calibri" w:hAnsi="Calibri"/>
                <w:i w:val="0"/>
                <w:iCs w:val="0"/>
                <w:sz w:val="19"/>
                <w:szCs w:val="19"/>
                <w:rtl w:val="0"/>
              </w:rPr>
              <w:t xml:space="preserve">Conservation légale</w:t>
            </w:r>
            <w:r w:rsidDel="00000000" w:rsidR="00000000" w:rsidRPr="00000000">
              <w:rPr>
                <w:rtl w:val="0"/>
              </w:rPr>
            </w:r>
          </w:p>
        </w:tc>
        <w:tc>
          <w:tcPr/>
          <w:p w:rsidR="00000000" w:rsidDel="00000000" w:rsidP="00000000" w:rsidRDefault="00000000" w:rsidRPr="00000000" w14:paraId="00000143">
            <w:pPr>
              <w:spacing w:after="40" w:lineRule="auto"/>
              <w:rPr/>
            </w:pPr>
            <w:r w:rsidDel="00000000" w:rsidR="00000000" w:rsidRPr="00000000">
              <w:rPr>
                <w:rFonts w:ascii="Calibri" w:cs="Calibri" w:eastAsia="Calibri" w:hAnsi="Calibri"/>
                <w:i w:val="0"/>
                <w:iCs w:val="0"/>
                <w:sz w:val="19"/>
                <w:szCs w:val="19"/>
                <w:rtl w:val="0"/>
              </w:rPr>
              <w:t xml:space="preserve">Pièces comptables (factures) : 10 ans. Conventions, attestations, émargements : durée alignée sur les exigences Qualiopi et les délais de prescription applicables (à confirmer avec le référent Qualiopi).</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lineRule="auto"/>
              <w:rPr/>
            </w:pPr>
            <w:r w:rsidDel="00000000" w:rsidR="00000000" w:rsidRPr="00000000">
              <w:rPr>
                <w:rFonts w:ascii="Calibri" w:cs="Calibri" w:eastAsia="Calibri" w:hAnsi="Calibri"/>
                <w:i w:val="0"/>
                <w:iCs w:val="0"/>
                <w:sz w:val="19"/>
                <w:szCs w:val="19"/>
                <w:rtl w:val="0"/>
              </w:rPr>
              <w:t xml:space="preserve">Signature électronique</w:t>
            </w:r>
            <w:r w:rsidDel="00000000" w:rsidR="00000000" w:rsidRPr="00000000">
              <w:rPr>
                <w:rtl w:val="0"/>
              </w:rPr>
            </w:r>
          </w:p>
        </w:tc>
        <w:tc>
          <w:tcPr/>
          <w:p w:rsidR="00000000" w:rsidDel="00000000" w:rsidP="00000000" w:rsidRDefault="00000000" w:rsidRPr="00000000" w14:paraId="00000145">
            <w:pPr>
              <w:spacing w:after="40" w:lineRule="auto"/>
              <w:rPr/>
            </w:pPr>
            <w:r w:rsidDel="00000000" w:rsidR="00000000" w:rsidRPr="00000000">
              <w:rPr>
                <w:rFonts w:ascii="Calibri" w:cs="Calibri" w:eastAsia="Calibri" w:hAnsi="Calibri"/>
                <w:i w:val="0"/>
                <w:iCs w:val="0"/>
                <w:sz w:val="19"/>
                <w:szCs w:val="19"/>
                <w:rtl w:val="0"/>
              </w:rPr>
              <w:t xml:space="preserve">Solution de signature électronique à valeur probante pour les pièces contractuelles (convention, ODM).</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lineRule="auto"/>
              <w:rPr/>
            </w:pPr>
            <w:r w:rsidDel="00000000" w:rsidR="00000000" w:rsidRPr="00000000">
              <w:rPr>
                <w:rFonts w:ascii="Calibri" w:cs="Calibri" w:eastAsia="Calibri" w:hAnsi="Calibri"/>
                <w:i w:val="0"/>
                <w:iCs w:val="0"/>
                <w:sz w:val="19"/>
                <w:szCs w:val="19"/>
                <w:rtl w:val="0"/>
              </w:rPr>
              <w:t xml:space="preserve">Notifications e-mail</w:t>
            </w:r>
            <w:r w:rsidDel="00000000" w:rsidR="00000000" w:rsidRPr="00000000">
              <w:rPr>
                <w:rtl w:val="0"/>
              </w:rPr>
            </w:r>
          </w:p>
        </w:tc>
        <w:tc>
          <w:tcPr/>
          <w:p w:rsidR="00000000" w:rsidDel="00000000" w:rsidP="00000000" w:rsidRDefault="00000000" w:rsidRPr="00000000" w14:paraId="00000147">
            <w:pPr>
              <w:spacing w:after="40" w:lineRule="auto"/>
              <w:rPr/>
            </w:pPr>
            <w:r w:rsidDel="00000000" w:rsidR="00000000" w:rsidRPr="00000000">
              <w:rPr>
                <w:rFonts w:ascii="Calibri" w:cs="Calibri" w:eastAsia="Calibri" w:hAnsi="Calibri"/>
                <w:i w:val="0"/>
                <w:iCs w:val="0"/>
                <w:sz w:val="19"/>
                <w:szCs w:val="19"/>
                <w:rtl w:val="0"/>
              </w:rPr>
              <w:t xml:space="preserve">Journalisation des e-mails automatiques envoyés (validation, relance) pour traçabilité.</w:t>
            </w:r>
            <w:r w:rsidDel="00000000" w:rsidR="00000000" w:rsidRPr="00000000">
              <w:rPr>
                <w:rtl w:val="0"/>
              </w:rPr>
            </w:r>
          </w:p>
        </w:tc>
      </w:tr>
    </w:tbl>
    <w:p w:rsidR="00000000" w:rsidDel="00000000" w:rsidP="00000000" w:rsidRDefault="00000000" w:rsidRPr="00000000" w14:paraId="00000148">
      <w:pPr>
        <w:spacing w:after="40" w:lineRule="auto"/>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Fonts w:ascii="Calibri" w:cs="Calibri" w:eastAsia="Calibri" w:hAnsi="Calibri"/>
          <w:i w:val="0"/>
          <w:iCs w:val="0"/>
          <w:color w:val="2faf6b"/>
          <w:sz w:val="25"/>
          <w:szCs w:val="25"/>
          <w:rtl w:val="0"/>
        </w:rPr>
        <w:t xml:space="preserve">10. Hypothèses et points à valider (synthèse actualisée)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Pré-dossier</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nature exacte non confirmée à ce stade — s'agit-il d'une synthèse regroupant Recueil des besoins et Test de positionnement, ou d'un document distinct ?</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Déclenchement de l'ODM (F-OF-02)</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automatique dès le simple dépôt du document Accord sur le dossier, ou nécessite-t-il une validation explicite préalable (par qui) avant l'envoi au formateur ?</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Pièce Accord multi-acteurs (F-COM-10/RG-06)</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document unique partagé entre les espaces (le premier dépôt suffit pour tout le monde), ou dépôt indépendant par chaque espace sans fusion automatique ?</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Facture S4M dans l'espace Communication avec l'OF (F-OF-05)</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simple visibilité pour le formateur, ou action attendue de sa part (validation, accusé de réception) ?</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Contenu du coffre-fort partagé avec l'apprenant (F-OUT-05)</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 l'intégralité du coffre-fort de la formation devient-elle visible à l'apprenant, ou seulement les éléments explicitement marqués comme partageables par le formateur ?</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Liste exhaustive des pièces justificatives attendues à la candidature Formateur (F-ONB-01).</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Solution technique d'archivage cloud retenue (F-ARCH-02) et gestion des droits d'accès.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Contenu exact attendu pour l'export BPF (F-BPF-02).</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Durées de conservation légale précises par type de pièce (section 9).</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Modalités techniques de la dissociation entre suppression du compte Formateur et conservation des dossiers archivés (RG-01) : anonymisation du dossier, ou simple conservation sans compte actif rattaché ?</w:t>
      </w:r>
    </w:p>
    <w:p w:rsidR="00000000" w:rsidDel="00000000" w:rsidP="00000000" w:rsidRDefault="00000000" w:rsidRPr="00000000" w14:paraId="00000154">
      <w:pPr>
        <w:pStyle w:val="Heading2"/>
        <w:rPr/>
      </w:pPr>
      <w:r w:rsidDel="00000000" w:rsidR="00000000" w:rsidRPr="00000000">
        <w:rPr>
          <w:rFonts w:ascii="Calibri" w:cs="Calibri" w:eastAsia="Calibri" w:hAnsi="Calibri"/>
          <w:i w:val="0"/>
          <w:iCs w:val="0"/>
          <w:color w:val="2faf6b"/>
          <w:sz w:val="25"/>
          <w:szCs w:val="25"/>
          <w:rtl w:val="0"/>
        </w:rPr>
        <w:t xml:space="preserve">11. Annexe — Correspondance avec le dossier Qualiopi</w:t>
      </w:r>
      <w:r w:rsidDel="00000000" w:rsidR="00000000" w:rsidRPr="00000000">
        <w:rPr>
          <w:rtl w:val="0"/>
        </w:rPr>
      </w:r>
    </w:p>
    <w:p w:rsidR="00000000" w:rsidDel="00000000" w:rsidP="00000000" w:rsidRDefault="00000000" w:rsidRPr="00000000" w14:paraId="00000155">
      <w:pPr>
        <w:rPr/>
      </w:pPr>
      <w:r w:rsidDel="00000000" w:rsidR="00000000" w:rsidRPr="00000000">
        <w:rPr>
          <w:rFonts w:ascii="Calibri" w:cs="Calibri" w:eastAsia="Calibri" w:hAnsi="Calibri"/>
          <w:i w:val="0"/>
          <w:iCs w:val="0"/>
          <w:sz w:val="21"/>
          <w:szCs w:val="21"/>
          <w:rtl w:val="0"/>
        </w:rPr>
        <w:t xml:space="preserve">Le tableau ci-dessous récapitule la correspondance, désormais confirmée pour l'essentiel, entre les pièces des deux espaces de communication et les 13 pièces du référentiel Qualiopi déjà établi (voir rapport d'analyse et tableau des variables livrés séparément) :</w:t>
      </w:r>
      <w:r w:rsidDel="00000000" w:rsidR="00000000" w:rsidRPr="00000000">
        <w:rPr>
          <w:rtl w:val="0"/>
        </w:rPr>
      </w:r>
    </w:p>
    <w:tbl>
      <w:tblPr>
        <w:tblStyle w:val="Table19"/>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2faf6b" w:val="clear"/>
          </w:tcPr>
          <w:p w:rsidR="00000000" w:rsidDel="00000000" w:rsidP="00000000" w:rsidRDefault="00000000" w:rsidRPr="00000000" w14:paraId="00000156">
            <w:pPr>
              <w:spacing w:after="40" w:lineRule="auto"/>
              <w:rPr/>
            </w:pPr>
            <w:r w:rsidDel="00000000" w:rsidR="00000000" w:rsidRPr="00000000">
              <w:rPr>
                <w:rFonts w:ascii="Calibri" w:cs="Calibri" w:eastAsia="Calibri" w:hAnsi="Calibri"/>
                <w:i w:val="0"/>
                <w:iCs w:val="0"/>
                <w:color w:val="ffffff"/>
                <w:sz w:val="19"/>
                <w:szCs w:val="19"/>
                <w:rtl w:val="0"/>
              </w:rPr>
              <w:t xml:space="preserve">Pièce</w:t>
            </w:r>
            <w:r w:rsidDel="00000000" w:rsidR="00000000" w:rsidRPr="00000000">
              <w:rPr>
                <w:rtl w:val="0"/>
              </w:rPr>
            </w:r>
          </w:p>
        </w:tc>
        <w:tc>
          <w:tcPr>
            <w:shd w:fill="2faf6b" w:val="clear"/>
          </w:tcPr>
          <w:p w:rsidR="00000000" w:rsidDel="00000000" w:rsidP="00000000" w:rsidRDefault="00000000" w:rsidRPr="00000000" w14:paraId="00000157">
            <w:pPr>
              <w:spacing w:after="40" w:lineRule="auto"/>
              <w:rPr/>
            </w:pPr>
            <w:r w:rsidDel="00000000" w:rsidR="00000000" w:rsidRPr="00000000">
              <w:rPr>
                <w:rFonts w:ascii="Calibri" w:cs="Calibri" w:eastAsia="Calibri" w:hAnsi="Calibri"/>
                <w:i w:val="0"/>
                <w:iCs w:val="0"/>
                <w:color w:val="ffffff"/>
                <w:sz w:val="19"/>
                <w:szCs w:val="19"/>
                <w:rtl w:val="0"/>
              </w:rPr>
              <w:t xml:space="preserve">Espace</w:t>
            </w:r>
            <w:r w:rsidDel="00000000" w:rsidR="00000000" w:rsidRPr="00000000">
              <w:rPr>
                <w:rtl w:val="0"/>
              </w:rPr>
            </w:r>
          </w:p>
        </w:tc>
        <w:tc>
          <w:tcPr>
            <w:shd w:fill="2faf6b" w:val="clear"/>
          </w:tcPr>
          <w:p w:rsidR="00000000" w:rsidDel="00000000" w:rsidP="00000000" w:rsidRDefault="00000000" w:rsidRPr="00000000" w14:paraId="00000158">
            <w:pPr>
              <w:spacing w:after="40" w:lineRule="auto"/>
              <w:rPr/>
            </w:pPr>
            <w:r w:rsidDel="00000000" w:rsidR="00000000" w:rsidRPr="00000000">
              <w:rPr>
                <w:rFonts w:ascii="Calibri" w:cs="Calibri" w:eastAsia="Calibri" w:hAnsi="Calibri"/>
                <w:i w:val="0"/>
                <w:iCs w:val="0"/>
                <w:color w:val="ffffff"/>
                <w:sz w:val="19"/>
                <w:szCs w:val="19"/>
                <w:rtl w:val="0"/>
              </w:rPr>
              <w:t xml:space="preserve">Pièce correspondante (référentiel Qualiopi 13 pièces)</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lineRule="auto"/>
              <w:rPr/>
            </w:pPr>
            <w:r w:rsidDel="00000000" w:rsidR="00000000" w:rsidRPr="00000000">
              <w:rPr>
                <w:rFonts w:ascii="Calibri" w:cs="Calibri" w:eastAsia="Calibri" w:hAnsi="Calibri"/>
                <w:i w:val="0"/>
                <w:iCs w:val="0"/>
                <w:sz w:val="19"/>
                <w:szCs w:val="19"/>
                <w:rtl w:val="0"/>
              </w:rPr>
              <w:t xml:space="preserve">1. Pré-dossier</w:t>
            </w:r>
            <w:r w:rsidDel="00000000" w:rsidR="00000000" w:rsidRPr="00000000">
              <w:rPr>
                <w:rtl w:val="0"/>
              </w:rPr>
            </w:r>
          </w:p>
        </w:tc>
        <w:tc>
          <w:tcPr/>
          <w:p w:rsidR="00000000" w:rsidDel="00000000" w:rsidP="00000000" w:rsidRDefault="00000000" w:rsidRPr="00000000" w14:paraId="0000015A">
            <w:pPr>
              <w:spacing w:after="40" w:lineRule="auto"/>
              <w:rPr/>
            </w:pPr>
            <w:r w:rsidDel="00000000" w:rsidR="00000000" w:rsidRPr="00000000">
              <w:rPr>
                <w:rFonts w:ascii="Calibri" w:cs="Calibri" w:eastAsia="Calibri" w:hAnsi="Calibri"/>
                <w:i w:val="0"/>
                <w:iCs w:val="0"/>
                <w:sz w:val="19"/>
                <w:szCs w:val="19"/>
                <w:rtl w:val="0"/>
              </w:rPr>
              <w:t xml:space="preserve">Communication Apprenant</w:t>
            </w:r>
            <w:r w:rsidDel="00000000" w:rsidR="00000000" w:rsidRPr="00000000">
              <w:rPr>
                <w:rtl w:val="0"/>
              </w:rPr>
            </w:r>
          </w:p>
        </w:tc>
        <w:tc>
          <w:tcPr/>
          <w:p w:rsidR="00000000" w:rsidDel="00000000" w:rsidP="00000000" w:rsidRDefault="00000000" w:rsidRPr="00000000" w14:paraId="0000015B">
            <w:pPr>
              <w:spacing w:after="40" w:lineRule="auto"/>
              <w:rPr/>
            </w:pPr>
            <w:r w:rsidDel="00000000" w:rsidR="00000000" w:rsidRPr="00000000">
              <w:rPr>
                <w:rFonts w:ascii="Calibri" w:cs="Calibri" w:eastAsia="Calibri" w:hAnsi="Calibri"/>
                <w:i w:val="0"/>
                <w:iCs w:val="0"/>
                <w:sz w:val="19"/>
                <w:szCs w:val="19"/>
                <w:rtl w:val="0"/>
              </w:rPr>
              <w:t xml:space="preserve">Hypothèse non confirmée : synthèse 00-AVT Recueil des besoins + 01-AVT Test de positionnement</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40" w:lineRule="auto"/>
              <w:rPr/>
            </w:pPr>
            <w:r w:rsidDel="00000000" w:rsidR="00000000" w:rsidRPr="00000000">
              <w:rPr>
                <w:rFonts w:ascii="Calibri" w:cs="Calibri" w:eastAsia="Calibri" w:hAnsi="Calibri"/>
                <w:i w:val="0"/>
                <w:iCs w:val="0"/>
                <w:sz w:val="19"/>
                <w:szCs w:val="19"/>
                <w:rtl w:val="0"/>
              </w:rPr>
              <w:t xml:space="preserve">2. Convention</w:t>
            </w:r>
            <w:r w:rsidDel="00000000" w:rsidR="00000000" w:rsidRPr="00000000">
              <w:rPr>
                <w:rtl w:val="0"/>
              </w:rPr>
            </w:r>
          </w:p>
        </w:tc>
        <w:tc>
          <w:tcPr/>
          <w:p w:rsidR="00000000" w:rsidDel="00000000" w:rsidP="00000000" w:rsidRDefault="00000000" w:rsidRPr="00000000" w14:paraId="0000015D">
            <w:pPr>
              <w:spacing w:after="40" w:lineRule="auto"/>
              <w:rPr/>
            </w:pPr>
            <w:r w:rsidDel="00000000" w:rsidR="00000000" w:rsidRPr="00000000">
              <w:rPr>
                <w:rFonts w:ascii="Calibri" w:cs="Calibri" w:eastAsia="Calibri" w:hAnsi="Calibri"/>
                <w:i w:val="0"/>
                <w:iCs w:val="0"/>
                <w:sz w:val="19"/>
                <w:szCs w:val="19"/>
                <w:rtl w:val="0"/>
              </w:rPr>
              <w:t xml:space="preserve">Communication Apprenant</w:t>
            </w:r>
            <w:r w:rsidDel="00000000" w:rsidR="00000000" w:rsidRPr="00000000">
              <w:rPr>
                <w:rtl w:val="0"/>
              </w:rPr>
            </w:r>
          </w:p>
        </w:tc>
        <w:tc>
          <w:tcPr/>
          <w:p w:rsidR="00000000" w:rsidDel="00000000" w:rsidP="00000000" w:rsidRDefault="00000000" w:rsidRPr="00000000" w14:paraId="0000015E">
            <w:pPr>
              <w:spacing w:after="40" w:lineRule="auto"/>
              <w:rPr/>
            </w:pPr>
            <w:r w:rsidDel="00000000" w:rsidR="00000000" w:rsidRPr="00000000">
              <w:rPr>
                <w:rFonts w:ascii="Calibri" w:cs="Calibri" w:eastAsia="Calibri" w:hAnsi="Calibri"/>
                <w:i w:val="0"/>
                <w:iCs w:val="0"/>
                <w:sz w:val="19"/>
                <w:szCs w:val="19"/>
                <w:rtl w:val="0"/>
              </w:rPr>
              <w:t xml:space="preserve">02-AVT Convention de formation</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40" w:lineRule="auto"/>
              <w:rPr/>
            </w:pPr>
            <w:r w:rsidDel="00000000" w:rsidR="00000000" w:rsidRPr="00000000">
              <w:rPr>
                <w:rFonts w:ascii="Calibri" w:cs="Calibri" w:eastAsia="Calibri" w:hAnsi="Calibri"/>
                <w:i w:val="0"/>
                <w:iCs w:val="0"/>
                <w:sz w:val="19"/>
                <w:szCs w:val="19"/>
                <w:rtl w:val="0"/>
              </w:rPr>
              <w:t xml:space="preserve">2 bis. Planning</w:t>
            </w:r>
            <w:r w:rsidDel="00000000" w:rsidR="00000000" w:rsidRPr="00000000">
              <w:rPr>
                <w:rtl w:val="0"/>
              </w:rPr>
            </w:r>
          </w:p>
        </w:tc>
        <w:tc>
          <w:tcPr/>
          <w:p w:rsidR="00000000" w:rsidDel="00000000" w:rsidP="00000000" w:rsidRDefault="00000000" w:rsidRPr="00000000" w14:paraId="00000160">
            <w:pPr>
              <w:spacing w:after="40" w:lineRule="auto"/>
              <w:rPr/>
            </w:pPr>
            <w:r w:rsidDel="00000000" w:rsidR="00000000" w:rsidRPr="00000000">
              <w:rPr>
                <w:rFonts w:ascii="Calibri" w:cs="Calibri" w:eastAsia="Calibri" w:hAnsi="Calibri"/>
                <w:i w:val="0"/>
                <w:iCs w:val="0"/>
                <w:sz w:val="19"/>
                <w:szCs w:val="19"/>
                <w:rtl w:val="0"/>
              </w:rPr>
              <w:t xml:space="preserve">Communication Apprenant (sans signature)</w:t>
            </w:r>
            <w:r w:rsidDel="00000000" w:rsidR="00000000" w:rsidRPr="00000000">
              <w:rPr>
                <w:rtl w:val="0"/>
              </w:rPr>
            </w:r>
          </w:p>
        </w:tc>
        <w:tc>
          <w:tcPr/>
          <w:p w:rsidR="00000000" w:rsidDel="00000000" w:rsidP="00000000" w:rsidRDefault="00000000" w:rsidRPr="00000000" w14:paraId="00000161">
            <w:pPr>
              <w:spacing w:after="40" w:lineRule="auto"/>
              <w:rPr/>
            </w:pPr>
            <w:r w:rsidDel="00000000" w:rsidR="00000000" w:rsidRPr="00000000">
              <w:rPr>
                <w:rFonts w:ascii="Calibri" w:cs="Calibri" w:eastAsia="Calibri" w:hAnsi="Calibri"/>
                <w:i w:val="0"/>
                <w:iCs w:val="0"/>
                <w:sz w:val="19"/>
                <w:szCs w:val="19"/>
                <w:rtl w:val="0"/>
              </w:rPr>
              <w:t xml:space="preserve">03-AVT Planning — transmis en annexe de la Convention</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40" w:lineRule="auto"/>
              <w:rPr/>
            </w:pPr>
            <w:r w:rsidDel="00000000" w:rsidR="00000000" w:rsidRPr="00000000">
              <w:rPr>
                <w:rFonts w:ascii="Calibri" w:cs="Calibri" w:eastAsia="Calibri" w:hAnsi="Calibri"/>
                <w:i w:val="0"/>
                <w:iCs w:val="0"/>
                <w:sz w:val="19"/>
                <w:szCs w:val="19"/>
                <w:rtl w:val="0"/>
              </w:rPr>
              <w:t xml:space="preserve">3. Accord</w:t>
            </w:r>
            <w:r w:rsidDel="00000000" w:rsidR="00000000" w:rsidRPr="00000000">
              <w:rPr>
                <w:rtl w:val="0"/>
              </w:rPr>
            </w:r>
          </w:p>
        </w:tc>
        <w:tc>
          <w:tcPr/>
          <w:p w:rsidR="00000000" w:rsidDel="00000000" w:rsidP="00000000" w:rsidRDefault="00000000" w:rsidRPr="00000000" w14:paraId="00000163">
            <w:pPr>
              <w:spacing w:after="40" w:lineRule="auto"/>
              <w:rPr/>
            </w:pPr>
            <w:r w:rsidDel="00000000" w:rsidR="00000000" w:rsidRPr="00000000">
              <w:rPr>
                <w:rFonts w:ascii="Calibri" w:cs="Calibri" w:eastAsia="Calibri" w:hAnsi="Calibri"/>
                <w:i w:val="0"/>
                <w:iCs w:val="0"/>
                <w:sz w:val="19"/>
                <w:szCs w:val="19"/>
                <w:rtl w:val="0"/>
              </w:rPr>
              <w:t xml:space="preserve">Communication Apprenant (multi-acteurs)</w:t>
            </w:r>
            <w:r w:rsidDel="00000000" w:rsidR="00000000" w:rsidRPr="00000000">
              <w:rPr>
                <w:rtl w:val="0"/>
              </w:rPr>
            </w:r>
          </w:p>
        </w:tc>
        <w:tc>
          <w:tcPr/>
          <w:p w:rsidR="00000000" w:rsidDel="00000000" w:rsidP="00000000" w:rsidRDefault="00000000" w:rsidRPr="00000000" w14:paraId="00000164">
            <w:pPr>
              <w:spacing w:after="40" w:lineRule="auto"/>
              <w:rPr/>
            </w:pPr>
            <w:r w:rsidDel="00000000" w:rsidR="00000000" w:rsidRPr="00000000">
              <w:rPr>
                <w:rFonts w:ascii="Calibri" w:cs="Calibri" w:eastAsia="Calibri" w:hAnsi="Calibri"/>
                <w:i w:val="0"/>
                <w:iCs w:val="0"/>
                <w:sz w:val="19"/>
                <w:szCs w:val="19"/>
                <w:rtl w:val="0"/>
              </w:rPr>
              <w:t xml:space="preserve">Non identifié dans les 13 pièces — accord de prise en charge émis par l'OPCO/FAF (document externe)</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lineRule="auto"/>
              <w:rPr/>
            </w:pPr>
            <w:r w:rsidDel="00000000" w:rsidR="00000000" w:rsidRPr="00000000">
              <w:rPr>
                <w:rFonts w:ascii="Calibri" w:cs="Calibri" w:eastAsia="Calibri" w:hAnsi="Calibri"/>
                <w:i w:val="0"/>
                <w:iCs w:val="0"/>
                <w:sz w:val="19"/>
                <w:szCs w:val="19"/>
                <w:rtl w:val="0"/>
              </w:rPr>
              <w:t xml:space="preserve">4. Convocation</w:t>
            </w:r>
            <w:r w:rsidDel="00000000" w:rsidR="00000000" w:rsidRPr="00000000">
              <w:rPr>
                <w:rtl w:val="0"/>
              </w:rPr>
            </w:r>
          </w:p>
        </w:tc>
        <w:tc>
          <w:tcPr/>
          <w:p w:rsidR="00000000" w:rsidDel="00000000" w:rsidP="00000000" w:rsidRDefault="00000000" w:rsidRPr="00000000" w14:paraId="00000166">
            <w:pPr>
              <w:spacing w:after="40" w:lineRule="auto"/>
              <w:rPr/>
            </w:pPr>
            <w:r w:rsidDel="00000000" w:rsidR="00000000" w:rsidRPr="00000000">
              <w:rPr>
                <w:rFonts w:ascii="Calibri" w:cs="Calibri" w:eastAsia="Calibri" w:hAnsi="Calibri"/>
                <w:i w:val="0"/>
                <w:iCs w:val="0"/>
                <w:sz w:val="19"/>
                <w:szCs w:val="19"/>
                <w:rtl w:val="0"/>
              </w:rPr>
              <w:t xml:space="preserve">Communication Apprenant</w:t>
            </w:r>
            <w:r w:rsidDel="00000000" w:rsidR="00000000" w:rsidRPr="00000000">
              <w:rPr>
                <w:rtl w:val="0"/>
              </w:rPr>
            </w:r>
          </w:p>
        </w:tc>
        <w:tc>
          <w:tcPr/>
          <w:p w:rsidR="00000000" w:rsidDel="00000000" w:rsidP="00000000" w:rsidRDefault="00000000" w:rsidRPr="00000000" w14:paraId="00000167">
            <w:pPr>
              <w:spacing w:after="40" w:lineRule="auto"/>
              <w:rPr/>
            </w:pPr>
            <w:r w:rsidDel="00000000" w:rsidR="00000000" w:rsidRPr="00000000">
              <w:rPr>
                <w:rFonts w:ascii="Calibri" w:cs="Calibri" w:eastAsia="Calibri" w:hAnsi="Calibri"/>
                <w:i w:val="0"/>
                <w:iCs w:val="0"/>
                <w:sz w:val="19"/>
                <w:szCs w:val="19"/>
                <w:rtl w:val="0"/>
              </w:rPr>
              <w:t xml:space="preserve">05-AVT Convocation</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lineRule="auto"/>
              <w:rPr/>
            </w:pPr>
            <w:r w:rsidDel="00000000" w:rsidR="00000000" w:rsidRPr="00000000">
              <w:rPr>
                <w:rFonts w:ascii="Calibri" w:cs="Calibri" w:eastAsia="Calibri" w:hAnsi="Calibri"/>
                <w:i w:val="0"/>
                <w:iCs w:val="0"/>
                <w:sz w:val="19"/>
                <w:szCs w:val="19"/>
                <w:rtl w:val="0"/>
              </w:rPr>
              <w:t xml:space="preserve">5. Feuille d'émargement</w:t>
            </w:r>
            <w:r w:rsidDel="00000000" w:rsidR="00000000" w:rsidRPr="00000000">
              <w:rPr>
                <w:rtl w:val="0"/>
              </w:rPr>
            </w:r>
          </w:p>
        </w:tc>
        <w:tc>
          <w:tcPr/>
          <w:p w:rsidR="00000000" w:rsidDel="00000000" w:rsidP="00000000" w:rsidRDefault="00000000" w:rsidRPr="00000000" w14:paraId="00000169">
            <w:pPr>
              <w:spacing w:after="40" w:lineRule="auto"/>
              <w:rPr/>
            </w:pPr>
            <w:r w:rsidDel="00000000" w:rsidR="00000000" w:rsidRPr="00000000">
              <w:rPr>
                <w:rFonts w:ascii="Calibri" w:cs="Calibri" w:eastAsia="Calibri" w:hAnsi="Calibri"/>
                <w:i w:val="0"/>
                <w:iCs w:val="0"/>
                <w:sz w:val="19"/>
                <w:szCs w:val="19"/>
                <w:rtl w:val="0"/>
              </w:rPr>
              <w:t xml:space="preserve">Communication Apprenant</w:t>
            </w:r>
            <w:r w:rsidDel="00000000" w:rsidR="00000000" w:rsidRPr="00000000">
              <w:rPr>
                <w:rtl w:val="0"/>
              </w:rPr>
            </w:r>
          </w:p>
        </w:tc>
        <w:tc>
          <w:tcPr/>
          <w:p w:rsidR="00000000" w:rsidDel="00000000" w:rsidP="00000000" w:rsidRDefault="00000000" w:rsidRPr="00000000" w14:paraId="0000016A">
            <w:pPr>
              <w:spacing w:after="40" w:lineRule="auto"/>
              <w:rPr/>
            </w:pPr>
            <w:r w:rsidDel="00000000" w:rsidR="00000000" w:rsidRPr="00000000">
              <w:rPr>
                <w:rFonts w:ascii="Calibri" w:cs="Calibri" w:eastAsia="Calibri" w:hAnsi="Calibri"/>
                <w:i w:val="0"/>
                <w:iCs w:val="0"/>
                <w:sz w:val="19"/>
                <w:szCs w:val="19"/>
                <w:rtl w:val="0"/>
              </w:rPr>
              <w:t xml:space="preserve">06-PDT Émargement</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40" w:lineRule="auto"/>
              <w:rPr/>
            </w:pPr>
            <w:r w:rsidDel="00000000" w:rsidR="00000000" w:rsidRPr="00000000">
              <w:rPr>
                <w:rFonts w:ascii="Calibri" w:cs="Calibri" w:eastAsia="Calibri" w:hAnsi="Calibri"/>
                <w:i w:val="0"/>
                <w:iCs w:val="0"/>
                <w:sz w:val="19"/>
                <w:szCs w:val="19"/>
                <w:rtl w:val="0"/>
              </w:rPr>
              <w:t xml:space="preserve">6. Évaluation des acquis</w:t>
            </w:r>
            <w:r w:rsidDel="00000000" w:rsidR="00000000" w:rsidRPr="00000000">
              <w:rPr>
                <w:rtl w:val="0"/>
              </w:rPr>
            </w:r>
          </w:p>
        </w:tc>
        <w:tc>
          <w:tcPr/>
          <w:p w:rsidR="00000000" w:rsidDel="00000000" w:rsidP="00000000" w:rsidRDefault="00000000" w:rsidRPr="00000000" w14:paraId="0000016C">
            <w:pPr>
              <w:spacing w:after="40" w:lineRule="auto"/>
              <w:rPr/>
            </w:pPr>
            <w:r w:rsidDel="00000000" w:rsidR="00000000" w:rsidRPr="00000000">
              <w:rPr>
                <w:rFonts w:ascii="Calibri" w:cs="Calibri" w:eastAsia="Calibri" w:hAnsi="Calibri"/>
                <w:i w:val="0"/>
                <w:iCs w:val="0"/>
                <w:sz w:val="19"/>
                <w:szCs w:val="19"/>
                <w:rtl w:val="0"/>
              </w:rPr>
              <w:t xml:space="preserve">Communication Apprenant</w:t>
            </w:r>
            <w:r w:rsidDel="00000000" w:rsidR="00000000" w:rsidRPr="00000000">
              <w:rPr>
                <w:rtl w:val="0"/>
              </w:rPr>
            </w:r>
          </w:p>
        </w:tc>
        <w:tc>
          <w:tcPr/>
          <w:p w:rsidR="00000000" w:rsidDel="00000000" w:rsidP="00000000" w:rsidRDefault="00000000" w:rsidRPr="00000000" w14:paraId="0000016D">
            <w:pPr>
              <w:spacing w:after="40" w:lineRule="auto"/>
              <w:rPr/>
            </w:pPr>
            <w:r w:rsidDel="00000000" w:rsidR="00000000" w:rsidRPr="00000000">
              <w:rPr>
                <w:rFonts w:ascii="Calibri" w:cs="Calibri" w:eastAsia="Calibri" w:hAnsi="Calibri"/>
                <w:i w:val="0"/>
                <w:iCs w:val="0"/>
                <w:sz w:val="19"/>
                <w:szCs w:val="19"/>
                <w:rtl w:val="0"/>
              </w:rPr>
              <w:t xml:space="preserve">07-FIN Évaluation des acquis</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lineRule="auto"/>
              <w:rPr/>
            </w:pPr>
            <w:r w:rsidDel="00000000" w:rsidR="00000000" w:rsidRPr="00000000">
              <w:rPr>
                <w:rFonts w:ascii="Calibri" w:cs="Calibri" w:eastAsia="Calibri" w:hAnsi="Calibri"/>
                <w:i w:val="0"/>
                <w:iCs w:val="0"/>
                <w:sz w:val="19"/>
                <w:szCs w:val="19"/>
                <w:rtl w:val="0"/>
              </w:rPr>
              <w:t xml:space="preserve">7. Attestation de réalisation</w:t>
            </w:r>
            <w:r w:rsidDel="00000000" w:rsidR="00000000" w:rsidRPr="00000000">
              <w:rPr>
                <w:rtl w:val="0"/>
              </w:rPr>
            </w:r>
          </w:p>
        </w:tc>
        <w:tc>
          <w:tcPr/>
          <w:p w:rsidR="00000000" w:rsidDel="00000000" w:rsidP="00000000" w:rsidRDefault="00000000" w:rsidRPr="00000000" w14:paraId="0000016F">
            <w:pPr>
              <w:spacing w:after="40" w:lineRule="auto"/>
              <w:rPr/>
            </w:pPr>
            <w:r w:rsidDel="00000000" w:rsidR="00000000" w:rsidRPr="00000000">
              <w:rPr>
                <w:rFonts w:ascii="Calibri" w:cs="Calibri" w:eastAsia="Calibri" w:hAnsi="Calibri"/>
                <w:i w:val="0"/>
                <w:iCs w:val="0"/>
                <w:sz w:val="19"/>
                <w:szCs w:val="19"/>
                <w:rtl w:val="0"/>
              </w:rPr>
              <w:t xml:space="preserve">Communication Apprenant</w:t>
            </w:r>
            <w:r w:rsidDel="00000000" w:rsidR="00000000" w:rsidRPr="00000000">
              <w:rPr>
                <w:rtl w:val="0"/>
              </w:rPr>
            </w:r>
          </w:p>
        </w:tc>
        <w:tc>
          <w:tcPr/>
          <w:p w:rsidR="00000000" w:rsidDel="00000000" w:rsidP="00000000" w:rsidRDefault="00000000" w:rsidRPr="00000000" w14:paraId="00000170">
            <w:pPr>
              <w:spacing w:after="40" w:lineRule="auto"/>
              <w:rPr/>
            </w:pPr>
            <w:r w:rsidDel="00000000" w:rsidR="00000000" w:rsidRPr="00000000">
              <w:rPr>
                <w:rFonts w:ascii="Calibri" w:cs="Calibri" w:eastAsia="Calibri" w:hAnsi="Calibri"/>
                <w:i w:val="0"/>
                <w:iCs w:val="0"/>
                <w:sz w:val="19"/>
                <w:szCs w:val="19"/>
                <w:rtl w:val="0"/>
              </w:rPr>
              <w:t xml:space="preserve">09-FIN Attestation de fin de formation </w:t>
            </w:r>
            <w:r w:rsidDel="00000000" w:rsidR="00000000" w:rsidRPr="00000000">
              <w:rPr>
                <w:rFonts w:ascii="Calibri" w:cs="Calibri" w:eastAsia="Calibri" w:hAnsi="Calibri"/>
                <w:i w:val="1"/>
                <w:iCs w:val="1"/>
                <w:color w:val="b35c00"/>
                <w:sz w:val="19"/>
                <w:szCs w:val="19"/>
                <w:rtl w:val="0"/>
              </w:rPr>
              <w:t xml:space="preserve">(vérifier l'équivalence terminologique)</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lineRule="auto"/>
              <w:rPr/>
            </w:pPr>
            <w:r w:rsidDel="00000000" w:rsidR="00000000" w:rsidRPr="00000000">
              <w:rPr>
                <w:rFonts w:ascii="Calibri" w:cs="Calibri" w:eastAsia="Calibri" w:hAnsi="Calibri"/>
                <w:i w:val="0"/>
                <w:iCs w:val="0"/>
                <w:sz w:val="19"/>
                <w:szCs w:val="19"/>
                <w:rtl w:val="0"/>
              </w:rPr>
              <w:t xml:space="preserve">8. Ordre de mission (ODM)</w:t>
            </w:r>
            <w:r w:rsidDel="00000000" w:rsidR="00000000" w:rsidRPr="00000000">
              <w:rPr>
                <w:rtl w:val="0"/>
              </w:rPr>
            </w:r>
          </w:p>
        </w:tc>
        <w:tc>
          <w:tcPr/>
          <w:p w:rsidR="00000000" w:rsidDel="00000000" w:rsidP="00000000" w:rsidRDefault="00000000" w:rsidRPr="00000000" w14:paraId="00000172">
            <w:pPr>
              <w:spacing w:after="40" w:lineRule="auto"/>
              <w:rPr/>
            </w:pPr>
            <w:r w:rsidDel="00000000" w:rsidR="00000000" w:rsidRPr="00000000">
              <w:rPr>
                <w:rFonts w:ascii="Calibri" w:cs="Calibri" w:eastAsia="Calibri" w:hAnsi="Calibri"/>
                <w:i w:val="0"/>
                <w:iCs w:val="0"/>
                <w:sz w:val="19"/>
                <w:szCs w:val="19"/>
                <w:rtl w:val="0"/>
              </w:rPr>
              <w:t xml:space="preserve">Communication avec l'OF</w:t>
            </w:r>
            <w:r w:rsidDel="00000000" w:rsidR="00000000" w:rsidRPr="00000000">
              <w:rPr>
                <w:rtl w:val="0"/>
              </w:rPr>
            </w:r>
          </w:p>
        </w:tc>
        <w:tc>
          <w:tcPr/>
          <w:p w:rsidR="00000000" w:rsidDel="00000000" w:rsidP="00000000" w:rsidRDefault="00000000" w:rsidRPr="00000000" w14:paraId="00000173">
            <w:pPr>
              <w:spacing w:after="40" w:lineRule="auto"/>
              <w:rPr/>
            </w:pPr>
            <w:r w:rsidDel="00000000" w:rsidR="00000000" w:rsidRPr="00000000">
              <w:rPr>
                <w:rFonts w:ascii="Calibri" w:cs="Calibri" w:eastAsia="Calibri" w:hAnsi="Calibri"/>
                <w:i w:val="0"/>
                <w:iCs w:val="0"/>
                <w:sz w:val="19"/>
                <w:szCs w:val="19"/>
                <w:rtl w:val="0"/>
              </w:rPr>
              <w:t xml:space="preserve">04-AVT Ordre de mission / sous-traitance formateur</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40" w:lineRule="auto"/>
              <w:rPr/>
            </w:pPr>
            <w:r w:rsidDel="00000000" w:rsidR="00000000" w:rsidRPr="00000000">
              <w:rPr>
                <w:rFonts w:ascii="Calibri" w:cs="Calibri" w:eastAsia="Calibri" w:hAnsi="Calibri"/>
                <w:i w:val="0"/>
                <w:iCs w:val="0"/>
                <w:sz w:val="19"/>
                <w:szCs w:val="19"/>
                <w:rtl w:val="0"/>
              </w:rPr>
              <w:t xml:space="preserve">9. Facture Formateur</w:t>
            </w:r>
            <w:r w:rsidDel="00000000" w:rsidR="00000000" w:rsidRPr="00000000">
              <w:rPr>
                <w:rtl w:val="0"/>
              </w:rPr>
            </w:r>
          </w:p>
        </w:tc>
        <w:tc>
          <w:tcPr/>
          <w:p w:rsidR="00000000" w:rsidDel="00000000" w:rsidP="00000000" w:rsidRDefault="00000000" w:rsidRPr="00000000" w14:paraId="00000175">
            <w:pPr>
              <w:spacing w:after="40" w:lineRule="auto"/>
              <w:rPr/>
            </w:pPr>
            <w:r w:rsidDel="00000000" w:rsidR="00000000" w:rsidRPr="00000000">
              <w:rPr>
                <w:rFonts w:ascii="Calibri" w:cs="Calibri" w:eastAsia="Calibri" w:hAnsi="Calibri"/>
                <w:i w:val="0"/>
                <w:iCs w:val="0"/>
                <w:sz w:val="19"/>
                <w:szCs w:val="19"/>
                <w:rtl w:val="0"/>
              </w:rPr>
              <w:t xml:space="preserve">Communication avec l'OF</w:t>
            </w:r>
            <w:r w:rsidDel="00000000" w:rsidR="00000000" w:rsidRPr="00000000">
              <w:rPr>
                <w:rtl w:val="0"/>
              </w:rPr>
            </w:r>
          </w:p>
        </w:tc>
        <w:tc>
          <w:tcPr/>
          <w:p w:rsidR="00000000" w:rsidDel="00000000" w:rsidP="00000000" w:rsidRDefault="00000000" w:rsidRPr="00000000" w14:paraId="00000176">
            <w:pPr>
              <w:spacing w:after="40" w:lineRule="auto"/>
              <w:rPr/>
            </w:pPr>
            <w:r w:rsidDel="00000000" w:rsidR="00000000" w:rsidRPr="00000000">
              <w:rPr>
                <w:rFonts w:ascii="Calibri" w:cs="Calibri" w:eastAsia="Calibri" w:hAnsi="Calibri"/>
                <w:i w:val="0"/>
                <w:iCs w:val="0"/>
                <w:sz w:val="19"/>
                <w:szCs w:val="19"/>
                <w:rtl w:val="0"/>
              </w:rPr>
              <w:t xml:space="preserve">10-FIN Facture formateur</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lineRule="auto"/>
              <w:rPr/>
            </w:pPr>
            <w:r w:rsidDel="00000000" w:rsidR="00000000" w:rsidRPr="00000000">
              <w:rPr>
                <w:rFonts w:ascii="Calibri" w:cs="Calibri" w:eastAsia="Calibri" w:hAnsi="Calibri"/>
                <w:i w:val="0"/>
                <w:iCs w:val="0"/>
                <w:sz w:val="19"/>
                <w:szCs w:val="19"/>
                <w:rtl w:val="0"/>
              </w:rPr>
              <w:t xml:space="preserve">10. Facture S4M</w:t>
            </w:r>
            <w:r w:rsidDel="00000000" w:rsidR="00000000" w:rsidRPr="00000000">
              <w:rPr>
                <w:rtl w:val="0"/>
              </w:rPr>
            </w:r>
          </w:p>
        </w:tc>
        <w:tc>
          <w:tcPr/>
          <w:p w:rsidR="00000000" w:rsidDel="00000000" w:rsidP="00000000" w:rsidRDefault="00000000" w:rsidRPr="00000000" w14:paraId="00000178">
            <w:pPr>
              <w:spacing w:after="40" w:lineRule="auto"/>
              <w:rPr/>
            </w:pPr>
            <w:r w:rsidDel="00000000" w:rsidR="00000000" w:rsidRPr="00000000">
              <w:rPr>
                <w:rFonts w:ascii="Calibri" w:cs="Calibri" w:eastAsia="Calibri" w:hAnsi="Calibri"/>
                <w:i w:val="0"/>
                <w:iCs w:val="0"/>
                <w:sz w:val="19"/>
                <w:szCs w:val="19"/>
                <w:rtl w:val="0"/>
              </w:rPr>
              <w:t xml:space="preserve">Communication avec l'OF (information)</w:t>
            </w:r>
            <w:r w:rsidDel="00000000" w:rsidR="00000000" w:rsidRPr="00000000">
              <w:rPr>
                <w:rtl w:val="0"/>
              </w:rPr>
            </w:r>
          </w:p>
        </w:tc>
        <w:tc>
          <w:tcPr/>
          <w:p w:rsidR="00000000" w:rsidDel="00000000" w:rsidP="00000000" w:rsidRDefault="00000000" w:rsidRPr="00000000" w14:paraId="00000179">
            <w:pPr>
              <w:spacing w:after="40" w:lineRule="auto"/>
              <w:rPr/>
            </w:pPr>
            <w:r w:rsidDel="00000000" w:rsidR="00000000" w:rsidRPr="00000000">
              <w:rPr>
                <w:rFonts w:ascii="Calibri" w:cs="Calibri" w:eastAsia="Calibri" w:hAnsi="Calibri"/>
                <w:i w:val="0"/>
                <w:iCs w:val="0"/>
                <w:sz w:val="19"/>
                <w:szCs w:val="19"/>
                <w:rtl w:val="0"/>
              </w:rPr>
              <w:t xml:space="preserve">11-FIN Facture OF</w:t>
            </w:r>
            <w:r w:rsidDel="00000000" w:rsidR="00000000" w:rsidRPr="00000000">
              <w:rPr>
                <w:rtl w:val="0"/>
              </w:rPr>
            </w:r>
          </w:p>
        </w:tc>
      </w:tr>
    </w:tbl>
    <w:p w:rsidR="00000000" w:rsidDel="00000000" w:rsidP="00000000" w:rsidRDefault="00000000" w:rsidRPr="00000000" w14:paraId="0000017A">
      <w:pPr>
        <w:spacing w:after="4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i w:val="0"/>
          <w:iCs w:val="0"/>
          <w:sz w:val="21"/>
          <w:szCs w:val="21"/>
          <w:rtl w:val="0"/>
        </w:rPr>
        <w:t xml:space="preserve">Restent hors des deux espaces de communication, gérées ailleurs dans l'application : 08-FIN Satisfaction à chaud et 12-APR Satisfaction à froid (module Communication étendue / enquêtes différées, à cadrer). À confirmer que ce rattachement correspond à l'intention du porteur de projet.</w:t>
      </w:r>
      <w:r w:rsidDel="00000000" w:rsidR="00000000" w:rsidRPr="00000000">
        <w:rPr>
          <w:rtl w:val="0"/>
        </w:rPr>
      </w:r>
    </w:p>
    <w:sectPr>
      <w:headerReference r:id="rId6" w:type="default"/>
      <w:footerReference r:id="rId7" w:type="default"/>
      <w:pgSz w:h="15840" w:w="12240" w:orient="portrait"/>
      <w:pgMar w:bottom="1247" w:top="147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color="ffd200" w:space="4" w:sz="18" w:val="single"/>
        <w:right w:space="0" w:sz="0" w:val="nil"/>
        <w:between w:space="0" w:sz="0" w:val="nil"/>
      </w:pBdr>
      <w:shd w:fill="auto" w:val="clear"/>
      <w:tabs>
        <w:tab w:val="center" w:leader="none" w:pos="4680"/>
        <w:tab w:val="right" w:leader="none" w:pos="9360"/>
      </w:tabs>
      <w:spacing w:after="80" w:before="0" w:line="240" w:lineRule="auto"/>
      <w:ind w:left="0" w:right="0" w:firstLine="0"/>
      <w:jc w:val="left"/>
      <w:rPr>
        <w:rFonts w:ascii="Calibri" w:cs="Calibri" w:eastAsia="Calibri" w:hAnsi="Calibri"/>
        <w:b w:val="0"/>
        <w:bCs w:val="0"/>
        <w:i w:val="0"/>
        <w:iCs w:val="0"/>
        <w:smallCaps w:val="0"/>
        <w:strike w:val="0"/>
        <w:color w:val="262626"/>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4"/>
        <w:szCs w:val="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2">
    <w:pPr>
      <w:jc w:val="center"/>
      <w:rPr/>
    </w:pPr>
    <w:r w:rsidDel="00000000" w:rsidR="00000000" w:rsidRPr="00000000">
      <w:rPr>
        <w:rFonts w:ascii="Calibri" w:cs="Calibri" w:eastAsia="Calibri" w:hAnsi="Calibri"/>
        <w:color w:val="8c8c8c"/>
        <w:sz w:val="14"/>
        <w:szCs w:val="14"/>
        <w:rtl w:val="0"/>
      </w:rPr>
      <w:t xml:space="preserve">Skills4mation — 13 C rue des Romains, 68170 Rixheim — SIRET 925 376 725 00022 — NDA 44 68 03334 68 auprès de la DREETS Grand Est — Certifié RNQ par ICPF n° B02267</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rFonts w:ascii="Calibri" w:cs="Calibri" w:eastAsia="Calibri" w:hAnsi="Calibri"/>
        <w:color w:val="8c8c8c"/>
        <w:sz w:val="14"/>
        <w:szCs w:val="14"/>
        <w:rtl w:val="0"/>
      </w:rPr>
      <w:t xml:space="preserve">Page </w:t>
    </w:r>
    <w:r w:rsidDel="00000000" w:rsidR="00000000" w:rsidRPr="00000000">
      <w:rPr>
        <w:rFonts w:ascii="Calibri" w:cs="Calibri" w:eastAsia="Calibri" w:hAnsi="Calibri"/>
        <w:color w:val="8c8c8c"/>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62626"/>
        <w:sz w:val="21"/>
        <w:szCs w:val="21"/>
        <w:u w:val="none"/>
        <w:shd w:fill="auto" w:val="clear"/>
        <w:vertAlign w:val="baseline"/>
      </w:rPr>
    </w:pPr>
    <w:r w:rsidDel="00000000" w:rsidR="00000000" w:rsidRPr="00000000">
      <w:rPr>
        <w:rtl w:val="0"/>
      </w:rPr>
    </w:r>
  </w:p>
  <w:tbl>
    <w:tblPr>
      <w:tblStyle w:val="Table20"/>
      <w:tblW w:w="9638.0" w:type="dxa"/>
      <w:jc w:val="center"/>
      <w:tblLayout w:type="fixed"/>
      <w:tblLook w:val="0400"/>
    </w:tblPr>
    <w:tblGrid>
      <w:gridCol w:w="3685"/>
      <w:gridCol w:w="5953"/>
      <w:tblGridChange w:id="0">
        <w:tblGrid>
          <w:gridCol w:w="3685"/>
          <w:gridCol w:w="59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drawing>
              <wp:inline distB="0" distT="0" distL="114300" distR="114300">
                <wp:extent cx="1451617" cy="41399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1617" cy="41399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right"/>
            <w:rPr/>
          </w:pPr>
          <w:r w:rsidDel="00000000" w:rsidR="00000000" w:rsidRPr="00000000">
            <w:rPr>
              <w:rFonts w:ascii="Calibri" w:cs="Calibri" w:eastAsia="Calibri" w:hAnsi="Calibri"/>
              <w:b w:val="1"/>
              <w:bCs w:val="1"/>
              <w:color w:val="1e7a4a"/>
              <w:sz w:val="24"/>
              <w:szCs w:val="24"/>
              <w:rtl w:val="0"/>
            </w:rPr>
            <w:t xml:space="preserve">CAHIER DES CHARGES</w:t>
          </w:r>
          <w:r w:rsidDel="00000000" w:rsidR="00000000" w:rsidRPr="00000000">
            <w:rPr>
              <w:rtl w:val="0"/>
            </w:rPr>
          </w:r>
        </w:p>
        <w:p w:rsidR="00000000" w:rsidDel="00000000" w:rsidP="00000000" w:rsidRDefault="00000000" w:rsidRPr="00000000" w14:paraId="0000017F">
          <w:pPr>
            <w:jc w:val="right"/>
            <w:rPr/>
          </w:pPr>
          <w:r w:rsidDel="00000000" w:rsidR="00000000" w:rsidRPr="00000000">
            <w:rPr>
              <w:rFonts w:ascii="Calibri" w:cs="Calibri" w:eastAsia="Calibri" w:hAnsi="Calibri"/>
              <w:i w:val="1"/>
              <w:iCs w:val="1"/>
              <w:color w:val="595959"/>
              <w:sz w:val="18"/>
              <w:szCs w:val="18"/>
              <w:rtl w:val="0"/>
            </w:rPr>
            <w:t xml:space="preserve">Plateforme Skills4mation (S4M)</w:t>
          </w:r>
          <w:r w:rsidDel="00000000" w:rsidR="00000000" w:rsidRPr="00000000">
            <w:rPr>
              <w:rtl w:val="0"/>
            </w:rPr>
          </w:r>
        </w:p>
      </w:tc>
    </w:tr>
  </w:tbl>
  <w:p w:rsidR="00000000" w:rsidDel="00000000" w:rsidP="00000000" w:rsidRDefault="00000000" w:rsidRPr="00000000" w14:paraId="00000180">
    <w:pPr>
      <w:pBdr>
        <w:bottom w:color="2faf6b" w:space="4" w:sz="24" w:val="single"/>
      </w:pBdr>
      <w:spacing w:after="0" w:before="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320" w:lineRule="auto"/>
    </w:pPr>
    <w:rPr>
      <w:rFonts w:ascii="Calibri" w:cs="Calibri" w:eastAsia="Calibri" w:hAnsi="Calibri"/>
      <w:b w:val="1"/>
      <w:bCs w:val="1"/>
      <w:color w:val="1e7a4a"/>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faf6b"/>
      <w:sz w:val="25"/>
      <w:szCs w:val="25"/>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c99a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