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decuadrcula4"/>
        <w:tblW w:w="0" w:type="auto"/>
        <w:tblLook w:val="04A0" w:firstRow="1" w:lastRow="0" w:firstColumn="1" w:lastColumn="0" w:noHBand="0" w:noVBand="1"/>
      </w:tblPr>
      <w:tblGrid>
        <w:gridCol w:w="2279"/>
        <w:gridCol w:w="7071"/>
      </w:tblGrid>
      <w:tr w:rsidR="005721EB" w:rsidRPr="000A1D61" w14:paraId="6E1E2330" w14:textId="77777777" w:rsidTr="00C64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19179" w14:textId="77777777" w:rsidR="005721EB" w:rsidRPr="000A1D61" w:rsidRDefault="005721EB" w:rsidP="00C64227">
            <w:pPr>
              <w:spacing w:after="160" w:line="278" w:lineRule="auto"/>
            </w:pPr>
            <w:r w:rsidRPr="000A1D61">
              <w:t>Campo</w:t>
            </w:r>
          </w:p>
        </w:tc>
        <w:tc>
          <w:tcPr>
            <w:tcW w:w="0" w:type="auto"/>
            <w:hideMark/>
          </w:tcPr>
          <w:p w14:paraId="12269B3D" w14:textId="77777777" w:rsidR="005721EB" w:rsidRPr="000A1D61" w:rsidRDefault="005721EB" w:rsidP="00C64227">
            <w:pPr>
              <w:spacing w:after="160" w:line="278" w:lineRule="auto"/>
              <w:cnfStyle w:val="100000000000" w:firstRow="1" w:lastRow="0" w:firstColumn="0" w:lastColumn="0" w:oddVBand="0" w:evenVBand="0" w:oddHBand="0" w:evenHBand="0" w:firstRowFirstColumn="0" w:firstRowLastColumn="0" w:lastRowFirstColumn="0" w:lastRowLastColumn="0"/>
            </w:pPr>
            <w:r w:rsidRPr="000A1D61">
              <w:t>Contenido</w:t>
            </w:r>
          </w:p>
        </w:tc>
      </w:tr>
      <w:tr w:rsidR="005721EB" w:rsidRPr="000A1D61" w14:paraId="6F95EB74"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8D2D7" w14:textId="77777777" w:rsidR="005721EB" w:rsidRPr="000A1D61" w:rsidRDefault="005721EB" w:rsidP="00C64227">
            <w:pPr>
              <w:spacing w:after="160" w:line="278" w:lineRule="auto"/>
            </w:pPr>
            <w:r w:rsidRPr="000A1D61">
              <w:t>ID</w:t>
            </w:r>
          </w:p>
        </w:tc>
        <w:tc>
          <w:tcPr>
            <w:tcW w:w="0" w:type="auto"/>
            <w:hideMark/>
          </w:tcPr>
          <w:p w14:paraId="3FFD32E2"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bookmarkStart w:id="0" w:name="CU20"/>
            <w:r w:rsidRPr="000A1D61">
              <w:t>CU-20</w:t>
            </w:r>
            <w:bookmarkEnd w:id="0"/>
          </w:p>
        </w:tc>
      </w:tr>
      <w:tr w:rsidR="005721EB" w:rsidRPr="000A1D61" w14:paraId="452096EE"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6576BBCC" w14:textId="77777777" w:rsidR="005721EB" w:rsidRPr="000A1D61" w:rsidRDefault="005721EB" w:rsidP="00C64227">
            <w:pPr>
              <w:spacing w:after="160" w:line="278" w:lineRule="auto"/>
            </w:pPr>
            <w:r w:rsidRPr="000A1D61">
              <w:t>Nombre</w:t>
            </w:r>
          </w:p>
        </w:tc>
        <w:tc>
          <w:tcPr>
            <w:tcW w:w="0" w:type="auto"/>
            <w:hideMark/>
          </w:tcPr>
          <w:p w14:paraId="170F684A"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Iniciar sesión</w:t>
            </w:r>
          </w:p>
        </w:tc>
      </w:tr>
      <w:tr w:rsidR="005721EB" w:rsidRPr="000A1D61" w14:paraId="5D2B13C4"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AFD35" w14:textId="77777777" w:rsidR="005721EB" w:rsidRPr="000A1D61" w:rsidRDefault="005721EB" w:rsidP="00C64227">
            <w:pPr>
              <w:spacing w:after="160" w:line="278" w:lineRule="auto"/>
            </w:pPr>
            <w:r w:rsidRPr="000A1D61">
              <w:t>Actor Primario</w:t>
            </w:r>
          </w:p>
        </w:tc>
        <w:tc>
          <w:tcPr>
            <w:tcW w:w="0" w:type="auto"/>
            <w:hideMark/>
          </w:tcPr>
          <w:p w14:paraId="6DE09E70"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Verificador</w:t>
            </w:r>
          </w:p>
        </w:tc>
      </w:tr>
      <w:tr w:rsidR="005721EB" w:rsidRPr="000A1D61" w14:paraId="7EF0468A"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58A22164" w14:textId="77777777" w:rsidR="005721EB" w:rsidRPr="000A1D61" w:rsidRDefault="005721EB" w:rsidP="00C64227">
            <w:pPr>
              <w:spacing w:after="160" w:line="278" w:lineRule="auto"/>
            </w:pPr>
            <w:r w:rsidRPr="000A1D61">
              <w:t>Actores Secundarios</w:t>
            </w:r>
          </w:p>
        </w:tc>
        <w:tc>
          <w:tcPr>
            <w:tcW w:w="0" w:type="auto"/>
            <w:hideMark/>
          </w:tcPr>
          <w:p w14:paraId="5EE7D557"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Sistema</w:t>
            </w:r>
          </w:p>
        </w:tc>
      </w:tr>
      <w:tr w:rsidR="005721EB" w:rsidRPr="000A1D61" w14:paraId="24AC273F"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F1777" w14:textId="77777777" w:rsidR="005721EB" w:rsidRPr="000A1D61" w:rsidRDefault="005721EB" w:rsidP="00C64227">
            <w:pPr>
              <w:spacing w:after="160" w:line="278" w:lineRule="auto"/>
            </w:pPr>
            <w:r w:rsidRPr="000A1D61">
              <w:t>Descripción</w:t>
            </w:r>
          </w:p>
        </w:tc>
        <w:tc>
          <w:tcPr>
            <w:tcW w:w="0" w:type="auto"/>
            <w:hideMark/>
          </w:tcPr>
          <w:p w14:paraId="3DC40978"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 xml:space="preserve">El Verificador accede al sistema introduciendo sus credenciales. </w:t>
            </w:r>
            <w:r w:rsidRPr="000A1D61">
              <w:br/>
              <w:t>El sistema autentica los datos y, si son válidos, concede acceso al panel de verificación con los permisos correspondientes.</w:t>
            </w:r>
          </w:p>
        </w:tc>
      </w:tr>
      <w:tr w:rsidR="005721EB" w:rsidRPr="000A1D61" w14:paraId="33A70A71"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7B6A6FE1" w14:textId="77777777" w:rsidR="005721EB" w:rsidRPr="000A1D61" w:rsidRDefault="005721EB" w:rsidP="00C64227">
            <w:pPr>
              <w:spacing w:after="160" w:line="278" w:lineRule="auto"/>
            </w:pPr>
            <w:r w:rsidRPr="000A1D61">
              <w:t>Precondiciones</w:t>
            </w:r>
          </w:p>
        </w:tc>
        <w:tc>
          <w:tcPr>
            <w:tcW w:w="0" w:type="auto"/>
            <w:hideMark/>
          </w:tcPr>
          <w:p w14:paraId="3D52FC54"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El verificador debe estar registrado como usuario válido en el sistema.</w:t>
            </w:r>
            <w:r w:rsidRPr="000A1D61">
              <w:br/>
              <w:t>- Debe contar con credenciales activas (usuario y contraseña).</w:t>
            </w:r>
          </w:p>
        </w:tc>
      </w:tr>
      <w:tr w:rsidR="005721EB" w:rsidRPr="000A1D61" w14:paraId="7CA3277F"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8686B" w14:textId="77777777" w:rsidR="005721EB" w:rsidRPr="000A1D61" w:rsidRDefault="005721EB" w:rsidP="00C64227">
            <w:pPr>
              <w:spacing w:after="160" w:line="278" w:lineRule="auto"/>
            </w:pPr>
            <w:r w:rsidRPr="000A1D61">
              <w:t>Postcondiciones</w:t>
            </w:r>
          </w:p>
        </w:tc>
        <w:tc>
          <w:tcPr>
            <w:tcW w:w="0" w:type="auto"/>
            <w:hideMark/>
          </w:tcPr>
          <w:p w14:paraId="36DAA2C5"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 El verificador accede al panel de funcionalidades asignadas a su rol.</w:t>
            </w:r>
            <w:r w:rsidRPr="000A1D61">
              <w:br/>
              <w:t>- El sistema registra la hora y usuario del ingreso.</w:t>
            </w:r>
          </w:p>
        </w:tc>
      </w:tr>
      <w:tr w:rsidR="005721EB" w:rsidRPr="000A1D61" w14:paraId="66B29A0A"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1A2F1B5D" w14:textId="77777777" w:rsidR="005721EB" w:rsidRPr="000A1D61" w:rsidRDefault="005721EB" w:rsidP="00C64227">
            <w:pPr>
              <w:spacing w:after="160" w:line="278" w:lineRule="auto"/>
            </w:pPr>
            <w:r w:rsidRPr="000A1D61">
              <w:t>Flujo Básico</w:t>
            </w:r>
          </w:p>
        </w:tc>
        <w:tc>
          <w:tcPr>
            <w:tcW w:w="0" w:type="auto"/>
            <w:hideMark/>
          </w:tcPr>
          <w:p w14:paraId="1C398BBD"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1. El verificador accede a la pantalla de inicio de sesión.</w:t>
            </w:r>
            <w:r w:rsidRPr="000A1D61">
              <w:br/>
              <w:t>2. Ingresa su nombre de usuario y contraseña.</w:t>
            </w:r>
            <w:r w:rsidRPr="000A1D61">
              <w:br/>
              <w:t>3. El sistema valida las credenciales.</w:t>
            </w:r>
            <w:r w:rsidRPr="000A1D61">
              <w:br/>
              <w:t>4. Si son correctas, redirige al panel de verificador.</w:t>
            </w:r>
            <w:r w:rsidRPr="000A1D61">
              <w:br/>
              <w:t>5. Registra el inicio de sesión en el historial.</w:t>
            </w:r>
          </w:p>
        </w:tc>
      </w:tr>
      <w:tr w:rsidR="005721EB" w:rsidRPr="000A1D61" w14:paraId="47B195DB"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C5D4D" w14:textId="77777777" w:rsidR="005721EB" w:rsidRPr="000A1D61" w:rsidRDefault="005721EB" w:rsidP="00C64227">
            <w:pPr>
              <w:spacing w:after="160" w:line="278" w:lineRule="auto"/>
            </w:pPr>
            <w:r w:rsidRPr="000A1D61">
              <w:t>Flujos Alternativos</w:t>
            </w:r>
          </w:p>
        </w:tc>
        <w:tc>
          <w:tcPr>
            <w:tcW w:w="0" w:type="auto"/>
            <w:hideMark/>
          </w:tcPr>
          <w:p w14:paraId="772453D9"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A1: Si las credenciales no son válidas, el sistema muestra mensaje de error y solicita reintento.</w:t>
            </w:r>
            <w:r w:rsidRPr="000A1D61">
              <w:br/>
              <w:t>A2: Si el usuario está inactivo o bloqueado, el acceso es denegado.</w:t>
            </w:r>
            <w:r w:rsidRPr="000A1D61">
              <w:br/>
              <w:t>A3: Si hay problemas de conexión, se notifica un error temporal.</w:t>
            </w:r>
          </w:p>
        </w:tc>
      </w:tr>
      <w:tr w:rsidR="005721EB" w:rsidRPr="000A1D61" w14:paraId="60814DA6"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02CECD4D" w14:textId="77777777" w:rsidR="005721EB" w:rsidRPr="000A1D61" w:rsidRDefault="005721EB" w:rsidP="00C64227">
            <w:pPr>
              <w:spacing w:after="160" w:line="278" w:lineRule="auto"/>
            </w:pPr>
            <w:r w:rsidRPr="000A1D61">
              <w:t>Reglas de Negocio</w:t>
            </w:r>
          </w:p>
        </w:tc>
        <w:tc>
          <w:tcPr>
            <w:tcW w:w="0" w:type="auto"/>
            <w:hideMark/>
          </w:tcPr>
          <w:p w14:paraId="52A6B52C"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El sistema debe permitir un máximo de intentos fallidos antes de bloquear temporalmente la cuenta.</w:t>
            </w:r>
            <w:r w:rsidRPr="000A1D61">
              <w:br/>
              <w:t>- Las contraseñas deben almacenarse cifradas.</w:t>
            </w:r>
            <w:r w:rsidRPr="000A1D61">
              <w:br/>
              <w:t>- Cada intento de acceso debe ser registrado, exitoso o fallido.</w:t>
            </w:r>
          </w:p>
        </w:tc>
      </w:tr>
      <w:tr w:rsidR="005721EB" w:rsidRPr="000A1D61" w14:paraId="4B7A36BF"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CC307" w14:textId="77777777" w:rsidR="005721EB" w:rsidRPr="000A1D61" w:rsidRDefault="005721EB" w:rsidP="00C64227">
            <w:pPr>
              <w:spacing w:after="160" w:line="278" w:lineRule="auto"/>
            </w:pPr>
            <w:r w:rsidRPr="000A1D61">
              <w:t>Requisitos Asociados</w:t>
            </w:r>
          </w:p>
        </w:tc>
        <w:tc>
          <w:tcPr>
            <w:tcW w:w="0" w:type="auto"/>
            <w:hideMark/>
          </w:tcPr>
          <w:p w14:paraId="4222C8B2"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RF-20, RNF-01, RNF-07, RQ-01</w:t>
            </w:r>
          </w:p>
        </w:tc>
      </w:tr>
      <w:tr w:rsidR="005721EB" w:rsidRPr="000A1D61" w14:paraId="0F02626D"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2A930E50" w14:textId="77777777" w:rsidR="005721EB" w:rsidRPr="000A1D61" w:rsidRDefault="005721EB" w:rsidP="00C64227">
            <w:pPr>
              <w:spacing w:after="160" w:line="278" w:lineRule="auto"/>
            </w:pPr>
            <w:r w:rsidRPr="000A1D61">
              <w:lastRenderedPageBreak/>
              <w:t>Excepciones</w:t>
            </w:r>
          </w:p>
        </w:tc>
        <w:tc>
          <w:tcPr>
            <w:tcW w:w="0" w:type="auto"/>
            <w:hideMark/>
          </w:tcPr>
          <w:p w14:paraId="6698CD21"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Error de conexión al servidor de autenticación.</w:t>
            </w:r>
            <w:r w:rsidRPr="000A1D61">
              <w:br/>
              <w:t>- Fallo al registrar el evento en la base de datos.</w:t>
            </w:r>
            <w:r w:rsidRPr="000A1D61">
              <w:br/>
              <w:t>- Intento de acceso fuera del horario permitido (si aplica).</w:t>
            </w:r>
          </w:p>
        </w:tc>
      </w:tr>
      <w:tr w:rsidR="005721EB" w:rsidRPr="000A1D61" w14:paraId="2879F3D6"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6B79A" w14:textId="77777777" w:rsidR="005721EB" w:rsidRPr="000A1D61" w:rsidRDefault="005721EB" w:rsidP="00C64227">
            <w:pPr>
              <w:spacing w:after="160" w:line="278" w:lineRule="auto"/>
            </w:pPr>
            <w:r w:rsidRPr="000A1D61">
              <w:t>Prioridad</w:t>
            </w:r>
          </w:p>
        </w:tc>
        <w:tc>
          <w:tcPr>
            <w:tcW w:w="0" w:type="auto"/>
            <w:hideMark/>
          </w:tcPr>
          <w:p w14:paraId="703E7E23"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Alta</w:t>
            </w:r>
          </w:p>
        </w:tc>
      </w:tr>
      <w:tr w:rsidR="005721EB" w:rsidRPr="000A1D61" w14:paraId="0466E7DB"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698C1A9A" w14:textId="77777777" w:rsidR="005721EB" w:rsidRPr="000A1D61" w:rsidRDefault="005721EB" w:rsidP="00C64227">
            <w:pPr>
              <w:spacing w:after="160" w:line="278" w:lineRule="auto"/>
            </w:pPr>
            <w:r w:rsidRPr="000A1D61">
              <w:t>Frecuencia de uso</w:t>
            </w:r>
          </w:p>
        </w:tc>
        <w:tc>
          <w:tcPr>
            <w:tcW w:w="0" w:type="auto"/>
            <w:hideMark/>
          </w:tcPr>
          <w:p w14:paraId="3EE5792F"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Muy frecuente – cada vez que un verificador requiere acceder al sistema.</w:t>
            </w:r>
          </w:p>
        </w:tc>
      </w:tr>
    </w:tbl>
    <w:p w14:paraId="6CDE470A" w14:textId="77777777" w:rsidR="008C3C5D" w:rsidRDefault="008C3C5D"/>
    <w:tbl>
      <w:tblPr>
        <w:tblStyle w:val="Tabladecuadrcula4"/>
        <w:tblW w:w="0" w:type="auto"/>
        <w:tblLook w:val="04A0" w:firstRow="1" w:lastRow="0" w:firstColumn="1" w:lastColumn="0" w:noHBand="0" w:noVBand="1"/>
      </w:tblPr>
      <w:tblGrid>
        <w:gridCol w:w="2222"/>
        <w:gridCol w:w="7128"/>
      </w:tblGrid>
      <w:tr w:rsidR="005721EB" w:rsidRPr="000A1D61" w14:paraId="2BBABE1E" w14:textId="77777777" w:rsidTr="00C64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9BAEE" w14:textId="77777777" w:rsidR="005721EB" w:rsidRPr="000A1D61" w:rsidRDefault="005721EB" w:rsidP="00C64227">
            <w:pPr>
              <w:spacing w:after="160" w:line="278" w:lineRule="auto"/>
            </w:pPr>
            <w:r w:rsidRPr="000A1D61">
              <w:t>Campo</w:t>
            </w:r>
          </w:p>
        </w:tc>
        <w:tc>
          <w:tcPr>
            <w:tcW w:w="0" w:type="auto"/>
            <w:hideMark/>
          </w:tcPr>
          <w:p w14:paraId="2875012C" w14:textId="77777777" w:rsidR="005721EB" w:rsidRPr="000A1D61" w:rsidRDefault="005721EB" w:rsidP="00C64227">
            <w:pPr>
              <w:spacing w:after="160" w:line="278" w:lineRule="auto"/>
              <w:cnfStyle w:val="100000000000" w:firstRow="1" w:lastRow="0" w:firstColumn="0" w:lastColumn="0" w:oddVBand="0" w:evenVBand="0" w:oddHBand="0" w:evenHBand="0" w:firstRowFirstColumn="0" w:firstRowLastColumn="0" w:lastRowFirstColumn="0" w:lastRowLastColumn="0"/>
            </w:pPr>
            <w:r w:rsidRPr="000A1D61">
              <w:t>Contenido</w:t>
            </w:r>
          </w:p>
        </w:tc>
      </w:tr>
      <w:tr w:rsidR="005721EB" w:rsidRPr="000A1D61" w14:paraId="1ED74082"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C432A" w14:textId="77777777" w:rsidR="005721EB" w:rsidRPr="000A1D61" w:rsidRDefault="005721EB" w:rsidP="00C64227">
            <w:pPr>
              <w:spacing w:after="160" w:line="278" w:lineRule="auto"/>
            </w:pPr>
            <w:r w:rsidRPr="000A1D61">
              <w:t>ID</w:t>
            </w:r>
          </w:p>
        </w:tc>
        <w:tc>
          <w:tcPr>
            <w:tcW w:w="0" w:type="auto"/>
            <w:hideMark/>
          </w:tcPr>
          <w:p w14:paraId="754979EC"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bookmarkStart w:id="1" w:name="CU26"/>
            <w:r w:rsidRPr="000A1D61">
              <w:t>CU-26</w:t>
            </w:r>
            <w:bookmarkEnd w:id="1"/>
          </w:p>
        </w:tc>
      </w:tr>
      <w:tr w:rsidR="005721EB" w:rsidRPr="000A1D61" w14:paraId="07EEB24D"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42D272C0" w14:textId="77777777" w:rsidR="005721EB" w:rsidRPr="000A1D61" w:rsidRDefault="005721EB" w:rsidP="00C64227">
            <w:pPr>
              <w:spacing w:after="160" w:line="278" w:lineRule="auto"/>
            </w:pPr>
            <w:r w:rsidRPr="000A1D61">
              <w:t>Nombre</w:t>
            </w:r>
          </w:p>
        </w:tc>
        <w:tc>
          <w:tcPr>
            <w:tcW w:w="0" w:type="auto"/>
            <w:hideMark/>
          </w:tcPr>
          <w:p w14:paraId="1E88FA15"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Iniciar sesión</w:t>
            </w:r>
          </w:p>
        </w:tc>
      </w:tr>
      <w:tr w:rsidR="005721EB" w:rsidRPr="000A1D61" w14:paraId="7B62BEAA"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AF010" w14:textId="77777777" w:rsidR="005721EB" w:rsidRPr="000A1D61" w:rsidRDefault="005721EB" w:rsidP="00C64227">
            <w:pPr>
              <w:spacing w:after="160" w:line="278" w:lineRule="auto"/>
            </w:pPr>
            <w:r w:rsidRPr="000A1D61">
              <w:t>Actor Primario</w:t>
            </w:r>
          </w:p>
        </w:tc>
        <w:tc>
          <w:tcPr>
            <w:tcW w:w="0" w:type="auto"/>
            <w:hideMark/>
          </w:tcPr>
          <w:p w14:paraId="4F188993"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Asistente</w:t>
            </w:r>
          </w:p>
        </w:tc>
      </w:tr>
      <w:tr w:rsidR="005721EB" w:rsidRPr="000A1D61" w14:paraId="71430CE9"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1639800A" w14:textId="77777777" w:rsidR="005721EB" w:rsidRPr="000A1D61" w:rsidRDefault="005721EB" w:rsidP="00C64227">
            <w:pPr>
              <w:spacing w:after="160" w:line="278" w:lineRule="auto"/>
            </w:pPr>
            <w:r w:rsidRPr="000A1D61">
              <w:t>Actores Secundarios</w:t>
            </w:r>
          </w:p>
        </w:tc>
        <w:tc>
          <w:tcPr>
            <w:tcW w:w="0" w:type="auto"/>
            <w:hideMark/>
          </w:tcPr>
          <w:p w14:paraId="36F1B1E9"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Sistema</w:t>
            </w:r>
          </w:p>
        </w:tc>
      </w:tr>
      <w:tr w:rsidR="005721EB" w:rsidRPr="000A1D61" w14:paraId="622D3686"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33B9C" w14:textId="77777777" w:rsidR="005721EB" w:rsidRPr="000A1D61" w:rsidRDefault="005721EB" w:rsidP="00C64227">
            <w:pPr>
              <w:spacing w:after="160" w:line="278" w:lineRule="auto"/>
            </w:pPr>
            <w:r w:rsidRPr="000A1D61">
              <w:t>Descripción</w:t>
            </w:r>
          </w:p>
        </w:tc>
        <w:tc>
          <w:tcPr>
            <w:tcW w:w="0" w:type="auto"/>
            <w:hideMark/>
          </w:tcPr>
          <w:p w14:paraId="782297F9"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El asistente accede al sistema mediante sus credenciales para ingresar al panel que le permite gestionar expedientes, subir documentos y consultar información.</w:t>
            </w:r>
            <w:r w:rsidRPr="000A1D61">
              <w:br/>
              <w:t xml:space="preserve"> El sistema valida los datos e inicia sesión si son correctos.</w:t>
            </w:r>
          </w:p>
        </w:tc>
      </w:tr>
      <w:tr w:rsidR="005721EB" w:rsidRPr="000A1D61" w14:paraId="51AF8B73"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7B919150" w14:textId="77777777" w:rsidR="005721EB" w:rsidRPr="000A1D61" w:rsidRDefault="005721EB" w:rsidP="00C64227">
            <w:pPr>
              <w:spacing w:after="160" w:line="278" w:lineRule="auto"/>
            </w:pPr>
            <w:r w:rsidRPr="000A1D61">
              <w:t>Precondiciones</w:t>
            </w:r>
          </w:p>
        </w:tc>
        <w:tc>
          <w:tcPr>
            <w:tcW w:w="0" w:type="auto"/>
            <w:hideMark/>
          </w:tcPr>
          <w:p w14:paraId="1A8093B7"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El asistente debe estar registrado como usuario en el sistema.</w:t>
            </w:r>
            <w:r w:rsidRPr="000A1D61">
              <w:br/>
              <w:t>- Debe contar con credenciales válidas (usuario y contraseña).</w:t>
            </w:r>
          </w:p>
        </w:tc>
      </w:tr>
      <w:tr w:rsidR="005721EB" w:rsidRPr="000A1D61" w14:paraId="0DDC128E"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5AEEA" w14:textId="77777777" w:rsidR="005721EB" w:rsidRPr="000A1D61" w:rsidRDefault="005721EB" w:rsidP="00C64227">
            <w:pPr>
              <w:spacing w:after="160" w:line="278" w:lineRule="auto"/>
            </w:pPr>
            <w:r w:rsidRPr="000A1D61">
              <w:t>Postcondiciones</w:t>
            </w:r>
          </w:p>
        </w:tc>
        <w:tc>
          <w:tcPr>
            <w:tcW w:w="0" w:type="auto"/>
            <w:hideMark/>
          </w:tcPr>
          <w:p w14:paraId="619435AD"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 El asistente accede al panel con funcionalidades asignadas a su rol.</w:t>
            </w:r>
            <w:r w:rsidRPr="000A1D61">
              <w:br/>
              <w:t>- El sistema registra la hora y usuario del acceso.</w:t>
            </w:r>
          </w:p>
        </w:tc>
      </w:tr>
      <w:tr w:rsidR="005721EB" w:rsidRPr="000A1D61" w14:paraId="75C44F70"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4EC089DB" w14:textId="77777777" w:rsidR="005721EB" w:rsidRPr="000A1D61" w:rsidRDefault="005721EB" w:rsidP="00C64227">
            <w:pPr>
              <w:spacing w:after="160" w:line="278" w:lineRule="auto"/>
            </w:pPr>
            <w:r w:rsidRPr="000A1D61">
              <w:t>Flujo Básico</w:t>
            </w:r>
          </w:p>
        </w:tc>
        <w:tc>
          <w:tcPr>
            <w:tcW w:w="0" w:type="auto"/>
            <w:hideMark/>
          </w:tcPr>
          <w:p w14:paraId="4B758035"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1. El asistente accede a la pantalla de inicio de sesión.</w:t>
            </w:r>
            <w:r w:rsidRPr="000A1D61">
              <w:br/>
              <w:t>2. Ingresa su usuario y contraseña.</w:t>
            </w:r>
            <w:r w:rsidRPr="000A1D61">
              <w:br/>
              <w:t>3. El sistema valida las credenciales.</w:t>
            </w:r>
            <w:r w:rsidRPr="000A1D61">
              <w:br/>
              <w:t>4. Si son válidas, accede al panel de asistente.</w:t>
            </w:r>
            <w:r w:rsidRPr="000A1D61">
              <w:br/>
              <w:t>5. Se registra la acción de inicio de sesión.</w:t>
            </w:r>
          </w:p>
        </w:tc>
      </w:tr>
      <w:tr w:rsidR="005721EB" w:rsidRPr="000A1D61" w14:paraId="41BF9ED4"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861E5" w14:textId="77777777" w:rsidR="005721EB" w:rsidRPr="000A1D61" w:rsidRDefault="005721EB" w:rsidP="00C64227">
            <w:pPr>
              <w:spacing w:after="160" w:line="278" w:lineRule="auto"/>
            </w:pPr>
            <w:r w:rsidRPr="000A1D61">
              <w:t>Flujos Alternativos</w:t>
            </w:r>
          </w:p>
        </w:tc>
        <w:tc>
          <w:tcPr>
            <w:tcW w:w="0" w:type="auto"/>
            <w:hideMark/>
          </w:tcPr>
          <w:p w14:paraId="33403861"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A1: Si las credenciales no son válidas, el sistema muestra un mensaje de error.</w:t>
            </w:r>
            <w:r w:rsidRPr="000A1D61">
              <w:br/>
              <w:t>A2: Si el usuario está desactivado o bloqueado, se impide el acceso y se notifica.</w:t>
            </w:r>
            <w:r w:rsidRPr="000A1D61">
              <w:br/>
            </w:r>
            <w:r w:rsidRPr="000A1D61">
              <w:lastRenderedPageBreak/>
              <w:t>A3: Si hay problemas de conexión, se indica el fallo y se solicita reintento.</w:t>
            </w:r>
          </w:p>
        </w:tc>
      </w:tr>
      <w:tr w:rsidR="005721EB" w:rsidRPr="000A1D61" w14:paraId="2F2D668D"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6F3D10B1" w14:textId="77777777" w:rsidR="005721EB" w:rsidRPr="000A1D61" w:rsidRDefault="005721EB" w:rsidP="00C64227">
            <w:pPr>
              <w:spacing w:after="160" w:line="278" w:lineRule="auto"/>
            </w:pPr>
            <w:r w:rsidRPr="000A1D61">
              <w:lastRenderedPageBreak/>
              <w:t>Reglas de Negocio</w:t>
            </w:r>
          </w:p>
        </w:tc>
        <w:tc>
          <w:tcPr>
            <w:tcW w:w="0" w:type="auto"/>
            <w:hideMark/>
          </w:tcPr>
          <w:p w14:paraId="14B642CD"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Se deben permitir solo un número limitado de intentos fallidos antes de bloqueo temporal.</w:t>
            </w:r>
            <w:r w:rsidRPr="000A1D61">
              <w:br/>
              <w:t>- Las credenciales deben estar cifradas.</w:t>
            </w:r>
            <w:r w:rsidRPr="000A1D61">
              <w:br/>
              <w:t>- Todos los intentos de ingreso (exitosos o fallidos) deben registrarse para auditoría.</w:t>
            </w:r>
          </w:p>
        </w:tc>
      </w:tr>
      <w:tr w:rsidR="005721EB" w:rsidRPr="000A1D61" w14:paraId="3F61930B"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3EBE9" w14:textId="77777777" w:rsidR="005721EB" w:rsidRPr="000A1D61" w:rsidRDefault="005721EB" w:rsidP="00C64227">
            <w:pPr>
              <w:spacing w:after="160" w:line="278" w:lineRule="auto"/>
            </w:pPr>
            <w:r w:rsidRPr="000A1D61">
              <w:t>Requisitos Asociados</w:t>
            </w:r>
          </w:p>
        </w:tc>
        <w:tc>
          <w:tcPr>
            <w:tcW w:w="0" w:type="auto"/>
            <w:hideMark/>
          </w:tcPr>
          <w:p w14:paraId="263E4ECB"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RF-26, RNF-01, RNF-07, RQ-01</w:t>
            </w:r>
          </w:p>
        </w:tc>
      </w:tr>
      <w:tr w:rsidR="005721EB" w:rsidRPr="000A1D61" w14:paraId="2148BE6B"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1D52E9E9" w14:textId="77777777" w:rsidR="005721EB" w:rsidRPr="000A1D61" w:rsidRDefault="005721EB" w:rsidP="00C64227">
            <w:pPr>
              <w:spacing w:after="160" w:line="278" w:lineRule="auto"/>
            </w:pPr>
            <w:r w:rsidRPr="000A1D61">
              <w:t>Excepciones</w:t>
            </w:r>
          </w:p>
        </w:tc>
        <w:tc>
          <w:tcPr>
            <w:tcW w:w="0" w:type="auto"/>
            <w:hideMark/>
          </w:tcPr>
          <w:p w14:paraId="10E44C1D"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Error en el servidor de autenticación.</w:t>
            </w:r>
            <w:r w:rsidRPr="000A1D61">
              <w:br/>
              <w:t>- Problemas de red impiden el inicio de sesión.</w:t>
            </w:r>
            <w:r w:rsidRPr="000A1D61">
              <w:br/>
              <w:t>- El usuario fue eliminado o modificado en paralelo.</w:t>
            </w:r>
          </w:p>
        </w:tc>
      </w:tr>
      <w:tr w:rsidR="005721EB" w:rsidRPr="000A1D61" w14:paraId="38758849"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C617" w14:textId="77777777" w:rsidR="005721EB" w:rsidRPr="000A1D61" w:rsidRDefault="005721EB" w:rsidP="00C64227">
            <w:pPr>
              <w:spacing w:after="160" w:line="278" w:lineRule="auto"/>
            </w:pPr>
            <w:r w:rsidRPr="000A1D61">
              <w:t>Prioridad</w:t>
            </w:r>
          </w:p>
        </w:tc>
        <w:tc>
          <w:tcPr>
            <w:tcW w:w="0" w:type="auto"/>
            <w:hideMark/>
          </w:tcPr>
          <w:p w14:paraId="51655B89"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Alta</w:t>
            </w:r>
          </w:p>
        </w:tc>
      </w:tr>
      <w:tr w:rsidR="005721EB" w:rsidRPr="000A1D61" w14:paraId="63394EB8"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0FFA397B" w14:textId="77777777" w:rsidR="005721EB" w:rsidRPr="000A1D61" w:rsidRDefault="005721EB" w:rsidP="00C64227">
            <w:pPr>
              <w:spacing w:after="160" w:line="278" w:lineRule="auto"/>
            </w:pPr>
            <w:r w:rsidRPr="000A1D61">
              <w:t>Frecuencia de uso</w:t>
            </w:r>
          </w:p>
        </w:tc>
        <w:tc>
          <w:tcPr>
            <w:tcW w:w="0" w:type="auto"/>
            <w:hideMark/>
          </w:tcPr>
          <w:p w14:paraId="0D7BD8D0"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Muy frecuente – el asistente debe iniciar sesión para comenzar sus actividades diarias en el sistema.</w:t>
            </w:r>
          </w:p>
        </w:tc>
      </w:tr>
    </w:tbl>
    <w:p w14:paraId="370785EE" w14:textId="77777777" w:rsidR="005721EB" w:rsidRDefault="005721EB"/>
    <w:tbl>
      <w:tblPr>
        <w:tblStyle w:val="Tabladecuadrcula4"/>
        <w:tblW w:w="0" w:type="auto"/>
        <w:tblLook w:val="04A0" w:firstRow="1" w:lastRow="0" w:firstColumn="1" w:lastColumn="0" w:noHBand="0" w:noVBand="1"/>
      </w:tblPr>
      <w:tblGrid>
        <w:gridCol w:w="2155"/>
        <w:gridCol w:w="7195"/>
      </w:tblGrid>
      <w:tr w:rsidR="005721EB" w:rsidRPr="000A1D61" w14:paraId="7EFCEE80" w14:textId="77777777" w:rsidTr="00C64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06132" w14:textId="77777777" w:rsidR="005721EB" w:rsidRPr="000A1D61" w:rsidRDefault="005721EB" w:rsidP="00C64227">
            <w:pPr>
              <w:spacing w:after="160" w:line="278" w:lineRule="auto"/>
            </w:pPr>
            <w:r w:rsidRPr="000A1D61">
              <w:t>Campo</w:t>
            </w:r>
          </w:p>
        </w:tc>
        <w:tc>
          <w:tcPr>
            <w:tcW w:w="0" w:type="auto"/>
            <w:hideMark/>
          </w:tcPr>
          <w:p w14:paraId="03CD8892" w14:textId="77777777" w:rsidR="005721EB" w:rsidRPr="000A1D61" w:rsidRDefault="005721EB" w:rsidP="00C64227">
            <w:pPr>
              <w:spacing w:after="160" w:line="278" w:lineRule="auto"/>
              <w:cnfStyle w:val="100000000000" w:firstRow="1" w:lastRow="0" w:firstColumn="0" w:lastColumn="0" w:oddVBand="0" w:evenVBand="0" w:oddHBand="0" w:evenHBand="0" w:firstRowFirstColumn="0" w:firstRowLastColumn="0" w:lastRowFirstColumn="0" w:lastRowLastColumn="0"/>
            </w:pPr>
            <w:r w:rsidRPr="000A1D61">
              <w:t>Contenido</w:t>
            </w:r>
          </w:p>
        </w:tc>
      </w:tr>
      <w:tr w:rsidR="005721EB" w:rsidRPr="000A1D61" w14:paraId="5E759421"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69DCF" w14:textId="77777777" w:rsidR="005721EB" w:rsidRPr="000A1D61" w:rsidRDefault="005721EB" w:rsidP="00C64227">
            <w:pPr>
              <w:spacing w:after="160" w:line="278" w:lineRule="auto"/>
            </w:pPr>
            <w:r w:rsidRPr="000A1D61">
              <w:t>ID</w:t>
            </w:r>
          </w:p>
        </w:tc>
        <w:tc>
          <w:tcPr>
            <w:tcW w:w="0" w:type="auto"/>
            <w:hideMark/>
          </w:tcPr>
          <w:p w14:paraId="3DF0EB09"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bookmarkStart w:id="2" w:name="CU21"/>
            <w:r w:rsidRPr="000A1D61">
              <w:t>CU-21</w:t>
            </w:r>
            <w:bookmarkEnd w:id="2"/>
          </w:p>
        </w:tc>
      </w:tr>
      <w:tr w:rsidR="005721EB" w:rsidRPr="000A1D61" w14:paraId="1EBF6BA0"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5FC0AA5A" w14:textId="77777777" w:rsidR="005721EB" w:rsidRPr="000A1D61" w:rsidRDefault="005721EB" w:rsidP="00C64227">
            <w:pPr>
              <w:spacing w:after="160" w:line="278" w:lineRule="auto"/>
            </w:pPr>
            <w:r w:rsidRPr="000A1D61">
              <w:t>Nombre</w:t>
            </w:r>
          </w:p>
        </w:tc>
        <w:tc>
          <w:tcPr>
            <w:tcW w:w="0" w:type="auto"/>
            <w:hideMark/>
          </w:tcPr>
          <w:p w14:paraId="7D541BE7"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Ver expedientes registrados</w:t>
            </w:r>
          </w:p>
        </w:tc>
      </w:tr>
      <w:tr w:rsidR="005721EB" w:rsidRPr="000A1D61" w14:paraId="0E07BB0B"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09299" w14:textId="77777777" w:rsidR="005721EB" w:rsidRPr="000A1D61" w:rsidRDefault="005721EB" w:rsidP="00C64227">
            <w:pPr>
              <w:spacing w:after="160" w:line="278" w:lineRule="auto"/>
            </w:pPr>
            <w:r w:rsidRPr="000A1D61">
              <w:t>Actor Primario</w:t>
            </w:r>
          </w:p>
        </w:tc>
        <w:tc>
          <w:tcPr>
            <w:tcW w:w="0" w:type="auto"/>
            <w:hideMark/>
          </w:tcPr>
          <w:p w14:paraId="3554B746"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Administrador, </w:t>
            </w:r>
            <w:r w:rsidRPr="000A1D61">
              <w:t>Verificador</w:t>
            </w:r>
          </w:p>
        </w:tc>
      </w:tr>
      <w:tr w:rsidR="005721EB" w:rsidRPr="000A1D61" w14:paraId="45102017"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599F5AD4" w14:textId="77777777" w:rsidR="005721EB" w:rsidRPr="000A1D61" w:rsidRDefault="005721EB" w:rsidP="00C64227">
            <w:pPr>
              <w:spacing w:after="160" w:line="278" w:lineRule="auto"/>
            </w:pPr>
            <w:r w:rsidRPr="000A1D61">
              <w:t>Actores Secundarios</w:t>
            </w:r>
          </w:p>
        </w:tc>
        <w:tc>
          <w:tcPr>
            <w:tcW w:w="0" w:type="auto"/>
            <w:hideMark/>
          </w:tcPr>
          <w:p w14:paraId="516C5BF1"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Sistema</w:t>
            </w:r>
          </w:p>
        </w:tc>
      </w:tr>
      <w:tr w:rsidR="005721EB" w:rsidRPr="000A1D61" w14:paraId="1426F11B"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BEFA5" w14:textId="77777777" w:rsidR="005721EB" w:rsidRPr="000A1D61" w:rsidRDefault="005721EB" w:rsidP="00C64227">
            <w:pPr>
              <w:spacing w:after="160" w:line="278" w:lineRule="auto"/>
            </w:pPr>
            <w:r w:rsidRPr="000A1D61">
              <w:t>Descripción</w:t>
            </w:r>
          </w:p>
        </w:tc>
        <w:tc>
          <w:tcPr>
            <w:tcW w:w="0" w:type="auto"/>
            <w:hideMark/>
          </w:tcPr>
          <w:p w14:paraId="5D1545E3"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 xml:space="preserve">El </w:t>
            </w:r>
            <w:r>
              <w:t>Actor</w:t>
            </w:r>
            <w:r w:rsidRPr="000A1D61">
              <w:t xml:space="preserve"> accede al sistema y puede consultar los expedientes existentes, visualizando los documentos asociados a cada estudiante, sin modificar los registros. Esta funcionalidad es fundamental para el proceso de revisión y validación documental.</w:t>
            </w:r>
          </w:p>
        </w:tc>
      </w:tr>
      <w:tr w:rsidR="005721EB" w:rsidRPr="000A1D61" w14:paraId="5A565CFD"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34FC51E8" w14:textId="77777777" w:rsidR="005721EB" w:rsidRPr="000A1D61" w:rsidRDefault="005721EB" w:rsidP="00C64227">
            <w:pPr>
              <w:spacing w:after="160" w:line="278" w:lineRule="auto"/>
            </w:pPr>
            <w:r w:rsidRPr="000A1D61">
              <w:t>Precondiciones</w:t>
            </w:r>
          </w:p>
        </w:tc>
        <w:tc>
          <w:tcPr>
            <w:tcW w:w="0" w:type="auto"/>
            <w:hideMark/>
          </w:tcPr>
          <w:p w14:paraId="4EDEF47E"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xml:space="preserve">- El </w:t>
            </w:r>
            <w:r>
              <w:t>Actor</w:t>
            </w:r>
            <w:r w:rsidRPr="000A1D61">
              <w:t xml:space="preserve"> debe haber iniciado sesión exitosamente.</w:t>
            </w:r>
            <w:r w:rsidRPr="000A1D61">
              <w:br/>
              <w:t>- Debe existir al menos un expediente registrado en el sistema.</w:t>
            </w:r>
          </w:p>
        </w:tc>
      </w:tr>
      <w:tr w:rsidR="005721EB" w:rsidRPr="000A1D61" w14:paraId="4B87CA92"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A403C" w14:textId="77777777" w:rsidR="005721EB" w:rsidRPr="000A1D61" w:rsidRDefault="005721EB" w:rsidP="00C64227">
            <w:pPr>
              <w:spacing w:after="160" w:line="278" w:lineRule="auto"/>
            </w:pPr>
            <w:r w:rsidRPr="000A1D61">
              <w:lastRenderedPageBreak/>
              <w:t>Postcondiciones</w:t>
            </w:r>
          </w:p>
        </w:tc>
        <w:tc>
          <w:tcPr>
            <w:tcW w:w="0" w:type="auto"/>
            <w:hideMark/>
          </w:tcPr>
          <w:p w14:paraId="5BBF0DF8"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 El sistema presenta la información del expediente y sus documentos sin permitir modificaciones.</w:t>
            </w:r>
            <w:r w:rsidRPr="000A1D61">
              <w:br/>
              <w:t>- Se registra en el historial la consulta realizada.</w:t>
            </w:r>
          </w:p>
        </w:tc>
      </w:tr>
      <w:tr w:rsidR="005721EB" w:rsidRPr="000A1D61" w14:paraId="20ACA92D"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337316F6" w14:textId="77777777" w:rsidR="005721EB" w:rsidRPr="000A1D61" w:rsidRDefault="005721EB" w:rsidP="00C64227">
            <w:pPr>
              <w:spacing w:after="160" w:line="278" w:lineRule="auto"/>
            </w:pPr>
            <w:r w:rsidRPr="000A1D61">
              <w:t>Flujo Básico</w:t>
            </w:r>
          </w:p>
        </w:tc>
        <w:tc>
          <w:tcPr>
            <w:tcW w:w="0" w:type="auto"/>
            <w:hideMark/>
          </w:tcPr>
          <w:p w14:paraId="61449FA0"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xml:space="preserve">1. El </w:t>
            </w:r>
            <w:r>
              <w:t>Acto</w:t>
            </w:r>
            <w:r w:rsidRPr="000A1D61">
              <w:t>r accede al módulo de consulta de expedientes.</w:t>
            </w:r>
            <w:r w:rsidRPr="000A1D61">
              <w:br/>
              <w:t>2. Ingresa un criterio de búsqueda (por ejemplo, cédula del estudiante).</w:t>
            </w:r>
            <w:r w:rsidRPr="000A1D61">
              <w:br/>
              <w:t>3. El sistema muestra la lista de expedientes encontrados.</w:t>
            </w:r>
            <w:r w:rsidRPr="000A1D61">
              <w:br/>
              <w:t>4. El verificador selecciona un expediente.</w:t>
            </w:r>
            <w:r w:rsidRPr="000A1D61">
              <w:br/>
              <w:t>5. El sistema muestra los documentos asociados al expediente.</w:t>
            </w:r>
          </w:p>
        </w:tc>
      </w:tr>
      <w:tr w:rsidR="005721EB" w:rsidRPr="000A1D61" w14:paraId="728247B2"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2D3FB" w14:textId="77777777" w:rsidR="005721EB" w:rsidRPr="000A1D61" w:rsidRDefault="005721EB" w:rsidP="00C64227">
            <w:pPr>
              <w:spacing w:after="160" w:line="278" w:lineRule="auto"/>
            </w:pPr>
            <w:r w:rsidRPr="000A1D61">
              <w:t>Flujos Alternativos</w:t>
            </w:r>
          </w:p>
        </w:tc>
        <w:tc>
          <w:tcPr>
            <w:tcW w:w="0" w:type="auto"/>
            <w:hideMark/>
          </w:tcPr>
          <w:p w14:paraId="0AEAF33E"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A1: Si no se encuentran expedientes para los criterios ingresados, el sistema muestra un mensaje: “No se encontraron resultados”.</w:t>
            </w:r>
            <w:r w:rsidRPr="000A1D61">
              <w:br/>
              <w:t>A2: Si hay un error de conexión o carga de datos, el sistema muestra mensaje y sugiere reintentar más tarde.</w:t>
            </w:r>
          </w:p>
        </w:tc>
      </w:tr>
      <w:tr w:rsidR="005721EB" w:rsidRPr="000A1D61" w14:paraId="2E619BA4"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0B055E05" w14:textId="77777777" w:rsidR="005721EB" w:rsidRPr="000A1D61" w:rsidRDefault="005721EB" w:rsidP="00C64227">
            <w:pPr>
              <w:spacing w:after="160" w:line="278" w:lineRule="auto"/>
            </w:pPr>
            <w:r w:rsidRPr="000A1D61">
              <w:t>Reglas de Negocio</w:t>
            </w:r>
          </w:p>
        </w:tc>
        <w:tc>
          <w:tcPr>
            <w:tcW w:w="0" w:type="auto"/>
            <w:hideMark/>
          </w:tcPr>
          <w:p w14:paraId="67F49E16"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xml:space="preserve">- El </w:t>
            </w:r>
            <w:r>
              <w:t>Actor</w:t>
            </w:r>
            <w:r w:rsidRPr="000A1D61">
              <w:t xml:space="preserve"> solo puede visualizar, no editar ni eliminar información.</w:t>
            </w:r>
            <w:r w:rsidRPr="000A1D61">
              <w:br/>
              <w:t>- La búsqueda debe realizarse mediante cédula o código institucional válido.</w:t>
            </w:r>
            <w:r w:rsidRPr="000A1D61">
              <w:br/>
              <w:t>- Toda consulta debe quedar registrada en el historial con fecha, hora y usuario.</w:t>
            </w:r>
          </w:p>
        </w:tc>
      </w:tr>
      <w:tr w:rsidR="005721EB" w:rsidRPr="000A1D61" w14:paraId="67C8798B"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CC0C3" w14:textId="77777777" w:rsidR="005721EB" w:rsidRPr="000A1D61" w:rsidRDefault="005721EB" w:rsidP="00C64227">
            <w:pPr>
              <w:spacing w:after="160" w:line="278" w:lineRule="auto"/>
            </w:pPr>
            <w:r w:rsidRPr="000A1D61">
              <w:t>Requisitos Asociados</w:t>
            </w:r>
          </w:p>
        </w:tc>
        <w:tc>
          <w:tcPr>
            <w:tcW w:w="0" w:type="auto"/>
            <w:hideMark/>
          </w:tcPr>
          <w:p w14:paraId="259BDF0B"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RF-21, RNF-07, RNF-09, RQ-04</w:t>
            </w:r>
          </w:p>
        </w:tc>
      </w:tr>
      <w:tr w:rsidR="005721EB" w:rsidRPr="000A1D61" w14:paraId="48BA20A3"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10EBAD74" w14:textId="77777777" w:rsidR="005721EB" w:rsidRPr="000A1D61" w:rsidRDefault="005721EB" w:rsidP="00C64227">
            <w:pPr>
              <w:spacing w:after="160" w:line="278" w:lineRule="auto"/>
            </w:pPr>
            <w:r w:rsidRPr="000A1D61">
              <w:t>Excepciones</w:t>
            </w:r>
          </w:p>
        </w:tc>
        <w:tc>
          <w:tcPr>
            <w:tcW w:w="0" w:type="auto"/>
            <w:hideMark/>
          </w:tcPr>
          <w:p w14:paraId="3C69FA75"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Falla en la conexión con la base de datos al momento de consultar.</w:t>
            </w:r>
            <w:r w:rsidRPr="000A1D61">
              <w:br/>
              <w:t>- Error del sistema al renderizar documentos asociados.</w:t>
            </w:r>
          </w:p>
        </w:tc>
      </w:tr>
      <w:tr w:rsidR="005721EB" w:rsidRPr="000A1D61" w14:paraId="1BD69BFE"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2E7A8" w14:textId="77777777" w:rsidR="005721EB" w:rsidRPr="000A1D61" w:rsidRDefault="005721EB" w:rsidP="00C64227">
            <w:pPr>
              <w:spacing w:after="160" w:line="278" w:lineRule="auto"/>
            </w:pPr>
            <w:r w:rsidRPr="000A1D61">
              <w:t>Prioridad</w:t>
            </w:r>
          </w:p>
        </w:tc>
        <w:tc>
          <w:tcPr>
            <w:tcW w:w="0" w:type="auto"/>
            <w:hideMark/>
          </w:tcPr>
          <w:p w14:paraId="63FDD4B9"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Alta</w:t>
            </w:r>
          </w:p>
        </w:tc>
      </w:tr>
      <w:tr w:rsidR="005721EB" w:rsidRPr="000A1D61" w14:paraId="6FF03C37"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132B3080" w14:textId="77777777" w:rsidR="005721EB" w:rsidRPr="000A1D61" w:rsidRDefault="005721EB" w:rsidP="00C64227">
            <w:pPr>
              <w:spacing w:after="160" w:line="278" w:lineRule="auto"/>
            </w:pPr>
            <w:r w:rsidRPr="000A1D61">
              <w:t>Frecuencia de uso</w:t>
            </w:r>
          </w:p>
        </w:tc>
        <w:tc>
          <w:tcPr>
            <w:tcW w:w="0" w:type="auto"/>
            <w:hideMark/>
          </w:tcPr>
          <w:p w14:paraId="7AF04E14"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Frecuente – especialmente durante jornadas de validación y control documental.</w:t>
            </w:r>
          </w:p>
        </w:tc>
      </w:tr>
    </w:tbl>
    <w:p w14:paraId="5D3E73E1" w14:textId="77777777" w:rsidR="005721EB" w:rsidRDefault="005721EB"/>
    <w:tbl>
      <w:tblPr>
        <w:tblStyle w:val="Tabladecuadrcula4"/>
        <w:tblW w:w="0" w:type="auto"/>
        <w:tblLook w:val="04A0" w:firstRow="1" w:lastRow="0" w:firstColumn="1" w:lastColumn="0" w:noHBand="0" w:noVBand="1"/>
      </w:tblPr>
      <w:tblGrid>
        <w:gridCol w:w="2133"/>
        <w:gridCol w:w="7217"/>
      </w:tblGrid>
      <w:tr w:rsidR="005721EB" w:rsidRPr="000A1D61" w14:paraId="44A03278" w14:textId="77777777" w:rsidTr="00C64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CEB77" w14:textId="77777777" w:rsidR="005721EB" w:rsidRPr="000A1D61" w:rsidRDefault="005721EB" w:rsidP="00C64227">
            <w:pPr>
              <w:spacing w:after="160" w:line="278" w:lineRule="auto"/>
            </w:pPr>
            <w:r w:rsidRPr="000A1D61">
              <w:t>Campo</w:t>
            </w:r>
          </w:p>
        </w:tc>
        <w:tc>
          <w:tcPr>
            <w:tcW w:w="0" w:type="auto"/>
            <w:hideMark/>
          </w:tcPr>
          <w:p w14:paraId="2421ED7A" w14:textId="77777777" w:rsidR="005721EB" w:rsidRPr="000A1D61" w:rsidRDefault="005721EB" w:rsidP="00C64227">
            <w:pPr>
              <w:spacing w:after="160" w:line="278" w:lineRule="auto"/>
              <w:cnfStyle w:val="100000000000" w:firstRow="1" w:lastRow="0" w:firstColumn="0" w:lastColumn="0" w:oddVBand="0" w:evenVBand="0" w:oddHBand="0" w:evenHBand="0" w:firstRowFirstColumn="0" w:firstRowLastColumn="0" w:lastRowFirstColumn="0" w:lastRowLastColumn="0"/>
            </w:pPr>
            <w:r w:rsidRPr="000A1D61">
              <w:t>Contenido</w:t>
            </w:r>
          </w:p>
        </w:tc>
      </w:tr>
      <w:tr w:rsidR="005721EB" w:rsidRPr="000A1D61" w14:paraId="0BBD13E2"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CF491" w14:textId="77777777" w:rsidR="005721EB" w:rsidRPr="000A1D61" w:rsidRDefault="005721EB" w:rsidP="00C64227">
            <w:pPr>
              <w:spacing w:after="160" w:line="278" w:lineRule="auto"/>
            </w:pPr>
            <w:r w:rsidRPr="000A1D61">
              <w:t>ID</w:t>
            </w:r>
          </w:p>
        </w:tc>
        <w:tc>
          <w:tcPr>
            <w:tcW w:w="0" w:type="auto"/>
            <w:hideMark/>
          </w:tcPr>
          <w:p w14:paraId="7BFF49BF"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bookmarkStart w:id="3" w:name="CU27"/>
            <w:r w:rsidRPr="000A1D61">
              <w:t>CU-27</w:t>
            </w:r>
            <w:bookmarkEnd w:id="3"/>
          </w:p>
        </w:tc>
      </w:tr>
      <w:tr w:rsidR="005721EB" w:rsidRPr="000A1D61" w14:paraId="32700D7C"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6FB0835D" w14:textId="77777777" w:rsidR="005721EB" w:rsidRPr="000A1D61" w:rsidRDefault="005721EB" w:rsidP="00C64227">
            <w:pPr>
              <w:spacing w:after="160" w:line="278" w:lineRule="auto"/>
            </w:pPr>
            <w:r w:rsidRPr="000A1D61">
              <w:t>Nombre</w:t>
            </w:r>
          </w:p>
        </w:tc>
        <w:tc>
          <w:tcPr>
            <w:tcW w:w="0" w:type="auto"/>
            <w:hideMark/>
          </w:tcPr>
          <w:p w14:paraId="61AC84D0"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Crear expediente</w:t>
            </w:r>
          </w:p>
        </w:tc>
      </w:tr>
      <w:tr w:rsidR="005721EB" w:rsidRPr="000A1D61" w14:paraId="24FE88F5"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2136F" w14:textId="77777777" w:rsidR="005721EB" w:rsidRPr="000A1D61" w:rsidRDefault="005721EB" w:rsidP="00C64227">
            <w:pPr>
              <w:spacing w:after="160" w:line="278" w:lineRule="auto"/>
            </w:pPr>
            <w:r w:rsidRPr="000A1D61">
              <w:t>Actor Primario</w:t>
            </w:r>
          </w:p>
        </w:tc>
        <w:tc>
          <w:tcPr>
            <w:tcW w:w="0" w:type="auto"/>
            <w:hideMark/>
          </w:tcPr>
          <w:p w14:paraId="23704472"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Asistente</w:t>
            </w:r>
          </w:p>
        </w:tc>
      </w:tr>
      <w:tr w:rsidR="005721EB" w:rsidRPr="000A1D61" w14:paraId="13A23CB4"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53D8D3AD" w14:textId="77777777" w:rsidR="005721EB" w:rsidRPr="000A1D61" w:rsidRDefault="005721EB" w:rsidP="00C64227">
            <w:pPr>
              <w:spacing w:after="160" w:line="278" w:lineRule="auto"/>
            </w:pPr>
            <w:r w:rsidRPr="000A1D61">
              <w:lastRenderedPageBreak/>
              <w:t>Actores Secundarios</w:t>
            </w:r>
          </w:p>
        </w:tc>
        <w:tc>
          <w:tcPr>
            <w:tcW w:w="0" w:type="auto"/>
            <w:hideMark/>
          </w:tcPr>
          <w:p w14:paraId="403D8849"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Sistema, Estudiante (como entidad)</w:t>
            </w:r>
          </w:p>
        </w:tc>
      </w:tr>
      <w:tr w:rsidR="005721EB" w:rsidRPr="000A1D61" w14:paraId="08A75362"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F733F" w14:textId="77777777" w:rsidR="005721EB" w:rsidRPr="000A1D61" w:rsidRDefault="005721EB" w:rsidP="00C64227">
            <w:pPr>
              <w:spacing w:after="160" w:line="278" w:lineRule="auto"/>
            </w:pPr>
            <w:r w:rsidRPr="000A1D61">
              <w:t>Descripción</w:t>
            </w:r>
          </w:p>
        </w:tc>
        <w:tc>
          <w:tcPr>
            <w:tcW w:w="0" w:type="auto"/>
            <w:hideMark/>
          </w:tcPr>
          <w:p w14:paraId="4FF51805"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El asistente registra un nuevo expediente para un estudiante previamente creado, ingresando la información básica del expediente, incluyendo su ubicación física dentro del archivo (estante, caja, fila). El expediente queda en estado pendiente de validación por parte del verificador.</w:t>
            </w:r>
          </w:p>
        </w:tc>
      </w:tr>
      <w:tr w:rsidR="005721EB" w:rsidRPr="000A1D61" w14:paraId="3290488C"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163688BB" w14:textId="77777777" w:rsidR="005721EB" w:rsidRPr="000A1D61" w:rsidRDefault="005721EB" w:rsidP="00C64227">
            <w:pPr>
              <w:spacing w:after="160" w:line="278" w:lineRule="auto"/>
            </w:pPr>
            <w:r w:rsidRPr="000A1D61">
              <w:t>Precondiciones</w:t>
            </w:r>
          </w:p>
        </w:tc>
        <w:tc>
          <w:tcPr>
            <w:tcW w:w="0" w:type="auto"/>
            <w:hideMark/>
          </w:tcPr>
          <w:p w14:paraId="45283544"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El asistente debe haber iniciado sesión. El estudiante debe estar registrado previamente en el sistema. No debe existir otro expediente del mismo tipo (pregrado/postgrado) asociado al mismo estudiante.</w:t>
            </w:r>
          </w:p>
        </w:tc>
      </w:tr>
      <w:tr w:rsidR="005721EB" w:rsidRPr="000A1D61" w14:paraId="51A7C534"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BEA57" w14:textId="77777777" w:rsidR="005721EB" w:rsidRPr="000A1D61" w:rsidRDefault="005721EB" w:rsidP="00C64227">
            <w:pPr>
              <w:spacing w:after="160" w:line="278" w:lineRule="auto"/>
            </w:pPr>
            <w:r w:rsidRPr="000A1D61">
              <w:t>Postcondiciones</w:t>
            </w:r>
          </w:p>
        </w:tc>
        <w:tc>
          <w:tcPr>
            <w:tcW w:w="0" w:type="auto"/>
            <w:hideMark/>
          </w:tcPr>
          <w:p w14:paraId="6999F062"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Se crea un expediente vinculado al estudiante con su ubicación física registrada. El expediente queda en estado “pendiente” hasta que sea validado por un verificador.</w:t>
            </w:r>
          </w:p>
        </w:tc>
      </w:tr>
      <w:tr w:rsidR="005721EB" w:rsidRPr="000A1D61" w14:paraId="214452A5"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2C45416C" w14:textId="77777777" w:rsidR="005721EB" w:rsidRPr="000A1D61" w:rsidRDefault="005721EB" w:rsidP="00C64227">
            <w:pPr>
              <w:spacing w:after="160" w:line="278" w:lineRule="auto"/>
            </w:pPr>
            <w:r w:rsidRPr="000A1D61">
              <w:t>Flujo Básico</w:t>
            </w:r>
          </w:p>
        </w:tc>
        <w:tc>
          <w:tcPr>
            <w:tcW w:w="0" w:type="auto"/>
            <w:hideMark/>
          </w:tcPr>
          <w:p w14:paraId="77EB846D"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1. El asistente accede al módulo de expedientes.</w:t>
            </w:r>
            <w:r w:rsidRPr="000A1D61">
              <w:br/>
              <w:t>2. Busca y selecciona al estudiante.</w:t>
            </w:r>
            <w:r w:rsidRPr="000A1D61">
              <w:br/>
              <w:t>3. Ingresa la información del expediente (tipo, fecha, ubicación física).</w:t>
            </w:r>
            <w:r w:rsidRPr="000A1D61">
              <w:br/>
              <w:t>4. Confirma la creación.</w:t>
            </w:r>
            <w:r w:rsidRPr="000A1D61">
              <w:br/>
              <w:t>5. El sistema guarda el expediente en estado pendiente.</w:t>
            </w:r>
          </w:p>
        </w:tc>
      </w:tr>
      <w:tr w:rsidR="005721EB" w:rsidRPr="000A1D61" w14:paraId="3995366C"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33FF5" w14:textId="77777777" w:rsidR="005721EB" w:rsidRPr="000A1D61" w:rsidRDefault="005721EB" w:rsidP="00C64227">
            <w:pPr>
              <w:spacing w:after="160" w:line="278" w:lineRule="auto"/>
            </w:pPr>
            <w:r w:rsidRPr="000A1D61">
              <w:t>Flujos Alternativos</w:t>
            </w:r>
          </w:p>
        </w:tc>
        <w:tc>
          <w:tcPr>
            <w:tcW w:w="0" w:type="auto"/>
            <w:hideMark/>
          </w:tcPr>
          <w:p w14:paraId="445986CD"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rPr>
                <w:b/>
                <w:bCs/>
              </w:rPr>
              <w:t>A1</w:t>
            </w:r>
            <w:r w:rsidRPr="000A1D61">
              <w:t>: Si el estudiante no existe, el sistema impide la operación y sugiere contactar a un administrador.</w:t>
            </w:r>
            <w:r w:rsidRPr="000A1D61">
              <w:br/>
            </w:r>
            <w:r w:rsidRPr="000A1D61">
              <w:rPr>
                <w:b/>
                <w:bCs/>
              </w:rPr>
              <w:t>A2</w:t>
            </w:r>
            <w:r w:rsidRPr="000A1D61">
              <w:t>: Si ya existe un expediente del mismo tipo, el sistema bloquea la duplicación y muestra un mensaje.</w:t>
            </w:r>
          </w:p>
        </w:tc>
      </w:tr>
      <w:tr w:rsidR="005721EB" w:rsidRPr="000A1D61" w14:paraId="1EECA266"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2C559FCF" w14:textId="77777777" w:rsidR="005721EB" w:rsidRPr="000A1D61" w:rsidRDefault="005721EB" w:rsidP="00C64227">
            <w:pPr>
              <w:spacing w:after="160" w:line="278" w:lineRule="auto"/>
            </w:pPr>
            <w:r w:rsidRPr="000A1D61">
              <w:t>Reglas de Negocio</w:t>
            </w:r>
          </w:p>
        </w:tc>
        <w:tc>
          <w:tcPr>
            <w:tcW w:w="0" w:type="auto"/>
            <w:hideMark/>
          </w:tcPr>
          <w:p w14:paraId="6BE0821E"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Un estudiante solo puede tener un expediente por tipo.</w:t>
            </w:r>
            <w:r w:rsidRPr="000A1D61">
              <w:br/>
              <w:t>- Los asistentes no pueden aprobar expedientes; solo crearlos.</w:t>
            </w:r>
            <w:r w:rsidRPr="000A1D61">
              <w:br/>
              <w:t>- La ubicación física debe seguir el formato institucional: estante–caja–fila.</w:t>
            </w:r>
          </w:p>
        </w:tc>
      </w:tr>
      <w:tr w:rsidR="005721EB" w:rsidRPr="000A1D61" w14:paraId="42843BD2"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EF34D" w14:textId="77777777" w:rsidR="005721EB" w:rsidRPr="000A1D61" w:rsidRDefault="005721EB" w:rsidP="00C64227">
            <w:pPr>
              <w:spacing w:after="160" w:line="278" w:lineRule="auto"/>
            </w:pPr>
            <w:r w:rsidRPr="000A1D61">
              <w:t>Requisitos Asociados</w:t>
            </w:r>
          </w:p>
        </w:tc>
        <w:tc>
          <w:tcPr>
            <w:tcW w:w="0" w:type="auto"/>
            <w:hideMark/>
          </w:tcPr>
          <w:p w14:paraId="7968BF6A"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RF-27, RNF-07, RQ-04</w:t>
            </w:r>
          </w:p>
        </w:tc>
      </w:tr>
      <w:tr w:rsidR="005721EB" w:rsidRPr="000A1D61" w14:paraId="3127D748"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65F7B9EF" w14:textId="77777777" w:rsidR="005721EB" w:rsidRPr="000A1D61" w:rsidRDefault="005721EB" w:rsidP="00C64227">
            <w:pPr>
              <w:spacing w:after="160" w:line="278" w:lineRule="auto"/>
            </w:pPr>
            <w:r w:rsidRPr="000A1D61">
              <w:t>Excepciones</w:t>
            </w:r>
          </w:p>
        </w:tc>
        <w:tc>
          <w:tcPr>
            <w:tcW w:w="0" w:type="auto"/>
            <w:hideMark/>
          </w:tcPr>
          <w:p w14:paraId="6BA4ED13"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Error del sistema al guardar los datos.</w:t>
            </w:r>
            <w:r w:rsidRPr="000A1D61">
              <w:br/>
              <w:t>- Desconexión o problema de red en el momento del registro.</w:t>
            </w:r>
            <w:r w:rsidRPr="000A1D61">
              <w:br/>
              <w:t>- Intento de crear expediente sin haber seleccionado estudiante.</w:t>
            </w:r>
          </w:p>
        </w:tc>
      </w:tr>
      <w:tr w:rsidR="005721EB" w:rsidRPr="000A1D61" w14:paraId="22E94F6E"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AB5DA" w14:textId="77777777" w:rsidR="005721EB" w:rsidRPr="000A1D61" w:rsidRDefault="005721EB" w:rsidP="00C64227">
            <w:pPr>
              <w:spacing w:after="160" w:line="278" w:lineRule="auto"/>
            </w:pPr>
            <w:r w:rsidRPr="000A1D61">
              <w:lastRenderedPageBreak/>
              <w:t>Prioridad</w:t>
            </w:r>
          </w:p>
        </w:tc>
        <w:tc>
          <w:tcPr>
            <w:tcW w:w="0" w:type="auto"/>
            <w:hideMark/>
          </w:tcPr>
          <w:p w14:paraId="5E9F5E16"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Alta</w:t>
            </w:r>
          </w:p>
        </w:tc>
      </w:tr>
      <w:tr w:rsidR="005721EB" w:rsidRPr="000A1D61" w14:paraId="62D82891"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6B98F5D7" w14:textId="77777777" w:rsidR="005721EB" w:rsidRPr="000A1D61" w:rsidRDefault="005721EB" w:rsidP="00C64227">
            <w:pPr>
              <w:spacing w:after="160" w:line="278" w:lineRule="auto"/>
            </w:pPr>
            <w:r w:rsidRPr="000A1D61">
              <w:t>Frecuencia de uso</w:t>
            </w:r>
          </w:p>
        </w:tc>
        <w:tc>
          <w:tcPr>
            <w:tcW w:w="0" w:type="auto"/>
            <w:hideMark/>
          </w:tcPr>
          <w:p w14:paraId="661C32DD"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Frecuente – corresponde al proceso operativo diario del CID, especialmente en inscripción o recepción de documentos.</w:t>
            </w:r>
          </w:p>
        </w:tc>
      </w:tr>
    </w:tbl>
    <w:p w14:paraId="146F2DCE" w14:textId="77777777" w:rsidR="005721EB" w:rsidRDefault="005721EB"/>
    <w:tbl>
      <w:tblPr>
        <w:tblStyle w:val="Tabladecuadrcula4"/>
        <w:tblW w:w="0" w:type="auto"/>
        <w:tblLook w:val="04A0" w:firstRow="1" w:lastRow="0" w:firstColumn="1" w:lastColumn="0" w:noHBand="0" w:noVBand="1"/>
      </w:tblPr>
      <w:tblGrid>
        <w:gridCol w:w="2145"/>
        <w:gridCol w:w="7205"/>
      </w:tblGrid>
      <w:tr w:rsidR="005721EB" w:rsidRPr="000A1D61" w14:paraId="7E51F5EC" w14:textId="77777777" w:rsidTr="00C64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824B7" w14:textId="77777777" w:rsidR="005721EB" w:rsidRPr="000A1D61" w:rsidRDefault="005721EB" w:rsidP="00C64227">
            <w:pPr>
              <w:spacing w:after="160" w:line="278" w:lineRule="auto"/>
            </w:pPr>
            <w:r w:rsidRPr="000A1D61">
              <w:t>Campo</w:t>
            </w:r>
          </w:p>
        </w:tc>
        <w:tc>
          <w:tcPr>
            <w:tcW w:w="0" w:type="auto"/>
            <w:hideMark/>
          </w:tcPr>
          <w:p w14:paraId="656567F4" w14:textId="77777777" w:rsidR="005721EB" w:rsidRPr="000A1D61" w:rsidRDefault="005721EB" w:rsidP="00C64227">
            <w:pPr>
              <w:spacing w:after="160" w:line="278" w:lineRule="auto"/>
              <w:cnfStyle w:val="100000000000" w:firstRow="1" w:lastRow="0" w:firstColumn="0" w:lastColumn="0" w:oddVBand="0" w:evenVBand="0" w:oddHBand="0" w:evenHBand="0" w:firstRowFirstColumn="0" w:firstRowLastColumn="0" w:lastRowFirstColumn="0" w:lastRowLastColumn="0"/>
            </w:pPr>
            <w:r w:rsidRPr="000A1D61">
              <w:t>Contenido</w:t>
            </w:r>
          </w:p>
        </w:tc>
      </w:tr>
      <w:tr w:rsidR="005721EB" w:rsidRPr="000A1D61" w14:paraId="090606AD"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4495C" w14:textId="77777777" w:rsidR="005721EB" w:rsidRPr="000A1D61" w:rsidRDefault="005721EB" w:rsidP="00C64227">
            <w:pPr>
              <w:spacing w:after="160" w:line="278" w:lineRule="auto"/>
            </w:pPr>
            <w:r w:rsidRPr="000A1D61">
              <w:t>ID</w:t>
            </w:r>
          </w:p>
        </w:tc>
        <w:tc>
          <w:tcPr>
            <w:tcW w:w="0" w:type="auto"/>
            <w:hideMark/>
          </w:tcPr>
          <w:p w14:paraId="218F142F"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bookmarkStart w:id="4" w:name="CU25"/>
            <w:r w:rsidRPr="000A1D61">
              <w:t>CU-25</w:t>
            </w:r>
            <w:bookmarkEnd w:id="4"/>
          </w:p>
        </w:tc>
      </w:tr>
      <w:tr w:rsidR="005721EB" w:rsidRPr="000A1D61" w14:paraId="20E5AB82"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473AC5C8" w14:textId="77777777" w:rsidR="005721EB" w:rsidRPr="000A1D61" w:rsidRDefault="005721EB" w:rsidP="00C64227">
            <w:pPr>
              <w:spacing w:after="160" w:line="278" w:lineRule="auto"/>
            </w:pPr>
            <w:r w:rsidRPr="000A1D61">
              <w:t>Nombre</w:t>
            </w:r>
          </w:p>
        </w:tc>
        <w:tc>
          <w:tcPr>
            <w:tcW w:w="0" w:type="auto"/>
            <w:hideMark/>
          </w:tcPr>
          <w:p w14:paraId="34C26691"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Subir documento</w:t>
            </w:r>
          </w:p>
        </w:tc>
      </w:tr>
      <w:tr w:rsidR="005721EB" w:rsidRPr="000A1D61" w14:paraId="10322083"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1641C" w14:textId="77777777" w:rsidR="005721EB" w:rsidRPr="000A1D61" w:rsidRDefault="005721EB" w:rsidP="00C64227">
            <w:pPr>
              <w:spacing w:after="160" w:line="278" w:lineRule="auto"/>
            </w:pPr>
            <w:r w:rsidRPr="000A1D61">
              <w:t>Actor Primario</w:t>
            </w:r>
          </w:p>
        </w:tc>
        <w:tc>
          <w:tcPr>
            <w:tcW w:w="0" w:type="auto"/>
            <w:hideMark/>
          </w:tcPr>
          <w:p w14:paraId="389A3D65"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Verificador</w:t>
            </w:r>
          </w:p>
        </w:tc>
      </w:tr>
      <w:tr w:rsidR="005721EB" w:rsidRPr="000A1D61" w14:paraId="469939D2"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6E160CBE" w14:textId="77777777" w:rsidR="005721EB" w:rsidRPr="000A1D61" w:rsidRDefault="005721EB" w:rsidP="00C64227">
            <w:pPr>
              <w:spacing w:after="160" w:line="278" w:lineRule="auto"/>
            </w:pPr>
            <w:r w:rsidRPr="000A1D61">
              <w:t>Actores Secundarios</w:t>
            </w:r>
          </w:p>
        </w:tc>
        <w:tc>
          <w:tcPr>
            <w:tcW w:w="0" w:type="auto"/>
            <w:hideMark/>
          </w:tcPr>
          <w:p w14:paraId="5EF3B5FB"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Sistema, Estudiante (como entidad), Expediente</w:t>
            </w:r>
          </w:p>
        </w:tc>
      </w:tr>
      <w:tr w:rsidR="005721EB" w:rsidRPr="000A1D61" w14:paraId="2F0988A9"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C0CBF" w14:textId="77777777" w:rsidR="005721EB" w:rsidRPr="000A1D61" w:rsidRDefault="005721EB" w:rsidP="00C64227">
            <w:pPr>
              <w:spacing w:after="160" w:line="278" w:lineRule="auto"/>
            </w:pPr>
            <w:r w:rsidRPr="000A1D61">
              <w:t>Descripción</w:t>
            </w:r>
          </w:p>
        </w:tc>
        <w:tc>
          <w:tcPr>
            <w:tcW w:w="0" w:type="auto"/>
            <w:hideMark/>
          </w:tcPr>
          <w:p w14:paraId="2391E4F6"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El verificador puede subir documentos digitalizados a un expediente ya existente, ya sea como parte del proceso de corrección, verificación directa, o actualización. El sistema asocia automáticamente el documento al expediente correspondiente del estudiante.</w:t>
            </w:r>
          </w:p>
        </w:tc>
      </w:tr>
      <w:tr w:rsidR="005721EB" w:rsidRPr="000A1D61" w14:paraId="7EAAB4BD"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1BCC8653" w14:textId="77777777" w:rsidR="005721EB" w:rsidRPr="000A1D61" w:rsidRDefault="005721EB" w:rsidP="00C64227">
            <w:pPr>
              <w:spacing w:after="160" w:line="278" w:lineRule="auto"/>
            </w:pPr>
            <w:r w:rsidRPr="000A1D61">
              <w:t>Precondiciones</w:t>
            </w:r>
          </w:p>
        </w:tc>
        <w:tc>
          <w:tcPr>
            <w:tcW w:w="0" w:type="auto"/>
            <w:hideMark/>
          </w:tcPr>
          <w:p w14:paraId="1049EA35"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El verificador debe haber iniciado sesión. Debe existir un expediente previamente creado. El estudiante debe estar registrado. El verificador debe tener permisos para editar ese expediente.</w:t>
            </w:r>
          </w:p>
        </w:tc>
      </w:tr>
      <w:tr w:rsidR="005721EB" w:rsidRPr="000A1D61" w14:paraId="3AA70B1E"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4AD6B" w14:textId="77777777" w:rsidR="005721EB" w:rsidRPr="000A1D61" w:rsidRDefault="005721EB" w:rsidP="00C64227">
            <w:pPr>
              <w:spacing w:after="160" w:line="278" w:lineRule="auto"/>
            </w:pPr>
            <w:r w:rsidRPr="000A1D61">
              <w:t>Postcondiciones</w:t>
            </w:r>
          </w:p>
        </w:tc>
        <w:tc>
          <w:tcPr>
            <w:tcW w:w="0" w:type="auto"/>
            <w:hideMark/>
          </w:tcPr>
          <w:p w14:paraId="60DDDE53"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El documento queda cargado y correctamente vinculado al expediente y al estudiante. Se registra la acción en el historial del sistema.</w:t>
            </w:r>
          </w:p>
        </w:tc>
      </w:tr>
      <w:tr w:rsidR="005721EB" w:rsidRPr="000A1D61" w14:paraId="3F654749"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35624621" w14:textId="77777777" w:rsidR="005721EB" w:rsidRPr="000A1D61" w:rsidRDefault="005721EB" w:rsidP="00C64227">
            <w:pPr>
              <w:spacing w:after="160" w:line="278" w:lineRule="auto"/>
            </w:pPr>
            <w:r w:rsidRPr="000A1D61">
              <w:t>Flujo Básico</w:t>
            </w:r>
          </w:p>
        </w:tc>
        <w:tc>
          <w:tcPr>
            <w:tcW w:w="0" w:type="auto"/>
            <w:hideMark/>
          </w:tcPr>
          <w:p w14:paraId="16293DBA"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1. El verificador accede al expediente del estudiante.</w:t>
            </w:r>
            <w:r w:rsidRPr="000A1D61">
              <w:br/>
              <w:t>2. Hace clic en “Subir documento”.</w:t>
            </w:r>
            <w:r w:rsidRPr="000A1D61">
              <w:br/>
              <w:t>3. Selecciona el archivo y especifica el tipo de documento.</w:t>
            </w:r>
            <w:r w:rsidRPr="000A1D61">
              <w:br/>
              <w:t>4. El sistema valida el formato y tamaño.</w:t>
            </w:r>
          </w:p>
          <w:p w14:paraId="4731C4F6"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5. El documento se guarda y se asocia.</w:t>
            </w:r>
          </w:p>
          <w:p w14:paraId="5B5DFAA4"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6. Se registra el evento en el historial.</w:t>
            </w:r>
          </w:p>
        </w:tc>
      </w:tr>
      <w:tr w:rsidR="005721EB" w:rsidRPr="000A1D61" w14:paraId="015977E0"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C8FF7" w14:textId="77777777" w:rsidR="005721EB" w:rsidRPr="000A1D61" w:rsidRDefault="005721EB" w:rsidP="00C64227">
            <w:pPr>
              <w:spacing w:after="160" w:line="278" w:lineRule="auto"/>
            </w:pPr>
            <w:r w:rsidRPr="000A1D61">
              <w:t>Flujos Alternativos</w:t>
            </w:r>
          </w:p>
        </w:tc>
        <w:tc>
          <w:tcPr>
            <w:tcW w:w="0" w:type="auto"/>
            <w:hideMark/>
          </w:tcPr>
          <w:p w14:paraId="7EDBC567"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rPr>
                <w:b/>
                <w:bCs/>
              </w:rPr>
              <w:t>A1</w:t>
            </w:r>
            <w:r w:rsidRPr="000A1D61">
              <w:t>: Si el documento ya existe, el sistema ofrece la opción de reemplazarlo.</w:t>
            </w:r>
          </w:p>
          <w:p w14:paraId="5030F5FB"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rPr>
                <w:b/>
                <w:bCs/>
              </w:rPr>
              <w:lastRenderedPageBreak/>
              <w:t>A2</w:t>
            </w:r>
            <w:r w:rsidRPr="000A1D61">
              <w:t>: Si el archivo no cumple con el formato o tamaño permitido, el sistema rechaza la carga y muestra un mensaje de error.</w:t>
            </w:r>
          </w:p>
        </w:tc>
      </w:tr>
      <w:tr w:rsidR="005721EB" w:rsidRPr="000A1D61" w14:paraId="42B13E2B"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6058901C" w14:textId="77777777" w:rsidR="005721EB" w:rsidRPr="000A1D61" w:rsidRDefault="005721EB" w:rsidP="00C64227">
            <w:pPr>
              <w:spacing w:after="160" w:line="278" w:lineRule="auto"/>
            </w:pPr>
            <w:r w:rsidRPr="000A1D61">
              <w:lastRenderedPageBreak/>
              <w:t>Reglas de Negocio</w:t>
            </w:r>
          </w:p>
        </w:tc>
        <w:tc>
          <w:tcPr>
            <w:tcW w:w="0" w:type="auto"/>
            <w:hideMark/>
          </w:tcPr>
          <w:p w14:paraId="409D63CE"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Cada documento debe estar vinculado a un expediente.</w:t>
            </w:r>
          </w:p>
          <w:p w14:paraId="710AAEC6"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El tipo de documento debe estar definido previamente.</w:t>
            </w:r>
          </w:p>
          <w:p w14:paraId="41DFD312"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El sistema debe registrar fecha, usuario y tipo de acción en el historial.</w:t>
            </w:r>
          </w:p>
        </w:tc>
      </w:tr>
      <w:tr w:rsidR="005721EB" w:rsidRPr="0079348D" w14:paraId="53A721B1"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ACF4A" w14:textId="77777777" w:rsidR="005721EB" w:rsidRPr="000A1D61" w:rsidRDefault="005721EB" w:rsidP="00C64227">
            <w:pPr>
              <w:spacing w:after="160" w:line="278" w:lineRule="auto"/>
            </w:pPr>
            <w:r w:rsidRPr="000A1D61">
              <w:t>Requisitos Asociados</w:t>
            </w:r>
          </w:p>
        </w:tc>
        <w:tc>
          <w:tcPr>
            <w:tcW w:w="0" w:type="auto"/>
            <w:hideMark/>
          </w:tcPr>
          <w:p w14:paraId="47DF114A" w14:textId="77777777" w:rsidR="005721EB" w:rsidRPr="0079348D"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79348D">
              <w:rPr>
                <w:lang w:val="en-US"/>
              </w:rPr>
              <w:t>RF-25, RF-08, RNF-07, RNF-08, RQ-04</w:t>
            </w:r>
          </w:p>
        </w:tc>
      </w:tr>
      <w:tr w:rsidR="005721EB" w:rsidRPr="000A1D61" w14:paraId="32D02F51"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4DC46D06" w14:textId="77777777" w:rsidR="005721EB" w:rsidRPr="000A1D61" w:rsidRDefault="005721EB" w:rsidP="00C64227">
            <w:pPr>
              <w:spacing w:after="160" w:line="278" w:lineRule="auto"/>
            </w:pPr>
            <w:r w:rsidRPr="000A1D61">
              <w:t>Excepciones</w:t>
            </w:r>
          </w:p>
        </w:tc>
        <w:tc>
          <w:tcPr>
            <w:tcW w:w="0" w:type="auto"/>
            <w:hideMark/>
          </w:tcPr>
          <w:p w14:paraId="03976456"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Fallo de red o sistema al guardar el archivo.</w:t>
            </w:r>
          </w:p>
          <w:p w14:paraId="61F0F2F5"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Archivo dañado o ilegible.</w:t>
            </w:r>
          </w:p>
          <w:p w14:paraId="73A59849"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Intento de carga sin permisos suficientes.</w:t>
            </w:r>
          </w:p>
        </w:tc>
      </w:tr>
      <w:tr w:rsidR="005721EB" w:rsidRPr="000A1D61" w14:paraId="410B8B19"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40792" w14:textId="77777777" w:rsidR="005721EB" w:rsidRPr="000A1D61" w:rsidRDefault="005721EB" w:rsidP="00C64227">
            <w:pPr>
              <w:spacing w:after="160" w:line="278" w:lineRule="auto"/>
            </w:pPr>
            <w:r w:rsidRPr="000A1D61">
              <w:t>Prioridad</w:t>
            </w:r>
          </w:p>
        </w:tc>
        <w:tc>
          <w:tcPr>
            <w:tcW w:w="0" w:type="auto"/>
            <w:hideMark/>
          </w:tcPr>
          <w:p w14:paraId="50936160"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Alta</w:t>
            </w:r>
          </w:p>
        </w:tc>
      </w:tr>
      <w:tr w:rsidR="005721EB" w:rsidRPr="000A1D61" w14:paraId="757B434A"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72E41525" w14:textId="77777777" w:rsidR="005721EB" w:rsidRPr="000A1D61" w:rsidRDefault="005721EB" w:rsidP="00C64227">
            <w:pPr>
              <w:spacing w:after="160" w:line="278" w:lineRule="auto"/>
            </w:pPr>
            <w:r w:rsidRPr="000A1D61">
              <w:t>Frecuencia de uso</w:t>
            </w:r>
          </w:p>
        </w:tc>
        <w:tc>
          <w:tcPr>
            <w:tcW w:w="0" w:type="auto"/>
            <w:hideMark/>
          </w:tcPr>
          <w:p w14:paraId="330C2F31"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Moderada a frecuente – se utiliza en procesos de corrección o aportes complementarios en la validación de expedientes.</w:t>
            </w:r>
          </w:p>
        </w:tc>
      </w:tr>
    </w:tbl>
    <w:p w14:paraId="361EE807" w14:textId="77777777" w:rsidR="005721EB" w:rsidRDefault="005721EB"/>
    <w:tbl>
      <w:tblPr>
        <w:tblStyle w:val="Tabladecuadrcula4"/>
        <w:tblW w:w="0" w:type="auto"/>
        <w:tblLook w:val="04A0" w:firstRow="1" w:lastRow="0" w:firstColumn="1" w:lastColumn="0" w:noHBand="0" w:noVBand="1"/>
      </w:tblPr>
      <w:tblGrid>
        <w:gridCol w:w="2153"/>
        <w:gridCol w:w="7197"/>
      </w:tblGrid>
      <w:tr w:rsidR="005721EB" w:rsidRPr="000A1D61" w14:paraId="594E000A" w14:textId="77777777" w:rsidTr="00C64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ADA3A" w14:textId="77777777" w:rsidR="005721EB" w:rsidRPr="000A1D61" w:rsidRDefault="005721EB" w:rsidP="00C64227">
            <w:pPr>
              <w:spacing w:after="160" w:line="278" w:lineRule="auto"/>
            </w:pPr>
            <w:r w:rsidRPr="000A1D61">
              <w:t>Campo</w:t>
            </w:r>
          </w:p>
        </w:tc>
        <w:tc>
          <w:tcPr>
            <w:tcW w:w="0" w:type="auto"/>
            <w:hideMark/>
          </w:tcPr>
          <w:p w14:paraId="5E82C1B4" w14:textId="77777777" w:rsidR="005721EB" w:rsidRPr="000A1D61" w:rsidRDefault="005721EB" w:rsidP="00C64227">
            <w:pPr>
              <w:spacing w:after="160" w:line="278" w:lineRule="auto"/>
              <w:cnfStyle w:val="100000000000" w:firstRow="1" w:lastRow="0" w:firstColumn="0" w:lastColumn="0" w:oddVBand="0" w:evenVBand="0" w:oddHBand="0" w:evenHBand="0" w:firstRowFirstColumn="0" w:firstRowLastColumn="0" w:lastRowFirstColumn="0" w:lastRowLastColumn="0"/>
            </w:pPr>
            <w:r w:rsidRPr="000A1D61">
              <w:t>Contenido</w:t>
            </w:r>
          </w:p>
        </w:tc>
      </w:tr>
      <w:tr w:rsidR="005721EB" w:rsidRPr="000A1D61" w14:paraId="74E81F89"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45DD2" w14:textId="77777777" w:rsidR="005721EB" w:rsidRPr="000A1D61" w:rsidRDefault="005721EB" w:rsidP="00C64227">
            <w:pPr>
              <w:spacing w:after="160" w:line="278" w:lineRule="auto"/>
            </w:pPr>
            <w:r w:rsidRPr="000A1D61">
              <w:t>ID</w:t>
            </w:r>
          </w:p>
        </w:tc>
        <w:tc>
          <w:tcPr>
            <w:tcW w:w="0" w:type="auto"/>
            <w:hideMark/>
          </w:tcPr>
          <w:p w14:paraId="45700121"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bookmarkStart w:id="5" w:name="CU29"/>
            <w:r w:rsidRPr="000A1D61">
              <w:t>CU-29</w:t>
            </w:r>
            <w:bookmarkEnd w:id="5"/>
          </w:p>
        </w:tc>
      </w:tr>
      <w:tr w:rsidR="005721EB" w:rsidRPr="000A1D61" w14:paraId="7C668E56"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080EAEBA" w14:textId="77777777" w:rsidR="005721EB" w:rsidRPr="000A1D61" w:rsidRDefault="005721EB" w:rsidP="00C64227">
            <w:pPr>
              <w:spacing w:after="160" w:line="278" w:lineRule="auto"/>
            </w:pPr>
            <w:r w:rsidRPr="000A1D61">
              <w:t>Nombre</w:t>
            </w:r>
          </w:p>
        </w:tc>
        <w:tc>
          <w:tcPr>
            <w:tcW w:w="0" w:type="auto"/>
            <w:hideMark/>
          </w:tcPr>
          <w:p w14:paraId="3651D509"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Subir documento</w:t>
            </w:r>
          </w:p>
        </w:tc>
      </w:tr>
      <w:tr w:rsidR="005721EB" w:rsidRPr="000A1D61" w14:paraId="4D06C067"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F71CE" w14:textId="77777777" w:rsidR="005721EB" w:rsidRPr="000A1D61" w:rsidRDefault="005721EB" w:rsidP="00C64227">
            <w:pPr>
              <w:spacing w:after="160" w:line="278" w:lineRule="auto"/>
            </w:pPr>
            <w:r w:rsidRPr="000A1D61">
              <w:t>Actor Primario</w:t>
            </w:r>
          </w:p>
        </w:tc>
        <w:tc>
          <w:tcPr>
            <w:tcW w:w="0" w:type="auto"/>
            <w:hideMark/>
          </w:tcPr>
          <w:p w14:paraId="1F6DA95B"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Asistente</w:t>
            </w:r>
          </w:p>
        </w:tc>
      </w:tr>
      <w:tr w:rsidR="005721EB" w:rsidRPr="000A1D61" w14:paraId="6E1D4A74"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1710200A" w14:textId="77777777" w:rsidR="005721EB" w:rsidRPr="000A1D61" w:rsidRDefault="005721EB" w:rsidP="00C64227">
            <w:pPr>
              <w:spacing w:after="160" w:line="278" w:lineRule="auto"/>
            </w:pPr>
            <w:r w:rsidRPr="000A1D61">
              <w:t>Actores Secundarios</w:t>
            </w:r>
          </w:p>
        </w:tc>
        <w:tc>
          <w:tcPr>
            <w:tcW w:w="0" w:type="auto"/>
            <w:hideMark/>
          </w:tcPr>
          <w:p w14:paraId="60A9D355"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Sistema, Expediente (como entidad), Estudiante (asociado al expediente)</w:t>
            </w:r>
          </w:p>
        </w:tc>
      </w:tr>
      <w:tr w:rsidR="005721EB" w:rsidRPr="000A1D61" w14:paraId="044C72BE"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E3787" w14:textId="77777777" w:rsidR="005721EB" w:rsidRPr="000A1D61" w:rsidRDefault="005721EB" w:rsidP="00C64227">
            <w:pPr>
              <w:spacing w:after="160" w:line="278" w:lineRule="auto"/>
            </w:pPr>
            <w:r w:rsidRPr="000A1D61">
              <w:t>Descripción</w:t>
            </w:r>
          </w:p>
        </w:tc>
        <w:tc>
          <w:tcPr>
            <w:tcW w:w="0" w:type="auto"/>
            <w:hideMark/>
          </w:tcPr>
          <w:p w14:paraId="40652BC1"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El asistente carga un documento digitalizado al sistema y lo asocia a un expediente previamente creado. Este documento quedará en estado pendiente de validación por parte del verificador. El sistema almacena el archivo y lo registra en el historial del expediente.</w:t>
            </w:r>
          </w:p>
        </w:tc>
      </w:tr>
      <w:tr w:rsidR="005721EB" w:rsidRPr="000A1D61" w14:paraId="1E7F79AD"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03DA9E85" w14:textId="77777777" w:rsidR="005721EB" w:rsidRPr="000A1D61" w:rsidRDefault="005721EB" w:rsidP="00C64227">
            <w:pPr>
              <w:spacing w:after="160" w:line="278" w:lineRule="auto"/>
            </w:pPr>
            <w:r w:rsidRPr="000A1D61">
              <w:t>Precondiciones</w:t>
            </w:r>
          </w:p>
        </w:tc>
        <w:tc>
          <w:tcPr>
            <w:tcW w:w="0" w:type="auto"/>
            <w:hideMark/>
          </w:tcPr>
          <w:p w14:paraId="75001055"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El asistente debe haber iniciado sesión. Debe existir un expediente registrado y asociado a un estudiante. El expediente debe estar en estado activo o pendiente. El tipo de documento debe estar registrado en el sistema.</w:t>
            </w:r>
          </w:p>
        </w:tc>
      </w:tr>
      <w:tr w:rsidR="005721EB" w:rsidRPr="000A1D61" w14:paraId="02FD407F"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BB1CC" w14:textId="77777777" w:rsidR="005721EB" w:rsidRPr="000A1D61" w:rsidRDefault="005721EB" w:rsidP="00C64227">
            <w:pPr>
              <w:spacing w:after="160" w:line="278" w:lineRule="auto"/>
            </w:pPr>
            <w:r w:rsidRPr="000A1D61">
              <w:lastRenderedPageBreak/>
              <w:t>Postcondiciones</w:t>
            </w:r>
          </w:p>
        </w:tc>
        <w:tc>
          <w:tcPr>
            <w:tcW w:w="0" w:type="auto"/>
            <w:hideMark/>
          </w:tcPr>
          <w:p w14:paraId="0D90B1AF"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El documento queda cargado y vinculado al expediente. Se registra la acción del asistente en el historial. El documento queda pendiente de revisión por el verificador.</w:t>
            </w:r>
          </w:p>
        </w:tc>
      </w:tr>
      <w:tr w:rsidR="005721EB" w:rsidRPr="000A1D61" w14:paraId="4AD38E4B"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48A00B46" w14:textId="77777777" w:rsidR="005721EB" w:rsidRPr="000A1D61" w:rsidRDefault="005721EB" w:rsidP="00C64227">
            <w:pPr>
              <w:spacing w:after="160" w:line="278" w:lineRule="auto"/>
            </w:pPr>
            <w:r w:rsidRPr="000A1D61">
              <w:t>Flujo Básico</w:t>
            </w:r>
          </w:p>
        </w:tc>
        <w:tc>
          <w:tcPr>
            <w:tcW w:w="0" w:type="auto"/>
            <w:hideMark/>
          </w:tcPr>
          <w:p w14:paraId="3EDD4CAE"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1. El asistente accede al expediente del estudiante.</w:t>
            </w:r>
            <w:r w:rsidRPr="000A1D61">
              <w:br/>
              <w:t>2. Hace clic en "Subir documento".</w:t>
            </w:r>
            <w:r w:rsidRPr="000A1D61">
              <w:br/>
              <w:t>3. Selecciona el archivo digital y especifica su tipo.</w:t>
            </w:r>
            <w:r w:rsidRPr="000A1D61">
              <w:br/>
              <w:t>4. El sistema valida el archivo (formato y tamaño).</w:t>
            </w:r>
            <w:r w:rsidRPr="000A1D61">
              <w:br/>
              <w:t>5. Guarda el documento vinculado al expediente.</w:t>
            </w:r>
            <w:r w:rsidRPr="000A1D61">
              <w:br/>
              <w:t>6. Se registra la acción.</w:t>
            </w:r>
          </w:p>
        </w:tc>
      </w:tr>
      <w:tr w:rsidR="005721EB" w:rsidRPr="000A1D61" w14:paraId="07F5FF0D"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6C058" w14:textId="77777777" w:rsidR="005721EB" w:rsidRPr="000A1D61" w:rsidRDefault="005721EB" w:rsidP="00C64227">
            <w:pPr>
              <w:spacing w:after="160" w:line="278" w:lineRule="auto"/>
            </w:pPr>
            <w:r w:rsidRPr="000A1D61">
              <w:t>Flujos Alternativos</w:t>
            </w:r>
          </w:p>
        </w:tc>
        <w:tc>
          <w:tcPr>
            <w:tcW w:w="0" w:type="auto"/>
            <w:hideMark/>
          </w:tcPr>
          <w:p w14:paraId="6B0DB56D"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rPr>
                <w:b/>
                <w:bCs/>
              </w:rPr>
              <w:t>A1</w:t>
            </w:r>
            <w:r w:rsidRPr="000A1D61">
              <w:t>: Si el archivo no cumple con los requisitos (formato, tamaño), el sistema muestra un mensaje de error.</w:t>
            </w:r>
            <w:r w:rsidRPr="000A1D61">
              <w:br/>
            </w:r>
            <w:r w:rsidRPr="000A1D61">
              <w:rPr>
                <w:b/>
                <w:bCs/>
              </w:rPr>
              <w:t>A2</w:t>
            </w:r>
            <w:r w:rsidRPr="000A1D61">
              <w:t>: Si ya existe un documento del mismo tipo, el sistema pregunta si desea reemplazar el existente.</w:t>
            </w:r>
          </w:p>
        </w:tc>
      </w:tr>
      <w:tr w:rsidR="005721EB" w:rsidRPr="000A1D61" w14:paraId="6DD0591C"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0346514B" w14:textId="77777777" w:rsidR="005721EB" w:rsidRPr="000A1D61" w:rsidRDefault="005721EB" w:rsidP="00C64227">
            <w:pPr>
              <w:spacing w:after="160" w:line="278" w:lineRule="auto"/>
            </w:pPr>
            <w:r w:rsidRPr="000A1D61">
              <w:t>Reglas de Negocio</w:t>
            </w:r>
          </w:p>
        </w:tc>
        <w:tc>
          <w:tcPr>
            <w:tcW w:w="0" w:type="auto"/>
            <w:hideMark/>
          </w:tcPr>
          <w:p w14:paraId="3BA96D3C"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Todo documento debe estar vinculado a un expediente válido.</w:t>
            </w:r>
            <w:r w:rsidRPr="000A1D61">
              <w:br/>
              <w:t xml:space="preserve">- El asistente </w:t>
            </w:r>
            <w:r w:rsidRPr="000A1D61">
              <w:rPr>
                <w:b/>
                <w:bCs/>
              </w:rPr>
              <w:t>no puede aprobar ni validar</w:t>
            </w:r>
            <w:r w:rsidRPr="000A1D61">
              <w:t xml:space="preserve"> el documento; solo cargarlo.</w:t>
            </w:r>
            <w:r w:rsidRPr="000A1D61">
              <w:br/>
              <w:t>- El sistema debe registrar fecha, usuario, tipo y nombre del documento en el historial.</w:t>
            </w:r>
          </w:p>
        </w:tc>
      </w:tr>
      <w:tr w:rsidR="005721EB" w:rsidRPr="0079348D" w14:paraId="00714380"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76E7F" w14:textId="77777777" w:rsidR="005721EB" w:rsidRPr="000A1D61" w:rsidRDefault="005721EB" w:rsidP="00C64227">
            <w:pPr>
              <w:spacing w:after="160" w:line="278" w:lineRule="auto"/>
            </w:pPr>
            <w:r w:rsidRPr="000A1D61">
              <w:t>Requisitos Asociados</w:t>
            </w:r>
          </w:p>
        </w:tc>
        <w:tc>
          <w:tcPr>
            <w:tcW w:w="0" w:type="auto"/>
            <w:hideMark/>
          </w:tcPr>
          <w:p w14:paraId="6B56EA8E" w14:textId="77777777" w:rsidR="005721EB" w:rsidRPr="0079348D"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79348D">
              <w:rPr>
                <w:lang w:val="en-US"/>
              </w:rPr>
              <w:t>RF-29, RF-08, RNF-07, RNF-08, RQ-04</w:t>
            </w:r>
          </w:p>
        </w:tc>
      </w:tr>
      <w:tr w:rsidR="005721EB" w:rsidRPr="000A1D61" w14:paraId="7CC3A0E7"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143726FF" w14:textId="77777777" w:rsidR="005721EB" w:rsidRPr="000A1D61" w:rsidRDefault="005721EB" w:rsidP="00C64227">
            <w:pPr>
              <w:spacing w:after="160" w:line="278" w:lineRule="auto"/>
            </w:pPr>
            <w:r w:rsidRPr="000A1D61">
              <w:t>Excepciones</w:t>
            </w:r>
          </w:p>
        </w:tc>
        <w:tc>
          <w:tcPr>
            <w:tcW w:w="0" w:type="auto"/>
            <w:hideMark/>
          </w:tcPr>
          <w:p w14:paraId="22DFBF89"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 Error al guardar el archivo en el sistema.</w:t>
            </w:r>
            <w:r w:rsidRPr="000A1D61">
              <w:br/>
              <w:t>- Fallo de conexión.</w:t>
            </w:r>
            <w:r w:rsidRPr="000A1D61">
              <w:br/>
              <w:t>- Intento de carga sobre expediente inválido o eliminado.</w:t>
            </w:r>
          </w:p>
        </w:tc>
      </w:tr>
      <w:tr w:rsidR="005721EB" w:rsidRPr="000A1D61" w14:paraId="30A41A0A" w14:textId="77777777" w:rsidTr="00C64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0B3F7" w14:textId="77777777" w:rsidR="005721EB" w:rsidRPr="000A1D61" w:rsidRDefault="005721EB" w:rsidP="00C64227">
            <w:pPr>
              <w:spacing w:after="160" w:line="278" w:lineRule="auto"/>
            </w:pPr>
            <w:r w:rsidRPr="000A1D61">
              <w:t>Prioridad</w:t>
            </w:r>
          </w:p>
        </w:tc>
        <w:tc>
          <w:tcPr>
            <w:tcW w:w="0" w:type="auto"/>
            <w:hideMark/>
          </w:tcPr>
          <w:p w14:paraId="4E04FE7F" w14:textId="77777777" w:rsidR="005721EB" w:rsidRPr="000A1D61" w:rsidRDefault="005721EB" w:rsidP="00C64227">
            <w:pPr>
              <w:spacing w:after="160" w:line="278" w:lineRule="auto"/>
              <w:cnfStyle w:val="000000100000" w:firstRow="0" w:lastRow="0" w:firstColumn="0" w:lastColumn="0" w:oddVBand="0" w:evenVBand="0" w:oddHBand="1" w:evenHBand="0" w:firstRowFirstColumn="0" w:firstRowLastColumn="0" w:lastRowFirstColumn="0" w:lastRowLastColumn="0"/>
            </w:pPr>
            <w:r w:rsidRPr="000A1D61">
              <w:t>Alta</w:t>
            </w:r>
          </w:p>
        </w:tc>
      </w:tr>
      <w:tr w:rsidR="005721EB" w:rsidRPr="000A1D61" w14:paraId="4E390DC5" w14:textId="77777777" w:rsidTr="00C64227">
        <w:tc>
          <w:tcPr>
            <w:cnfStyle w:val="001000000000" w:firstRow="0" w:lastRow="0" w:firstColumn="1" w:lastColumn="0" w:oddVBand="0" w:evenVBand="0" w:oddHBand="0" w:evenHBand="0" w:firstRowFirstColumn="0" w:firstRowLastColumn="0" w:lastRowFirstColumn="0" w:lastRowLastColumn="0"/>
            <w:tcW w:w="0" w:type="auto"/>
            <w:hideMark/>
          </w:tcPr>
          <w:p w14:paraId="2287CB8D" w14:textId="77777777" w:rsidR="005721EB" w:rsidRPr="000A1D61" w:rsidRDefault="005721EB" w:rsidP="00C64227">
            <w:pPr>
              <w:spacing w:after="160" w:line="278" w:lineRule="auto"/>
            </w:pPr>
            <w:r w:rsidRPr="000A1D61">
              <w:t>Frecuencia de uso</w:t>
            </w:r>
          </w:p>
        </w:tc>
        <w:tc>
          <w:tcPr>
            <w:tcW w:w="0" w:type="auto"/>
            <w:hideMark/>
          </w:tcPr>
          <w:p w14:paraId="4E989280" w14:textId="77777777" w:rsidR="005721EB" w:rsidRPr="000A1D61" w:rsidRDefault="005721EB" w:rsidP="00C64227">
            <w:pPr>
              <w:spacing w:after="160" w:line="278" w:lineRule="auto"/>
              <w:cnfStyle w:val="000000000000" w:firstRow="0" w:lastRow="0" w:firstColumn="0" w:lastColumn="0" w:oddVBand="0" w:evenVBand="0" w:oddHBand="0" w:evenHBand="0" w:firstRowFirstColumn="0" w:firstRowLastColumn="0" w:lastRowFirstColumn="0" w:lastRowLastColumn="0"/>
            </w:pPr>
            <w:r w:rsidRPr="000A1D61">
              <w:t>Frecuente – es parte del flujo operativo regular de los asistentes al procesar documentos nuevos o corregidos.</w:t>
            </w:r>
          </w:p>
        </w:tc>
      </w:tr>
    </w:tbl>
    <w:p w14:paraId="4689E14C" w14:textId="77777777" w:rsidR="005721EB" w:rsidRDefault="005721EB"/>
    <w:sectPr w:rsidR="005721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5D"/>
    <w:rsid w:val="005721EB"/>
    <w:rsid w:val="0058064B"/>
    <w:rsid w:val="008C3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C3A1"/>
  <w15:chartTrackingRefBased/>
  <w15:docId w15:val="{9817FAD5-2403-4AB5-B2DF-EE598FFE4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1EB"/>
    <w:rPr>
      <w:lang w:val="es-VE"/>
    </w:rPr>
  </w:style>
  <w:style w:type="paragraph" w:styleId="Ttulo1">
    <w:name w:val="heading 1"/>
    <w:basedOn w:val="Normal"/>
    <w:next w:val="Normal"/>
    <w:link w:val="Ttulo1Car"/>
    <w:uiPriority w:val="9"/>
    <w:qFormat/>
    <w:rsid w:val="008C3C5D"/>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Ttulo2">
    <w:name w:val="heading 2"/>
    <w:basedOn w:val="Normal"/>
    <w:next w:val="Normal"/>
    <w:link w:val="Ttulo2Car"/>
    <w:uiPriority w:val="9"/>
    <w:semiHidden/>
    <w:unhideWhenUsed/>
    <w:qFormat/>
    <w:rsid w:val="008C3C5D"/>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Ttulo3">
    <w:name w:val="heading 3"/>
    <w:basedOn w:val="Normal"/>
    <w:next w:val="Normal"/>
    <w:link w:val="Ttulo3Car"/>
    <w:uiPriority w:val="9"/>
    <w:semiHidden/>
    <w:unhideWhenUsed/>
    <w:qFormat/>
    <w:rsid w:val="008C3C5D"/>
    <w:pPr>
      <w:keepNext/>
      <w:keepLines/>
      <w:spacing w:before="160" w:after="80"/>
      <w:outlineLvl w:val="2"/>
    </w:pPr>
    <w:rPr>
      <w:rFonts w:eastAsiaTheme="majorEastAsia" w:cstheme="majorBidi"/>
      <w:color w:val="0F4761" w:themeColor="accent1" w:themeShade="BF"/>
      <w:sz w:val="28"/>
      <w:szCs w:val="28"/>
      <w:lang w:val="en-US"/>
    </w:rPr>
  </w:style>
  <w:style w:type="paragraph" w:styleId="Ttulo4">
    <w:name w:val="heading 4"/>
    <w:basedOn w:val="Normal"/>
    <w:next w:val="Normal"/>
    <w:link w:val="Ttulo4Car"/>
    <w:uiPriority w:val="9"/>
    <w:semiHidden/>
    <w:unhideWhenUsed/>
    <w:qFormat/>
    <w:rsid w:val="008C3C5D"/>
    <w:pPr>
      <w:keepNext/>
      <w:keepLines/>
      <w:spacing w:before="80" w:after="40"/>
      <w:outlineLvl w:val="3"/>
    </w:pPr>
    <w:rPr>
      <w:rFonts w:eastAsiaTheme="majorEastAsia" w:cstheme="majorBidi"/>
      <w:i/>
      <w:iCs/>
      <w:color w:val="0F4761" w:themeColor="accent1" w:themeShade="BF"/>
      <w:lang w:val="en-US"/>
    </w:rPr>
  </w:style>
  <w:style w:type="paragraph" w:styleId="Ttulo5">
    <w:name w:val="heading 5"/>
    <w:basedOn w:val="Normal"/>
    <w:next w:val="Normal"/>
    <w:link w:val="Ttulo5Car"/>
    <w:uiPriority w:val="9"/>
    <w:semiHidden/>
    <w:unhideWhenUsed/>
    <w:qFormat/>
    <w:rsid w:val="008C3C5D"/>
    <w:pPr>
      <w:keepNext/>
      <w:keepLines/>
      <w:spacing w:before="80" w:after="40"/>
      <w:outlineLvl w:val="4"/>
    </w:pPr>
    <w:rPr>
      <w:rFonts w:eastAsiaTheme="majorEastAsia" w:cstheme="majorBidi"/>
      <w:color w:val="0F4761" w:themeColor="accent1" w:themeShade="BF"/>
      <w:lang w:val="en-US"/>
    </w:rPr>
  </w:style>
  <w:style w:type="paragraph" w:styleId="Ttulo6">
    <w:name w:val="heading 6"/>
    <w:basedOn w:val="Normal"/>
    <w:next w:val="Normal"/>
    <w:link w:val="Ttulo6Car"/>
    <w:uiPriority w:val="9"/>
    <w:semiHidden/>
    <w:unhideWhenUsed/>
    <w:qFormat/>
    <w:rsid w:val="008C3C5D"/>
    <w:pPr>
      <w:keepNext/>
      <w:keepLines/>
      <w:spacing w:before="40" w:after="0"/>
      <w:outlineLvl w:val="5"/>
    </w:pPr>
    <w:rPr>
      <w:rFonts w:eastAsiaTheme="majorEastAsia" w:cstheme="majorBidi"/>
      <w:i/>
      <w:iCs/>
      <w:color w:val="595959" w:themeColor="text1" w:themeTint="A6"/>
      <w:lang w:val="en-US"/>
    </w:rPr>
  </w:style>
  <w:style w:type="paragraph" w:styleId="Ttulo7">
    <w:name w:val="heading 7"/>
    <w:basedOn w:val="Normal"/>
    <w:next w:val="Normal"/>
    <w:link w:val="Ttulo7Car"/>
    <w:uiPriority w:val="9"/>
    <w:semiHidden/>
    <w:unhideWhenUsed/>
    <w:qFormat/>
    <w:rsid w:val="008C3C5D"/>
    <w:pPr>
      <w:keepNext/>
      <w:keepLines/>
      <w:spacing w:before="40" w:after="0"/>
      <w:outlineLvl w:val="6"/>
    </w:pPr>
    <w:rPr>
      <w:rFonts w:eastAsiaTheme="majorEastAsia" w:cstheme="majorBidi"/>
      <w:color w:val="595959" w:themeColor="text1" w:themeTint="A6"/>
      <w:lang w:val="en-US"/>
    </w:rPr>
  </w:style>
  <w:style w:type="paragraph" w:styleId="Ttulo8">
    <w:name w:val="heading 8"/>
    <w:basedOn w:val="Normal"/>
    <w:next w:val="Normal"/>
    <w:link w:val="Ttulo8Car"/>
    <w:uiPriority w:val="9"/>
    <w:semiHidden/>
    <w:unhideWhenUsed/>
    <w:qFormat/>
    <w:rsid w:val="008C3C5D"/>
    <w:pPr>
      <w:keepNext/>
      <w:keepLines/>
      <w:spacing w:after="0"/>
      <w:outlineLvl w:val="7"/>
    </w:pPr>
    <w:rPr>
      <w:rFonts w:eastAsiaTheme="majorEastAsia" w:cstheme="majorBidi"/>
      <w:i/>
      <w:iCs/>
      <w:color w:val="272727" w:themeColor="text1" w:themeTint="D8"/>
      <w:lang w:val="en-US"/>
    </w:rPr>
  </w:style>
  <w:style w:type="paragraph" w:styleId="Ttulo9">
    <w:name w:val="heading 9"/>
    <w:basedOn w:val="Normal"/>
    <w:next w:val="Normal"/>
    <w:link w:val="Ttulo9Car"/>
    <w:uiPriority w:val="9"/>
    <w:semiHidden/>
    <w:unhideWhenUsed/>
    <w:qFormat/>
    <w:rsid w:val="008C3C5D"/>
    <w:pPr>
      <w:keepNext/>
      <w:keepLines/>
      <w:spacing w:after="0"/>
      <w:outlineLvl w:val="8"/>
    </w:pPr>
    <w:rPr>
      <w:rFonts w:eastAsiaTheme="majorEastAsia" w:cstheme="majorBidi"/>
      <w:color w:val="272727" w:themeColor="text1" w:themeTint="D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3C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3C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3C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3C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3C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3C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3C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3C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3C5D"/>
    <w:rPr>
      <w:rFonts w:eastAsiaTheme="majorEastAsia" w:cstheme="majorBidi"/>
      <w:color w:val="272727" w:themeColor="text1" w:themeTint="D8"/>
    </w:rPr>
  </w:style>
  <w:style w:type="paragraph" w:styleId="Ttulo">
    <w:name w:val="Title"/>
    <w:basedOn w:val="Normal"/>
    <w:next w:val="Normal"/>
    <w:link w:val="TtuloCar"/>
    <w:uiPriority w:val="10"/>
    <w:qFormat/>
    <w:rsid w:val="008C3C5D"/>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8C3C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3C5D"/>
    <w:pPr>
      <w:numPr>
        <w:ilvl w:val="1"/>
      </w:numPr>
    </w:pPr>
    <w:rPr>
      <w:rFonts w:eastAsiaTheme="majorEastAsia" w:cstheme="majorBidi"/>
      <w:color w:val="595959" w:themeColor="text1" w:themeTint="A6"/>
      <w:spacing w:val="15"/>
      <w:sz w:val="28"/>
      <w:szCs w:val="28"/>
      <w:lang w:val="en-US"/>
    </w:rPr>
  </w:style>
  <w:style w:type="character" w:customStyle="1" w:styleId="SubttuloCar">
    <w:name w:val="Subtítulo Car"/>
    <w:basedOn w:val="Fuentedeprrafopredeter"/>
    <w:link w:val="Subttulo"/>
    <w:uiPriority w:val="11"/>
    <w:rsid w:val="008C3C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3C5D"/>
    <w:pPr>
      <w:spacing w:before="160"/>
      <w:jc w:val="center"/>
    </w:pPr>
    <w:rPr>
      <w:i/>
      <w:iCs/>
      <w:color w:val="404040" w:themeColor="text1" w:themeTint="BF"/>
      <w:lang w:val="en-US"/>
    </w:rPr>
  </w:style>
  <w:style w:type="character" w:customStyle="1" w:styleId="CitaCar">
    <w:name w:val="Cita Car"/>
    <w:basedOn w:val="Fuentedeprrafopredeter"/>
    <w:link w:val="Cita"/>
    <w:uiPriority w:val="29"/>
    <w:rsid w:val="008C3C5D"/>
    <w:rPr>
      <w:i/>
      <w:iCs/>
      <w:color w:val="404040" w:themeColor="text1" w:themeTint="BF"/>
    </w:rPr>
  </w:style>
  <w:style w:type="paragraph" w:styleId="Prrafodelista">
    <w:name w:val="List Paragraph"/>
    <w:basedOn w:val="Normal"/>
    <w:uiPriority w:val="34"/>
    <w:qFormat/>
    <w:rsid w:val="008C3C5D"/>
    <w:pPr>
      <w:ind w:left="720"/>
      <w:contextualSpacing/>
    </w:pPr>
    <w:rPr>
      <w:lang w:val="en-US"/>
    </w:rPr>
  </w:style>
  <w:style w:type="character" w:styleId="nfasisintenso">
    <w:name w:val="Intense Emphasis"/>
    <w:basedOn w:val="Fuentedeprrafopredeter"/>
    <w:uiPriority w:val="21"/>
    <w:qFormat/>
    <w:rsid w:val="008C3C5D"/>
    <w:rPr>
      <w:i/>
      <w:iCs/>
      <w:color w:val="0F4761" w:themeColor="accent1" w:themeShade="BF"/>
    </w:rPr>
  </w:style>
  <w:style w:type="paragraph" w:styleId="Citadestacada">
    <w:name w:val="Intense Quote"/>
    <w:basedOn w:val="Normal"/>
    <w:next w:val="Normal"/>
    <w:link w:val="CitadestacadaCar"/>
    <w:uiPriority w:val="30"/>
    <w:qFormat/>
    <w:rsid w:val="008C3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CitadestacadaCar">
    <w:name w:val="Cita destacada Car"/>
    <w:basedOn w:val="Fuentedeprrafopredeter"/>
    <w:link w:val="Citadestacada"/>
    <w:uiPriority w:val="30"/>
    <w:rsid w:val="008C3C5D"/>
    <w:rPr>
      <w:i/>
      <w:iCs/>
      <w:color w:val="0F4761" w:themeColor="accent1" w:themeShade="BF"/>
    </w:rPr>
  </w:style>
  <w:style w:type="character" w:styleId="Referenciaintensa">
    <w:name w:val="Intense Reference"/>
    <w:basedOn w:val="Fuentedeprrafopredeter"/>
    <w:uiPriority w:val="32"/>
    <w:qFormat/>
    <w:rsid w:val="008C3C5D"/>
    <w:rPr>
      <w:b/>
      <w:bCs/>
      <w:smallCaps/>
      <w:color w:val="0F4761" w:themeColor="accent1" w:themeShade="BF"/>
      <w:spacing w:val="5"/>
    </w:rPr>
  </w:style>
  <w:style w:type="table" w:styleId="Tabladecuadrcula4">
    <w:name w:val="Grid Table 4"/>
    <w:basedOn w:val="Tablanormal"/>
    <w:uiPriority w:val="49"/>
    <w:rsid w:val="005721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1630</Words>
  <Characters>9295</Characters>
  <Application>Microsoft Office Word</Application>
  <DocSecurity>0</DocSecurity>
  <Lines>77</Lines>
  <Paragraphs>21</Paragraphs>
  <ScaleCrop>false</ScaleCrop>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vargas</dc:creator>
  <cp:keywords/>
  <dc:description/>
  <cp:lastModifiedBy>luis vargas</cp:lastModifiedBy>
  <cp:revision>2</cp:revision>
  <dcterms:created xsi:type="dcterms:W3CDTF">2025-07-21T18:42:00Z</dcterms:created>
  <dcterms:modified xsi:type="dcterms:W3CDTF">2025-07-21T18:56:00Z</dcterms:modified>
</cp:coreProperties>
</file>