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1EFD0" w14:textId="77777777" w:rsidR="00F41D9B" w:rsidRDefault="00455706">
      <w:pPr>
        <w:rPr>
          <w:rFonts w:ascii="SimSun" w:eastAsia="SimSun" w:hAnsi="SimSun" w:cs="SimSun"/>
          <w:lang w:val="es-ES" w:eastAsia="zh-TW"/>
        </w:rPr>
      </w:pPr>
      <w:r>
        <w:rPr>
          <w:lang w:eastAsia="zh-TW"/>
        </w:rPr>
        <w:t>此專案</w:t>
      </w:r>
      <w:r>
        <w:rPr>
          <w:rFonts w:ascii="MS Mincho" w:eastAsia="MS Mincho" w:hAnsi="MS Mincho" w:cs="MS Mincho" w:hint="eastAsia"/>
          <w:lang w:eastAsia="zh-TW"/>
        </w:rPr>
        <w:t>《</w:t>
      </w:r>
      <w:r w:rsidR="007D327E">
        <w:rPr>
          <w:rFonts w:ascii="SimSun" w:eastAsia="SimSun" w:hAnsi="SimSun" w:cs="SimSun"/>
          <w:lang w:eastAsia="zh-TW"/>
        </w:rPr>
        <w:t>西班牙語鑑測題庫計畫</w:t>
      </w:r>
      <w:r>
        <w:rPr>
          <w:rFonts w:ascii="MS Mincho" w:eastAsia="MS Mincho" w:hAnsi="MS Mincho" w:cs="MS Mincho" w:hint="eastAsia"/>
          <w:lang w:eastAsia="zh-TW"/>
        </w:rPr>
        <w:t>》</w:t>
      </w:r>
      <w:r>
        <w:rPr>
          <w:lang w:eastAsia="zh-TW"/>
        </w:rPr>
        <w:t>的目標</w:t>
      </w:r>
      <w:r>
        <w:rPr>
          <w:rFonts w:ascii="SimSun" w:eastAsia="MS Mincho" w:hAnsi="SimSun" w:cs="SimSun"/>
          <w:lang w:eastAsia="zh-TW"/>
        </w:rPr>
        <w:t>是</w:t>
      </w:r>
      <w:r>
        <w:rPr>
          <w:rFonts w:ascii="SimSun" w:eastAsia="SimSun" w:hAnsi="SimSun" w:cs="SimSun" w:hint="eastAsia"/>
          <w:lang w:eastAsia="zh-TW"/>
        </w:rPr>
        <w:t>為</w:t>
      </w:r>
      <w:r>
        <w:rPr>
          <w:rFonts w:ascii="SimSun" w:eastAsia="SimSun" w:hAnsi="SimSun" w:cs="SimSun"/>
          <w:lang w:eastAsia="zh-TW"/>
        </w:rPr>
        <w:t>希伯崙公司編寫西班牙文Ａ２、Ｂ１、Ｂ２等級提供給學生在</w:t>
      </w:r>
      <w:r>
        <w:rPr>
          <w:rFonts w:ascii="SimSun" w:eastAsia="SimSun" w:hAnsi="SimSun" w:cs="SimSun" w:hint="eastAsia"/>
          <w:lang w:eastAsia="zh-TW"/>
        </w:rPr>
        <w:t>《</w:t>
      </w:r>
      <w:proofErr w:type="spellStart"/>
      <w:r>
        <w:rPr>
          <w:rFonts w:ascii="SimSun" w:eastAsia="SimSun" w:hAnsi="SimSun" w:cs="SimSun"/>
          <w:lang w:eastAsia="zh-TW"/>
        </w:rPr>
        <w:t>LiveABC</w:t>
      </w:r>
      <w:proofErr w:type="spellEnd"/>
      <w:r>
        <w:rPr>
          <w:rFonts w:ascii="SimSun" w:eastAsia="SimSun" w:hAnsi="SimSun" w:cs="SimSun" w:hint="eastAsia"/>
          <w:lang w:eastAsia="zh-TW"/>
        </w:rPr>
        <w:t>》</w:t>
      </w:r>
      <w:r>
        <w:rPr>
          <w:rFonts w:ascii="SimSun" w:eastAsia="SimSun" w:hAnsi="SimSun" w:cs="SimSun"/>
          <w:lang w:val="es-ES" w:eastAsia="zh-TW"/>
        </w:rPr>
        <w:t>線上學習平台練習的試題。</w:t>
      </w:r>
    </w:p>
    <w:p w14:paraId="4EF9CBE3" w14:textId="7CBE5F18" w:rsidR="00455706" w:rsidRDefault="007D327E">
      <w:pPr>
        <w:rPr>
          <w:rFonts w:ascii="SimSun" w:eastAsia="SimSun" w:hAnsi="SimSun" w:cs="SimSun"/>
          <w:lang w:val="es-ES" w:eastAsia="zh-TW"/>
        </w:rPr>
      </w:pPr>
      <w:r>
        <w:rPr>
          <w:rFonts w:ascii="SimSun" w:eastAsia="SimSun" w:hAnsi="SimSun" w:cs="SimSun"/>
          <w:lang w:val="es-ES" w:eastAsia="zh-TW"/>
        </w:rPr>
        <w:t>試題</w:t>
      </w:r>
      <w:r>
        <w:rPr>
          <w:rFonts w:ascii="SimSun" w:eastAsia="SimSun" w:hAnsi="SimSun" w:cs="SimSun" w:hint="eastAsia"/>
          <w:lang w:val="es-ES" w:eastAsia="zh-TW"/>
        </w:rPr>
        <w:t>包括聽力與非聽力兩個部分</w:t>
      </w:r>
      <w:r>
        <w:rPr>
          <w:rFonts w:ascii="SimSun" w:eastAsia="SimSun" w:hAnsi="SimSun" w:cs="SimSun"/>
          <w:lang w:val="es-ES" w:eastAsia="zh-TW"/>
        </w:rPr>
        <w:t>，總共兩百個題目，</w:t>
      </w:r>
      <w:r w:rsidR="004D39FD">
        <w:rPr>
          <w:rFonts w:ascii="SimSun" w:eastAsia="SimSun" w:hAnsi="SimSun" w:cs="SimSun"/>
          <w:lang w:val="es-ES" w:eastAsia="zh-TW"/>
        </w:rPr>
        <w:t>聽力部分有１２０題，非聽力８０</w:t>
      </w:r>
      <w:r w:rsidR="004D39FD">
        <w:rPr>
          <w:rFonts w:ascii="SimSun" w:eastAsia="SimSun" w:hAnsi="SimSun" w:cs="SimSun" w:hint="eastAsia"/>
          <w:lang w:val="es-ES" w:eastAsia="zh-TW"/>
        </w:rPr>
        <w:t>題</w:t>
      </w:r>
      <w:r w:rsidR="004D39FD">
        <w:rPr>
          <w:rFonts w:ascii="SimSun" w:eastAsia="SimSun" w:hAnsi="SimSun" w:cs="SimSun"/>
          <w:lang w:val="es-ES" w:eastAsia="zh-TW"/>
        </w:rPr>
        <w:t>。</w:t>
      </w:r>
      <w:r w:rsidR="004D39FD" w:rsidRPr="004D39FD">
        <w:rPr>
          <w:rFonts w:ascii="SimSun" w:eastAsia="SimSun" w:hAnsi="SimSun" w:cs="SimSun" w:hint="eastAsia"/>
          <w:lang w:val="es-ES" w:eastAsia="zh-TW"/>
        </w:rPr>
        <w:t>聽力的部分由西班牙人錄音以利題庫使用者熟悉西語使用者口音</w:t>
      </w:r>
      <w:r w:rsidR="004D39FD">
        <w:rPr>
          <w:rFonts w:ascii="SimSun" w:eastAsia="SimSun" w:hAnsi="SimSun" w:cs="SimSun"/>
          <w:lang w:val="es-ES" w:eastAsia="zh-TW"/>
        </w:rPr>
        <w:t>。</w:t>
      </w:r>
    </w:p>
    <w:p w14:paraId="29DEAA3A" w14:textId="5E3532E8" w:rsidR="00E74AD5" w:rsidRDefault="00BB3A2F">
      <w:pPr>
        <w:rPr>
          <w:rFonts w:ascii="SimSun" w:eastAsia="SimSun" w:hAnsi="SimSun" w:cs="SimSun"/>
          <w:lang w:val="es-ES" w:eastAsia="zh-TW"/>
        </w:rPr>
      </w:pPr>
      <w:r>
        <w:rPr>
          <w:rFonts w:ascii="SimSun" w:eastAsia="SimSun" w:hAnsi="SimSun" w:cs="SimSun"/>
          <w:lang w:val="es-ES" w:eastAsia="zh-TW"/>
        </w:rPr>
        <w:t>各種題型特色與功用：</w:t>
      </w:r>
      <w:bookmarkStart w:id="0" w:name="_GoBack"/>
      <w:bookmarkEnd w:id="0"/>
    </w:p>
    <w:p w14:paraId="5AF222BD" w14:textId="675CDDE9" w:rsidR="00BB3A2F" w:rsidRPr="00455706" w:rsidRDefault="00BB3A2F">
      <w:pPr>
        <w:rPr>
          <w:rFonts w:ascii="SimSun" w:eastAsia="SimSun" w:hAnsi="SimSun" w:cs="SimSun"/>
          <w:lang w:val="en-US" w:eastAsia="zh-TW"/>
        </w:rPr>
      </w:pPr>
      <w:r>
        <w:rPr>
          <w:rFonts w:ascii="SimSun" w:eastAsia="SimSun" w:hAnsi="SimSun" w:cs="SimSun" w:hint="eastAsia"/>
          <w:lang w:val="es-ES" w:eastAsia="zh-TW"/>
        </w:rPr>
        <w:t>此計畫</w:t>
      </w:r>
    </w:p>
    <w:sectPr w:rsidR="00BB3A2F" w:rsidRPr="00455706" w:rsidSect="00700E4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06"/>
    <w:rsid w:val="00092AE1"/>
    <w:rsid w:val="00455706"/>
    <w:rsid w:val="004D39FD"/>
    <w:rsid w:val="00700E4B"/>
    <w:rsid w:val="007D327E"/>
    <w:rsid w:val="00906CAE"/>
    <w:rsid w:val="00BB3A2F"/>
    <w:rsid w:val="00E74AD5"/>
    <w:rsid w:val="00F4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01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ludovitkramar</dc:creator>
  <cp:keywords/>
  <dc:description/>
  <cp:lastModifiedBy>ludovitkramar</cp:lastModifiedBy>
  <cp:revision>5</cp:revision>
  <dcterms:created xsi:type="dcterms:W3CDTF">2019-03-13T03:23:00Z</dcterms:created>
  <dcterms:modified xsi:type="dcterms:W3CDTF">2019-03-13T04:49:00Z</dcterms:modified>
</cp:coreProperties>
</file>