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23" w:after="23"/>
        <w:jc w:val="center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ARCH LINUX + UEFI + SECURE BOOT + LVM + INTEL + GNOME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IMPORTANT: MAKE SURE THAT SECURE BOOT WITH NO KEYS ENROLLED IS SET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1. NETWORK &amp; CONNECTIVITY BY WI-FI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ip link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iwctl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device list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station wlan0 scan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station wlan0 get-networks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station wlan0 connect “Network ID”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exit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ping 1.1.1.1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timedatectl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ls /usr/share/kbd/consolefonts/ | grep ter-120b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if yes: setfont ter-120b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if not: pacman -S kbd terminus-font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then  : setfont ter-120b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2. UEFI &amp; KEYBOARD &amp; LOCALE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ls /sys/firmware/efi/efivars &amp;&amp; efibootmgr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loadkeys br-abnt2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nano /etc/locale.gen # unmark LANG=pt_BR.UTF-8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locale-gen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cat /etc/locale.conf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 xml:space="preserve">echo 'LANG=pt_BR.UTF-8' &gt; /etc/locale.conf 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3. PARTITIONING &amp; FORMATTING &amp; MOUNTING NVME LVM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parted /dev/nvme0n1 mklabel gpt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parted /dev/nvme0n1 mkpart ESP fat32 1MiB 1025MiB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parted /dev/nvme0n1 set 1 esp on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parted /dev/nvme0n1 mkpart CRYPTO 1025MiB 100%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mkfs.fat -F32 /dev/nvme0n1p1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cryptsetup luksFormat --type luks2 /dev/nvme0n1p2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cryptsetup open --allow-discards /dev/nvme0n1p2 cryptroot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pvcreate /dev/mapper/cryptroot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vgcreate vg0 /dev/mapper/cryptroot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lvcreate -L 3G -n boot vg0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mkfs.ext4 /dev/vg0/boot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lvcreate -l 100%FREE -n root vg0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mkfs.btrfs -f -L ROOT /dev/vg0/root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 xml:space="preserve">mount /dev/vg0/root /mnt 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 xml:space="preserve">btrfs subvolume create /mnt/@ </w:t>
      </w:r>
    </w:p>
    <w:p>
      <w:pPr>
        <w:pStyle w:val="BodyText"/>
        <w:spacing w:lineRule="auto" w:line="240" w:before="23" w:after="23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 xml:space="preserve">btrfs subvolume create /mnt/@home </w:t>
      </w:r>
    </w:p>
    <w:p>
      <w:pPr>
        <w:pStyle w:val="BodyText"/>
        <w:spacing w:lineRule="auto" w:line="240" w:before="23" w:after="23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 xml:space="preserve">btrfs subvolume create /mnt/@log </w:t>
      </w:r>
    </w:p>
    <w:p>
      <w:pPr>
        <w:pStyle w:val="BodyText"/>
        <w:spacing w:lineRule="auto" w:line="240" w:before="23" w:after="23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 xml:space="preserve">btrfs subvolume create /mnt/@pkg </w:t>
      </w:r>
    </w:p>
    <w:p>
      <w:pPr>
        <w:pStyle w:val="BodyText"/>
        <w:spacing w:lineRule="auto" w:line="240" w:before="23" w:after="23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 xml:space="preserve">btrfs subvolume create /mnt/@snapshots 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umount /mnt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mount -o subvol=@ /dev/vg0/root /mnt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mkdir -p /mnt/{home,var/log,var/cache/pacman/pkg,var/snapshots}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mount -o subvol=@home /dev/vg0/root /mnt/home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mount -o subvol=@log /dev/vg0/root /mnt/var/log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mount -o subvol=@pkg /dev/vg0/root /mnt/var/cache/pacman/pkg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mount -o subvol=@snapshots /dev/vg0/root /mnt/var/snapshots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mkdir -p /mnt/boot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mount /dev/vg0/boot /mnt/boot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mkdir -p /mnt/boot/efi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mount /dev/nvme0n1p1 /mnt/boot/efi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1"/>
          <w:szCs w:val="21"/>
        </w:rPr>
        <w:t>4. BASE SYSTEM INSTALLATION FOR INTEL CHIPSET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reflector --country BR,CA,ES,NO,PT,US --protocol https --latest 15 --score 10 --delay 1 --sort rate --save /etc/pacman.d/mirrorlist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pacstrap -K /mnt base intel-ucode linux-firmware linux-lts linux-lts-headers vulkan-intel vulkan-tools sudo sbctl networkmanager nano mkinitcpio-utils mkinitcpio lvm2 efibootmgr dkms cryptsetup btrfs-progs apparmor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genfstab -U /mnt &gt; /mnt/etc/fstab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5. CHROOT CONFIGURATION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arch-chroot /mnt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ln -sf /usr/share/zoneinfo/America/Araguaina /etc/localtime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hwclock --systohc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nano /etc/locale.gen # unmark pt_BR.UTF-8 UTF-8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locale-gen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echo 'LANG=pt_BR.UTF-8' &gt; /etc/locale.conf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echo 'KEYMAP=br-abnt2' &gt; /etc/vconsole.conf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echo 'sofos' &gt; /etc/hostname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passwd # root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useradd -m -g users -G wheel -s /bin/bash archer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passwd archer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EDITOR=nano visudo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%wheel ALL=(ALL:ALL) ALL # uncomment for enable sudo for “archer” user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6. BOOTLOADER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 xml:space="preserve">a. </w:t>
      </w:r>
      <w:r>
        <w:rPr>
          <w:rStyle w:val="VerbatimChar"/>
          <w:rFonts w:ascii="Adwaita Mono" w:hAnsi="Adwaita Mono"/>
          <w:sz w:val="21"/>
          <w:szCs w:val="21"/>
        </w:rPr>
        <w:t>bootctl config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bootctl install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blkid /dev/nvme0n1p2 # catch PARTUUID code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nano /boot/loader/entries/arch-lts.conf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title   Arch Linux 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linux   /vmlinuz-linux-lts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initrd  /intel-ucode.img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initrd  /initramfs-linux-lts.img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options rd.luks.name=&lt;PARTUUID&gt;=cryptroot rd.lvm.vg=vg0 root=/dev/vg0/root rootfstype=btrfs rootflags=subvol=@ rw zswap.enabled=0 apparmor=1 security=apparmor nvme_core.default_ps_max_latency_us=0 loglevel=3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nano /boot/loader/loader.conf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1"/>
          <w:szCs w:val="21"/>
        </w:rPr>
        <w:t>default arch-lts.conf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1"/>
          <w:szCs w:val="21"/>
        </w:rPr>
        <w:t>timeout 2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1"/>
          <w:szCs w:val="21"/>
        </w:rPr>
        <w:t>console-mode max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1"/>
          <w:szCs w:val="21"/>
        </w:rPr>
        <w:t>editor no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b</w:t>
      </w:r>
      <w:r>
        <w:rPr>
          <w:rFonts w:ascii="Adwaita Mono" w:hAnsi="Adwaita Mono"/>
          <w:sz w:val="21"/>
          <w:szCs w:val="21"/>
        </w:rPr>
        <w:t>. hooks config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nano /etc/sysctl.d/99-sysctl.conf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kernel.kptr_restrict = 2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kernel.dmesg_restrict = 1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kernel.randomize_va_space = 2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fs.protected_hardlinks = 1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fs.protected_symlinks = 1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 xml:space="preserve">sysctl --system 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mkdir -p /etc/pacman.d/hooks/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nano /etc/pacman.d/hooks/99-secureboot.hook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[Trigger]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Operation = Upgrade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Type = Package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Target = systemd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Target = linux-lts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[Action]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Description = Signing EFI binaries and kernel for Secure Boot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When = PostTransaction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Exec = /bin/sh -c '(sbctl sign -s /boot/EFI/BOOT/BOOTX64.EFI 2&gt;/dev/null || true) &amp;&amp; (sbctl sign -s /boot/EFI/systemd/systemd-bootx64.efi 2&gt;/dev/null || true) &amp;&amp; (sbctl sign -s /boot/vmlinuz-linux-lts 2&gt;/dev/null || true)'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c</w:t>
      </w:r>
      <w:r>
        <w:rPr>
          <w:rFonts w:ascii="Adwaita Mono" w:hAnsi="Adwaita Mono"/>
          <w:sz w:val="21"/>
          <w:szCs w:val="21"/>
        </w:rPr>
        <w:t>. creating fallback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Cdigo-fonteuser"/>
          <w:rFonts w:ascii="Adwaita Mono" w:hAnsi="Adwaita Mono"/>
          <w:sz w:val="21"/>
          <w:szCs w:val="21"/>
        </w:rPr>
        <w:t>nano /etc/mkinitcpio.conf # make sure that’s setup is according to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Cdigo-fonteuser"/>
          <w:rFonts w:ascii="Adwaita Mono" w:hAnsi="Adwaita Mono"/>
          <w:sz w:val="21"/>
          <w:szCs w:val="21"/>
        </w:rPr>
        <w:t>MODULES=(i915) # insert the appropriate chipset driver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Cdigo-fonteuser"/>
          <w:rFonts w:ascii="Adwaita Mono" w:hAnsi="Adwaita Mono"/>
          <w:sz w:val="21"/>
          <w:szCs w:val="21"/>
        </w:rPr>
        <w:t>BINARIES=()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Cdigo-fonteuser"/>
          <w:rFonts w:ascii="Adwaita Mono" w:hAnsi="Adwaita Mono"/>
          <w:sz w:val="21"/>
          <w:szCs w:val="21"/>
        </w:rPr>
        <w:t>FILES=()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HOOKS=(base systemd autodetect microcode modconf kms keyboard sd-vconsole sd-encrypt lvm2 filesystems fsck)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COMPRESSION="zstd"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COMPRESSION_OPTIONS=(-3)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mkinitcpio -p linux-lts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nano /etc/mkinitcpio.d/linux-lts.preset # verify if the preset is according to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PRESETS=('default' 'fallback')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default_image="/boot/initramfs-linux-lts.img"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fallback_image="/boot/initramfs-linux-lts-fallback.img"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fallback_options="-S autodetect"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cp /boot/loader/entries/arch-lts.conf /boot/loader/entries/arch-lts-fallback.conf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nano /boot/loader/entries/arch-lts-fallback.conf # only insert fallback name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title   Arch Linux Fallback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linux   /vmlinuz-linux-lts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initrd  /intel-ucode.img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initrd  /initramfs-linux-lts-fallback.img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options rd.luks.name=&lt;PARTUUID&gt;=cryptroot rd.lvm.vg=vg0 root=/dev/vg0/root rootfstype=btrfs rootflags=subvol=@ rw zswap.enabled=0 apparmor=1 security=apparmor nvme_core.default_ps_max_latency_us=0 loglevel=3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d</w:t>
      </w:r>
      <w:r>
        <w:rPr>
          <w:rFonts w:ascii="Adwaita Mono" w:hAnsi="Adwaita Mono"/>
          <w:sz w:val="21"/>
          <w:szCs w:val="21"/>
        </w:rPr>
        <w:t>. sbctl config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sbctl status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sbctl create-keys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sbctl verify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 xml:space="preserve"># sign the EFI’s and Kernel’s according to </w:t>
      </w:r>
      <w:r>
        <w:rPr>
          <w:rFonts w:ascii="Adwaita Mono" w:hAnsi="Adwaita Mono"/>
          <w:sz w:val="21"/>
          <w:szCs w:val="21"/>
        </w:rPr>
        <w:t xml:space="preserve">below </w:t>
      </w:r>
      <w:r>
        <w:rPr>
          <w:rFonts w:ascii="Adwaita Mono" w:hAnsi="Adwaita Mono"/>
          <w:sz w:val="21"/>
          <w:szCs w:val="21"/>
        </w:rPr>
        <w:t>example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sbctl sign -s /boot/EFI/BOOT/BOOTX64.EFI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sbctl sign -s /boot/EFI/systemd/systemd-bootx64.efi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sbctl sign -s /boot/vmlinuz-linux-lts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sbctl verify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sbctl enroll-keys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sbctl list-enrolled-keys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sbctl status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ls /boot | grep 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initramfs-linux-lts-fallback.img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initramfs-linux-lts.img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vmlinuz-linux-lts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e. initramfs generate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ls /sys/firmware/efi/efivars &amp;&amp; efibootmgr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lsblk -o NAME,SIZE,FSTYPE,TYPE,MOUNTPOINT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btrfs subvolume list /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systemctl enable apparmor.service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systemctl enable NetworkManager.service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mkinitcpio -P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exit # arch-chroot environment logoff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umount -R /mnt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swapoff -a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reboot + F2 + Secure Boot + Key Management # verify keys or import keys if you did not has used sbctl config # + F10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7. POST-INSTALLATION CONFIGURATION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login as “root”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systemctl start NetworkManager.service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nmcli general status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nmcli device status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nmcli device wifi list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nmcli device wifi connect "SSID" --ask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pacman -S kbd terminus-font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setfont ter-120b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a. gnome desktop install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pacman -S adwaita-icon-theme bluez bluez-libs bluez-obex bluez-utils colord evince eog gdm gnome-backgrounds gnome-boxes gnome-calculator gnome-calendar gnome-characters gnome-clocks gnome-color-manager gnome-console gnome-control-center gnome-disk-utility gnome-firmware gnome-info-collect gnome-keyring gnome-logs gnome-menus gnome-music gnome-online-accounts gnome-power-manager gnome-session gnome-settings-daemon gnome-shell gnome-system-monitor gnome-terminal gnome-text-editor gnome-themes-extra gnome-tweaks gnome-usage gnome-user-docs gnome-user-share gnome-weather grilo-plugins gst-plugins-base gst-plugins-base-libs gvfs gvfs-afc gvfs-dnssd gvfs-goa gvfs-google gvfs-gphoto2 gvfs-mtp gvfs-nfs gvfs-onedrive gvfs-smb gvfs-wsdd localsearch loupe man-db man-pages mutter nautilus network-manager-applet orca rygel sushi system-config-printer tecla tinysparql wayland-utils xdg-desktop-portal-gnome xdg-user-dirs-gtk xkeyboard-config yelp yelp-tools yelp-xsl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systemctl enable gdm.service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systemctl status gdm.service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reboot and login as created “user”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start gdm.service # if login was failed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b. complementary applications and services to gnome # copy &amp; paste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pacman -S collision decibels extension-manager eyedropper file-roller firefox firefox-i18n-pt-br foliate font-manager fragments gnome-browser-connector gnome-shell-extension-appindicator gnome-shell-extension-arc-menu gnome-shell-extension-caffeine gnome-shell-extension-dash-to-panel gnome-shell-extension-vitals gnome-shell-extension-weather-oclock gthumb libreoffice-still libreoffice-still-pt-br mpv pdfarranger ptyxis seahorse shotwell showtime snapshot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pacman -S alsa-utils apparmor aspell aspell-en aspell-pt at-spi2-core audio-convert avahi bashtop bat bind-tools cronie cryptsetup cups cups-filters cups-pdf curl dconf ethtool eza fail2ban fastfetch fd ffmpeg firewalld foomatic-db foomatic-db-engine foomatic-db-ppds fwupd fzf git glances grc gutenprint hspell htop hunspell hwinfo inxi iproute2 less libcamera libssh libssh2 libvncserver libvoikko libwireplumber lsof meson ninja nmap nodejs npm nss-mdns ntfs-3g nuspell p7zip pacman pacman-contrib parted pipewire pipewire-libcamera pipewire-pulse powertop pwgen python-pyqt5 python-pyqt6 qt5-wayland qt6-wayland ripgrep rpcbind smartmontools speech-dispatcher speedtest-cli tlp tree unzip upower v4l-utils v4l2loopback-utils wget wireless_tools wireplumber zip zram-generator zsh zsh-autocomplete zsh-autosuggestions zsh-completions zsh-history-substring-search zsh-lovers zsh-syntax-highlighting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pacman -Rns power-profiles-daemon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mask systemd-rfkill.service systemd-rfkill.socket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wget -O /usr/local/bin/yt-dlp https://github.com/yt-dlp/yt-dlp/releases/latest/download/yt-dlp &amp;&amp; sudo chmod a+rx /usr/local/bin/yt-dlp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c. install fonts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pacman -S gnu-free-fonts inter-font noto-fonts-emoji ttf-anonymous-pro ttf-atkinson-hyperlegible ttf-bitstream-vera ttf-caladea ttf-carlito ttf-cascadia-code ttf-charis ttf-charis-sil ttf-cormorant ttf-crimson ttf-crimson-pro ttf-crimson-pro-variable ttf-croscore ttf-dejavu ttf-doulos-sil ttf-droid ttf-eurof ttf-fantasque-sans-mono ttf-fira-code ttf-fira-mono ttf-fira-sans ttf-gentium ttf-gentium-book ttf-hack ttf-ibm-plex ttf-inconsolata ttf-input ttf-jetbrains-mono ttf-junicode ttf-junicode-variable ttf-lato ttf-liberation ttf-libertinus ttf-linux-libertine ttf-linux-libertine-g ttf-material-icons ttf-material-symbols-variable ttf-meslo-nerd ttf-mona-sans ttf-monaspace-frozen ttf-monaspace-variable ttf-monofur ttf-monoid ttf-montserrat ttf-nunito ttf-opensans ttf-overpass ttf-roboto ttf-roboto-mono ttf-ubuntu-font-family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chown -R root:root /usr/share/fonts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find /usr/share/fonts -type d -exec chmod 755 {} \;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find /usr/share/fonts -type f -exec chmod 644 {} \;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fc-cache -fv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d. services activation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enable apparmor.service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enable avahi-daemon.service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enable bluetooth.service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enable cronie.service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enable cups.service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enable firewalld.service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enable fstrim.timer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enable tlp.service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chsh -s /bin/zsh $USER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reboot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sh -c "$(wget https://raw.githubusercontent.com/ohmyzsh/ohmyzsh/master/tools/install.sh -O -)"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git clone --depth=1 https://github.com/romkatv/powerlevel10k.git "${ZSH_CUSTOM:-$HOME/.oh-my-zsh/custom}/themes/powerlevel10k"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nano ~/.zshrc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ZSH_THEME="powerlevel10k/powerlevel10k"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e. system setup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1. fstab: sudo nano /etc/fstab # use findmnt -a for partitions setup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2. locale.gen locale.conf locale-gen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3. gnome-shell-extensions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4. gnome-tweaker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5. gnome-control-center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6. zram-generator</w:t>
      </w:r>
    </w:p>
    <w:sectPr>
      <w:type w:val="nextPage"/>
      <w:pgSz w:w="11906" w:h="16838"/>
      <w:pgMar w:left="850" w:right="567" w:gutter="0" w:header="0" w:top="850" w:footer="0" w:bottom="85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onsolas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DejaVu Sans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Adwaita Mono">
    <w:charset w:val="01"/>
    <w:family w:val="auto"/>
    <w:pitch w:val="fixed"/>
  </w:font>
</w:fonts>
</file>

<file path=word/settings.xml><?xml version="1.0" encoding="utf-8"?>
<w:settings xmlns:w="http://schemas.openxmlformats.org/wordprocessingml/2006/main">
  <w:zoom w:val="bestFit" w:percent="222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IBM Plex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erif CJK SC" w:cs="IBM Plex Sans Devanagari"/>
      <w:color w:val="auto"/>
      <w:kern w:val="2"/>
      <w:sz w:val="24"/>
      <w:szCs w:val="24"/>
      <w:lang w:val="pt-BR" w:eastAsia="zh-CN" w:bidi="hi-IN"/>
    </w:rPr>
  </w:style>
  <w:style w:type="character" w:styleId="Cdigo-fonteuser">
    <w:name w:val="Código-fonte (user)"/>
    <w:qFormat/>
    <w:rPr>
      <w:rFonts w:ascii="Liberation Mono" w:hAnsi="Liberation Mono" w:eastAsia="Noto Sans Mono CJK SC" w:cs="Liberation Mono"/>
    </w:rPr>
  </w:style>
  <w:style w:type="character" w:styleId="DefaultParagraphFont">
    <w:name w:val="Default Paragraph Font"/>
    <w:qFormat/>
    <w:rPr/>
  </w:style>
  <w:style w:type="character" w:styleId="BodyTextChar">
    <w:name w:val="Body Text Char"/>
    <w:basedOn w:val="DefaultParagraphFont"/>
    <w:qFormat/>
    <w:rPr/>
  </w:style>
  <w:style w:type="character" w:styleId="VerbatimChar">
    <w:name w:val="Verbatim Char"/>
    <w:basedOn w:val="BodyTextChar"/>
    <w:qFormat/>
    <w:rPr>
      <w:rFonts w:ascii="Consolas" w:hAnsi="Consolas"/>
      <w:sz w:val="22"/>
    </w:rPr>
  </w:style>
  <w:style w:type="character" w:styleId="Hyperlink">
    <w:name w:val="Hyperlink"/>
    <w:rPr>
      <w:color w:val="000080"/>
      <w:u w:val="single"/>
    </w:rPr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DejaVu Sans" w:hAnsi="DejaVu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IBM Plex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IBM Plex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IBM Plex Sans Devanagari"/>
    </w:rPr>
  </w:style>
  <w:style w:type="paragraph" w:styleId="Textoprformatadouser">
    <w:name w:val="Texto préformatado (user)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Ttulodetabelauser">
    <w:name w:val="Título de tabela (user)"/>
    <w:basedOn w:val="Contedodatabelauser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3210</TotalTime>
  <Application>LibreOffice/25.2.7.2$Linux_X86_64 LibreOffice_project/520$Build-2</Application>
  <AppVersion>15.0000</AppVersion>
  <Pages>7</Pages>
  <Words>1120</Words>
  <Characters>9591</Characters>
  <CharactersWithSpaces>10516</CharactersWithSpaces>
  <Paragraphs>203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2025-11-17T10:58:39Z</dcterms:created>
  <dc:creator/>
  <dc:description/>
  <dc:language>pt-BR</dc:language>
  <cp:lastModifiedBy/>
  <cp:lastPrinted>2026-01-08T11:58:57Z</cp:lastPrinted>
  <dcterms:modified xsi:type="dcterms:W3CDTF">2026-01-10T20:36:16Z</dcterms:modified>
  <cp:revision>796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