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ARCH LINUX “FROM SCRATCH” + GNOME + INTEL CHIPSET + UEFI + SECURE 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1. UEFI &amp; KEYBOARD &amp; LOCALE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IMPORTANT: ENABLE SECURE BOOT WITH NO KEYS ENROLLED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/sys/firmware/efi/efivars ... if there’s an error ... it’s not UEFI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loadkeys br-abnt2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/etc/locale.gen ... unmark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2. NETWORK &amp; CONNECTIVITY BY WI-FI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ip link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iwctl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device 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scan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get-networks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station wlan0 connect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exit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ping 1.1.1.3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timedatectl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/usr/share/kbd/consolefonts/ | grep ter-122b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yes: setfont ter-122b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if not: pacman -Sy terminus-font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then  :</w:t>
      </w:r>
      <w:r>
        <w:rPr>
          <w:rFonts w:ascii="DejaVu Sans Mono" w:hAnsi="DejaVu Sans Mono"/>
          <w:sz w:val="22"/>
          <w:szCs w:val="22"/>
        </w:rPr>
        <w:t xml:space="preserve"> setfont ter-122b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3. PARTITIONING &amp; FORMATTING NVME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mklabel gpt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ESP fat32 1MiB 1025MiB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set 1 esp 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primary ext4 1025MiB 4097MiB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parted /dev/nvme0n1 mkpart primary btrfs 4097MiB 100%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mkfs.fat -F32 /dev/nvme0n1p1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mkfs.ext4 -L BOOT /dev/nvme0n1p2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mkfs.btrfs -L ROOT /dev/nvme0n1p3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4. MOUNTING BTRFS SUBVOLUMES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/dev/nvme0n1p3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/mnt/@home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/mnt/@log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/mnt/@pkg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btrfs subvolume create /mnt/@snapshots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umount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 /dev/nvme0n1p3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/mnt/{home,var/log,var/cache/pacman/pkg,var/snapshots}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subvol=@home /dev/nvme0n1p3 /mnt/home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subvol=@log /dev/nvme0n1p3 /mnt/var/log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subvol=@pkg /dev/nvme0n1p3 /mnt/var/cache/pacman/pkg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/dev/nvme0n1p2 /mnt/boot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mkdir -p /mnt/boot/efi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mount /dev/nvme0n1p1 /mnt/boot/efi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5. BASE SYSTEM INSTALLATION FOR INTEL CHIPSET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pacstrap -K /mnt base linux-firmware linux-zen linux-zen-headers dkms dracut intel-ucode vulkan-intel vulkan-mesa-device-select vulkan-tools apparmor btrfs-progs efibootmgr iwd nano networkmanager sbctl sudo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genfstab -U /mnt &gt; /mnt/etc/fstab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6. CHROOT CONFIGURATION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arch-chroot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hwclock --systohc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/etc/locale.gen ... check if LANG=pt_BR.UTF-8 is enabled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locale-gen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/etc/locale.conf ... set LANG=pt_BR.UTF-8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/etc/vconsole.conf ... set KEYMAP=br-abnt2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/etc/hostname ... set book (choose a personal name)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passwd ... setting “root” admin password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useradd -m -g users -G wheel -s /bin/bash arch (choose a personal name)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passwd arch ... setting arch sudo password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EDITOR=nano visudo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%wheel ALL=(ALL:ALL) ALL ... uncomment for enabling sudo for arch user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7. BOOTLOADER (SYSTEMD-BOOT)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bootctl install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blkid /dev/nvme0n1p3 ... catch the UUID in PARTUUID field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/boot/loader/entries/arch-zen.conf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title   Arch Linux 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linux   /vmlinuz-linux-zen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/intel-ucode.img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initrd  /initramfs-linux-zen.img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options root=PARTUUID=&lt;UUID catched&gt; zswap.enabled=0 rootfstype=btrfs rootflags=subvol=@ rw apparmor=1 security=apparmor loglevel=3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BodyText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IMPORTANT: Dracut does not create or manage initramfs fallback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nano /boot/loader/loader.conf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timeout 3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console-mode max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editor no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verify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create-keys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verify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sign -s ... (sign each entrie listed above)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enroll-keys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list-enrolled-keys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sbctl status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nano /etc/sysctl.d/99-sysctl.conf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kernel.kptr_restrict = 2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kernel.dmesg_restrict = 1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kernel.randomize_va_space = 2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fs.protected_hardlinks = 1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fs.protected_symlinks = 1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 xml:space="preserve">sysctl --system 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mkdir -p /etc/pacman.d/hooks (necessary)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nano /etc/pacman.d/hooks/99-secureboot.hook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[Trigger]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Operation = Upgrade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Type = Package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Target = linux-zen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Target = systemd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[Action]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Description = Signing linux-zen kernel &amp; initramfs &amp; systemd-boot with sbctl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When = PostTransaction</w:t>
      </w:r>
    </w:p>
    <w:p>
      <w:pPr>
        <w:pStyle w:val="Textoprformatadouser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Style w:val="Cdigo-fonteuser"/>
          <w:rFonts w:ascii="DejaVu Sans Mono" w:hAnsi="DejaVu Sans Mono"/>
          <w:sz w:val="22"/>
          <w:szCs w:val="22"/>
        </w:rPr>
        <w:t>Exec = /bin/sh -c 'sbctl sign -s /boot/vmlinuz-linux-zen 2&gt;/dev/null || true &amp;&amp; sbctl sign -s /boot/initramfs-*.img 2&gt;/dev/null || true &amp;&amp; sbctl sign -s /boot/EFI/BOOT/BOOTX64.EFI 2&gt;/dev/null || true &amp;&amp; sbctl sign -s /boot/EFI/systemd/systemd-bootx64.efi 2&gt;/dev/null || true'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ls /sys/firmware/efi/efivars ... check if UEFI remain active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efibootmgr ... should list "Linux Boot Manager"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NetworkManager.service ... enable network connection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dracut --force --verbose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exit ... exiting from chroot environment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umount -R /mnt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swapoff -a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BodyText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reboot + F2 + Secure Boot + Custom Mode + Import Keys [ only if you did not has used sbctl enroll-keys ]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8. POST-INSTALLATION NETWORK CONFIGURATION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Login: root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start NetworkManager.service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general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wifi list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nmcli device wifi connect "SSID" --ask (or -a)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pacman -Sy terminus-font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setfont ter-122b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9. INSTALLING GNOME AND ESSENTIAL PACKAGES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[ Gnome </w:t>
      </w:r>
      <w:r>
        <w:rPr>
          <w:rFonts w:ascii="DejaVu Sans Mono" w:hAnsi="DejaVu Sans Mono"/>
          <w:sz w:val="22"/>
          <w:szCs w:val="22"/>
        </w:rPr>
        <w:t>Desktop</w:t>
      </w:r>
      <w:r>
        <w:rPr>
          <w:rFonts w:ascii="DejaVu Sans Mono" w:hAnsi="DejaVu Sans Mono"/>
          <w:sz w:val="22"/>
          <w:szCs w:val="22"/>
        </w:rPr>
        <w:t xml:space="preserve"> - 36 ] pacman -S </w:t>
      </w:r>
      <w:r>
        <w:rPr>
          <w:rFonts w:ascii="DejaVu Sans Mono" w:hAnsi="DejaVu Sans Mono"/>
          <w:b/>
          <w:bCs/>
          <w:sz w:val="22"/>
          <w:szCs w:val="22"/>
        </w:rPr>
        <w:t>gdm</w:t>
      </w:r>
      <w:r>
        <w:rPr>
          <w:rFonts w:ascii="DejaVu Sans Mono" w:hAnsi="DejaVu Sans Mono"/>
          <w:sz w:val="22"/>
          <w:szCs w:val="22"/>
        </w:rPr>
        <w:t xml:space="preserve"> adwaita-icon-theme gnome gnome-backgrounds gnome-bluetooth gnome-boxes gnome-browser-connector gnome-calculator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gnome-shell-extensions gnome-terminal gnome-text-editor gnome-themes-extra gnome-tweaks gnome-usage gnome-user-docs gnome-weather xdg-desktop-portal-gnome xdg-user-dirs-gtk xkeyboard-config </w:t>
      </w:r>
      <w:r>
        <w:rPr>
          <w:rFonts w:ascii="DejaVu Sans Mono" w:hAnsi="DejaVu Sans Mono"/>
          <w:b/>
          <w:bCs/>
          <w:sz w:val="22"/>
          <w:szCs w:val="22"/>
        </w:rPr>
        <w:t>mutter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[ Applications - 41 ] pacman -S collision decibels eog extension-manager eyedropper file-roller firefox firefox-i18n-pt-br firewalld foliate font-manager fragments gedit gparted gthumb gvfs gvfs-afc gvfs-dnssd gvfs-goa gvfs-gphoto2 gvfs-mtp gvfs-nfs gvfs-smb gvfs-wsdd libreoffice-still libreoffice-still-pt-br loupe mission-center mpv nautilus network-manager-applet papers pavucontrol qalculate-gtk seahorse shotwell showtime simple-scan snapshot system-config-printer timeshift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[ CLI-I - 52 ] pacman -S alsa-utils aspell aspell-en aspell-pt at-spi2-core avahi bashtop bat bind-tools bluez bluez-utils colord cronie cups cups-browsed cups-filters cups-pdf curl ethtool fail2ban fastfetch fd ffmpeg foomatic-db foomatic-db-engine foomatic-db-ppds fwupd fzf gedit-plugins git glances grc grilo-plugins gst-plugins-base gst-plugins-base-libs gutenprint hspell htop hunspell hwinfo imagemagick inxi iproute2 less libssh libssh2 libvncserver libvoikko libwireplumber localsearch lsd lsof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[ CLI-II - 51 ] pacman -S man-db man-pages mesa-utils meson ninja nmap nss-mdns ntfs-3g nuspell p7zip pacman-contrib parted pipewire pipewire-pulse powertop ptyxis pwgen qt5-wayland qt6-wayland reflector ripgrep rpcbind rygel smartmontools speech-dispatcher speedtest-cli tecla tinysparql tlp tree unzip upower v4l-utils v4l2loopback-utils wget wireless_tools wireplumber yt-dlp zip zram-generator zsh zsh-autocomplete zsh-autosuggestions zsh-completions zsh-history-substring-search zsh-lovers zsh-syntax-highlighting yelp yelp-tools yelp-xsl zed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gdm.service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status gdm.service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apparmor.service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avahi-daemon.service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bluetooth.service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cronie.service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cups.service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cups-browsed.service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firewalld.service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systemctl enable tlp.service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reboot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Login: “user” &amp; “password” ... if fail --&gt; make login by CLI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CLI command: sudo systemctl start gdm.service 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sbctl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Setup Mode: disabled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Vendor keys: disabled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User keys: enrolled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bootctl status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 xml:space="preserve">    </w:t>
      </w:r>
      <w:r>
        <w:rPr>
          <w:rFonts w:ascii="DejaVu Sans Mono" w:hAnsi="DejaVu Sans Mono"/>
          <w:sz w:val="22"/>
          <w:szCs w:val="22"/>
        </w:rPr>
        <w:t>Secure Boot: enabled (user keys)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10. CONFIGURATIONS AND OPTIMIZATIONS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1. setup gnome-control-center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2. setup gnome-tweaker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3. setup extension-manager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4. setup fstab: sudo nano /etc/fstab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5. setup timeshift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6. setup zram-generator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7. setup zsh: chsh -s /bin/zsh $USER ... then logout / login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8. install fonts :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sudo pacman -S gnu-free-fonts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</w:t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left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</w:r>
    </w:p>
    <w:p>
      <w:pPr>
        <w:pStyle w:val="Normal"/>
        <w:bidi w:val="0"/>
        <w:jc w:val="center"/>
        <w:rPr>
          <w:rFonts w:ascii="DejaVu Sans Mono" w:hAnsi="DejaVu Sans Mono"/>
          <w:sz w:val="22"/>
          <w:szCs w:val="22"/>
        </w:rPr>
      </w:pPr>
      <w:r>
        <w:rPr>
          <w:rFonts w:ascii="DejaVu Sans Mono" w:hAnsi="DejaVu Sans Mon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554</TotalTime>
  <Application>LibreOffice/25.2.7.2$Linux_X86_64 LibreOffice_project/520$Build-2</Application>
  <AppVersion>15.0000</AppVersion>
  <Pages>5</Pages>
  <Words>974</Words>
  <Characters>7475</Characters>
  <CharactersWithSpaces>8309</CharactersWithSpaces>
  <Paragraphs>160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2025-11-17T14:22:02Z</cp:lastPrinted>
  <dcterms:modified xsi:type="dcterms:W3CDTF">2025-11-20T20:05:39Z</dcterms:modified>
  <cp:revision>142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