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ARCH LINUX “FROM SCRATCH” + GNOME + INTEL CHIPSET + UEFI + SECURE 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1. UEFI &amp; KEYBOARD &amp; LOCALE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/sys/firmware/efi/efivars ... if there’s an error ... it’s not UEFI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efibootmgr ... should list "Linux Boot Manager"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loadkeys br-abnt2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/etc/locale.gen ... unmark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locale-gen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/etc/locale.conf ... set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2. NETWORK &amp; CONNECTIVITY BY WI-FI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ip link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iwctl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device 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scan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get-networks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connect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exit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ping 1.1.1.3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timedatectl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/usr/share/kbd/consolefonts/ | grep ter-124b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yes: setfont ter-124b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not: pacman -Sy terminus-font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ok:  setfont ter-124b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3. PARTITIONING &amp; FORMATTING NVME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mklabel gpt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ESP fat32 1MiB 1025MiB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set 1 esp 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primary linux-swap 1025MiB 9217MiB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primary btrfs 9217MiB 100%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mkfs.fat -F32 /dev/nvme0n1p1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mkswap /dev/nvme0n1p2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swapon /dev/nvme0n1p2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mkfs.btrfs -L ROOT /dev/nvme0n1p3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4. MOUNTING BTRFS SUBVOLUMES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/dev/nvme0n1p3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/mnt/@home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/mnt/@log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/mnt/@cache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/mnt/@snapshots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umount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 /dev/nvme0n1p3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mkdir -p /mnt/{home,var/log,var/cache,var/snapshots}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subvol=@home /dev/nvme0n1p3 /mnt/home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subvol=@log /dev/nvme0n1p3 /mnt/var/log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subvol=@cache /dev/nvme0n1p3 /mnt/var/cache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subvol=@snapshots /dev/nvme0n1p3 /mnt/var/snapshots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mkdir -p /mnt/boot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/dev/nvme0n1p1 /mnt/boot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5. BASE SYSTEM INSTALLATION FOR INTEL CHIPSET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reflector --latest 20 --sort rate --save /etc/pacman.d/mirrorlist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pacstrap -K /mnt base linux-firmware linux-zen linux-zen-headers dkms dracut intel-ucode vulkan-intel vulkan-mesa-device-select vulkan-tools apparmor btrfs-progs efibootmgr iwd nano networkmanager sbctl sudo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genfstab -U /mnt &gt; /mnt/etc/fstab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6. CHROOT CONFIGURATION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arch-chroot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hwclock --systohc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/etc/locale.gen ... check if LANG=pt_BR.UTF-8 is enabled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locale-gen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/etc/locale.conf ... set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/etc/vconsole.conf ... set KEYMAP=br-abnt2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/etc/hostname ... set book (choose a personal name)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passwd ... setting “root” admin password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useradd -m -g users -G wheel -s /bin/bash arch (choose a personal name)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passwd arch ... setting arch sudo password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EDITOR=nano visudo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%wheel ALL=(ALL:ALL) ALL ... uncomment for enabling sudo for arch user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7. BOOTLOADER (SYSTEMD-BOOT)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bootctl install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blkid /dev/nvme0n1p3 ... catch the UUID in PARTUUID field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/boot/loader/entries/arch.conf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title   Arch Linux Zen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linux   /vmlinuz-linux-zen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/intel-ucode.img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/initramfs-linux-zen.img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/boot/loader/entries/arch-fallback.conf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title   Arch Linux Fallback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linux   /vmlinuz-linux-zen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/intel-ucode.img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/initramfs-linux-zen-fallback.img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/boot/loader/loader.conf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default arch.conf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timeout 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console-mode max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editor no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verify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create-keys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verify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sign -s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enroll-keys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list-enrolled-keys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status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nano /etc/sysctl.d/99-sysctl.conf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kernel.kptr_restrict = 2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kernel.dmesg_restrict = 1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kernel.randomize_va_space = 2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fs.protected_hardlinks = 1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fs.protected_symlinks = 1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 xml:space="preserve">sysctl --system 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mkdir -</w:t>
      </w:r>
      <w:r>
        <w:rPr>
          <w:rStyle w:val="Cdigo-fonteuser"/>
          <w:rFonts w:ascii="DejaVu Sans Mono" w:hAnsi="DejaVu Sans Mono"/>
          <w:sz w:val="22"/>
          <w:szCs w:val="22"/>
        </w:rPr>
        <w:t xml:space="preserve">p </w:t>
      </w:r>
      <w:r>
        <w:rPr>
          <w:rStyle w:val="Cdigo-fonteuser"/>
          <w:rFonts w:ascii="DejaVu Sans Mono" w:hAnsi="DejaVu Sans Mono"/>
          <w:sz w:val="22"/>
          <w:szCs w:val="22"/>
        </w:rPr>
        <w:t>/etc/pacman.d/hooks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nano /etc/pacman.d/hooks/99-secureboot.hook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[Trigger]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Operation = Upgrade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Type = Package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Target = linux-zen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Target = systemd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[Action]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Description = Signing linux-zen kernel, initramfs and systemd-boot with sbctl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When = PostTransaction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Exec = /bin/sh -c 'sbctl sign -s /boot/vmlinuz-linux-zen 2&gt;/dev/null || true &amp;&amp; sbctl sign -s /boot/initramfs-*.img 2&gt;/dev/null || true &amp;&amp; sbctl sign -s /boot/EFI/BOOT/BOOTX64.EFI 2&gt;/dev/null || true &amp;&amp; sbctl sign -s /boot/EFI/systemd/systemd-bootx64.efi 2&gt;/dev/null || true'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/sys/firmware/efi/efivars ... check if UEFI remain active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efibootmgr ... should list "Linux Boot Manager"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NetworkManager.service ... enable network connection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dracut -f -H -v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exit ... exiting from chroot environment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umount -R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swapoff -a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BodyText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</w:t>
      </w:r>
      <w:r>
        <w:rPr>
          <w:rFonts w:ascii="DejaVu Sans Mono" w:hAnsi="DejaVu Sans Mono"/>
          <w:sz w:val="22"/>
          <w:szCs w:val="22"/>
        </w:rPr>
        <w:t xml:space="preserve">boot </w:t>
      </w:r>
      <w:r>
        <w:rPr>
          <w:rFonts w:ascii="DejaVu Sans Mono" w:hAnsi="DejaVu Sans Mono"/>
          <w:sz w:val="22"/>
          <w:szCs w:val="22"/>
        </w:rPr>
        <w:t xml:space="preserve">+ F2 + Secure Boot + Custom Mode + Import </w:t>
      </w:r>
      <w:r>
        <w:rPr>
          <w:rFonts w:ascii="DejaVu Sans Mono" w:hAnsi="DejaVu Sans Mono"/>
          <w:sz w:val="22"/>
          <w:szCs w:val="22"/>
        </w:rPr>
        <w:t>K</w:t>
      </w:r>
      <w:r>
        <w:rPr>
          <w:rFonts w:ascii="DejaVu Sans Mono" w:hAnsi="DejaVu Sans Mono"/>
          <w:sz w:val="22"/>
          <w:szCs w:val="22"/>
        </w:rPr>
        <w:t>eys (if you did not has used sbctl enroll-keys)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8. POST-INSTALLATION NETWORK CONFIGURATION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Login: root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start NetworkManager.service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general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wifi 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wifi connect "SSID" –</w:t>
      </w:r>
      <w:r>
        <w:rPr>
          <w:rFonts w:ascii="DejaVu Sans Mono" w:hAnsi="DejaVu Sans Mono"/>
          <w:sz w:val="22"/>
          <w:szCs w:val="22"/>
        </w:rPr>
        <w:t>ask (or -a)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pacman -Sy terminus-font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setfont ter-124b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9. INSTALLING GNOME AND ESSENTIAL PACKAGES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pacman -S gdm </w:t>
      </w:r>
      <w:r>
        <w:rPr>
          <w:rFonts w:ascii="DejaVu Sans Mono" w:hAnsi="DejaVu Sans Mono"/>
          <w:sz w:val="22"/>
          <w:szCs w:val="22"/>
        </w:rPr>
        <w:t>gnome gnome-backgrounds gnome-bluetooth gnome-browser-connector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gnome-shell-extensions gnome-terminal gnome-text-editor gnome-themes-extra gnome-tweaks gnome-usage gnome-user-docs gnome-weather mutter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pacman -S adwaita-icon-theme collision decibels eog extension-manager eyedropper file-roller firefox firefox-i18n-pt-br foliate font-manager fragments gedit gedit-plugins </w:t>
      </w:r>
      <w:r>
        <w:rPr>
          <w:rFonts w:ascii="DejaVu Sans Mono" w:hAnsi="DejaVu Sans Mono"/>
          <w:sz w:val="22"/>
          <w:szCs w:val="22"/>
        </w:rPr>
        <w:t>gparted grilo-plugins gthumb gvfs gvfs-afc gvfs-dnssd gvfs-goa gvfs-gphoto2 gvfs-mtp gvfs-nfs gvfs-smb gvfs-wsdd libreoffice-still libreoffice-still-pt-br loupe mission-center mpv nautilus network-manager-applet papers pavucontrol qalculate-gtk seahorse shotwell showtime simple-scan snapshot system-config-printer timeshift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pacman -S alsa-utils aspell aspell-en aspell-pt at-spi2-core avahi bashtop bat bind-tools bluez bluez-utils colord cronie cups cups-browsed cups-filters cups-pdf curl ethtool fail2ban fastfetch fd ffmpeg firewalld foomatic-db foomatic-db-engine foomatic-db-ppds fwupd fzf git glances grc gst-plugins-base gst-plugins-base-libs gutenprint hspell htop hunspell hwinfo imagemagick inxi iproute2 less libssh libssh2 libvncserver libvoikko libwireplumber localsearch lsd lsof man-db man-pages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pacman -S </w:t>
      </w:r>
      <w:r>
        <w:rPr>
          <w:rFonts w:ascii="DejaVu Sans Mono" w:hAnsi="DejaVu Sans Mono"/>
          <w:sz w:val="22"/>
          <w:szCs w:val="22"/>
        </w:rPr>
        <w:t>mesa-utils meson ninja nmap nss-mdns ntfs-3g nuspell p7zip pacman-contrib parted pipewire pipewire-pulse powertop ptyxis pwgen qt5-wayland qt6-wayland reflector ripgrep rpcbind rygel smartmontools speech-dispatcher speedtest-cli tecla tinysparql tlp tree unzip upower v4l-utils v4l2loopback-utils wget wireless_tools wireplumber yt-dlp zip zram-generator zsh zsh-autocomplete zsh-autosuggestions zsh-completions zsh-history-substring-search zsh-lovers zsh-syntax-highlighting xdg-desktop-portal-gnome xdg-user-dirs-gtk xkeyboard-config yelp yelp-tools yelp-xsl zed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gdm.service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status gdm.service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apparmor.service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avahi-daemon.service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bluetooth.service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cronie.service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cups.service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cups-browsed.service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firewalld.service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tlp.service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Login: “user” &amp; “password” ... if fail --&gt; make login by CLI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CLI command: sudo systemctl start gdm.service 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sbctl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Secure Boot: enabled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Setup Mode: disabled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Vendor keys: disabled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User keys: enrolled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bootctl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Secure Boot: enabled (user keys)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10. CONFIGURATIONS AND OPTIMIZATIONS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1. configure gnome-control-center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2. configure gnome-tweaker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3. configure extension-manager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4. configure fstab: sudo nano /etc/fstab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5. configure timeshift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6. configure zram-generator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7. configure zsh: chsh -s /bin/zsh arch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8. install fonts :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sudo pacman -S gnu-free-fonts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center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246</TotalTime>
  <Application>LibreOffice/25.2.7.2$Linux_X86_64 LibreOffice_project/520$Build-2</Application>
  <AppVersion>15.0000</AppVersion>
  <Pages>5</Pages>
  <Words>932</Words>
  <Characters>7521</Characters>
  <CharactersWithSpaces>8318</CharactersWithSpaces>
  <Paragraphs>164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2025-11-17T14:22:02Z</cp:lastPrinted>
  <dcterms:modified xsi:type="dcterms:W3CDTF">2025-11-19T08:58:46Z</dcterms:modified>
  <cp:revision>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