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vxx4x3jxk6k" w:id="0"/>
      <w:bookmarkEnd w:id="0"/>
      <w:r w:rsidDel="00000000" w:rsidR="00000000" w:rsidRPr="00000000">
        <w:rPr>
          <w:rtl w:val="0"/>
        </w:rPr>
        <w:t xml:space="preserve">3. Actividad evaluativa L1_ Análisis de Caso _ M1 _ Arq. Cloud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b9gmbbx6s924" w:id="1"/>
      <w:bookmarkEnd w:id="1"/>
      <w:r w:rsidDel="00000000" w:rsidR="00000000" w:rsidRPr="00000000">
        <w:rPr>
          <w:rtl w:val="0"/>
        </w:rPr>
        <w:t xml:space="preserve">5 perfiles profesionales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del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Habilidades Técnicas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Habilidades Blandas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 (Industria)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Idioma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https://www.linkedin.com/in/jos%C3%A9-%C3%B1anculef-contreras-7553b6302/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Especialista en soporte a infraestructura de networking, seguridad perimetral, diseño, implantación y soporte de soluciones empresariales. Liderazgo en proyectos de renovación tecnológica, redes fuera de banda, balanceo de carga y backup en el liderazgo del Team Leader del área de Comms &amp; Networking.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 analítica, adaptabilidad, iniciativa y liderazgo, logrando sinergia y cumplimiento de objetivos en equipos de alto desempeño.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Telefónica 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https://www.linkedin.com/in/alex-patricio-vega-santiba%C3%B1ez-72526382/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 del Centro de partner de Microsoft(CSP)- Tivit Chile/Argentina y Perú: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 de trabajo en equipo y bajo presión, Orientado al trabajo por objetivos y capacidad para enfrentar situaciones de desafío y superación, basado en las mejores prácticas y procesos de mejoramiento continuo.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TIVIT LATAM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https://www.linkedin.com/in/leonardo-jim%C3%A9nez-santana-121b672b/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-Certificación AWS Cloud Practitioner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-Certificacion VMWARE VCAD510.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-Certificacion Microsoft MTA Windows Server Administration fundamentals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Claro Chile S.A.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https://www.linkedin.com/in/cristianbocaz/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Habilidades destacable por ser analítico y reflexivo. Hábil en tomar decisiones en ambientes de crisis, siendo proactivo y teniendo adecuadas relaciones interpersonales con mi entorno que promueven el cumplimiento de objetivos colectivos e individuales. Experiencia en la planificación y desarrollo mediante la coordinación y participación de todo el equipo, autónomo y teniendo constancia en participar de cursos o seminarios que apunten a reforzar o aprender nuevas tecnologías.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Habilidades destacable por ser analítico y reflexivo. Hábil en tomar decisiones en ambientes de crisis, siendo proactivo y teniendo adecuadas relaciones interpersonales con mi entorno que promueven el cumplimiento de objetivos colectivos e individuales. Experiencia en la planificación y desarrollo mediante la coordinación y participación de todo el equipo, autónomo y teniendo constancia en participar de cursos o seminarios que apunten a reforzar o aprender nuevas tecnologías.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 de Chile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https://www.linkedin.com/in/jorgevalenciamolina/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Cuento con una solida experiencia en metodologías ágiles, especialmente Scrum y una amplia especialización en Arquitectura TI en plataformas Cloud como Azure, AWS y GCP, así como en entornos On-Premise e Híbridos.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 mis principales habilidades destacan la gestión y organización de procesos, la resolución de problemas complejos y la capacidad de adaptación a nuevos desafíos tecnológicos. Me caracterizo por mi enfoque en seguridad, alta disponibilidad y eficiencia en el desarrollo de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CleverIT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Español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rPr/>
      </w:pPr>
      <w:bookmarkStart w:colFirst="0" w:colLast="0" w:name="_u37q2sahesh2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rPr/>
      </w:pPr>
      <w:bookmarkStart w:colFirst="0" w:colLast="0" w:name="_babz1lq2w5zt" w:id="3"/>
      <w:bookmarkEnd w:id="3"/>
      <w:r w:rsidDel="00000000" w:rsidR="00000000" w:rsidRPr="00000000">
        <w:rPr>
          <w:rtl w:val="0"/>
        </w:rPr>
        <w:t xml:space="preserve">5 ofertas laborales actuales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1770"/>
        <w:gridCol w:w="1365"/>
        <w:gridCol w:w="1275"/>
        <w:gridCol w:w="1275"/>
        <w:gridCol w:w="1545"/>
        <w:gridCol w:w="1365"/>
        <w:tblGridChange w:id="0">
          <w:tblGrid>
            <w:gridCol w:w="690"/>
            <w:gridCol w:w="1770"/>
            <w:gridCol w:w="1365"/>
            <w:gridCol w:w="1275"/>
            <w:gridCol w:w="1275"/>
            <w:gridCol w:w="1545"/>
            <w:gridCol w:w="1365"/>
          </w:tblGrid>
        </w:tblGridChange>
      </w:tblGrid>
      <w:tr>
        <w:trPr>
          <w:cantSplit w:val="0"/>
          <w:trHeight w:val="1000.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 del 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Empresa y Sector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 Principales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Requisitos Técnicos y Soft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 de la Vacante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Arquitecto de Seguridad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BC Tecnología (Banca)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Santiago (Híbrido)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soluciones seguras y compliance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AWS/Azure, seguridad, normas bancarias, habilidades colaborativas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on 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Arquitecto Cloud Senior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BVM Consultores (TI)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Providencia, Santiago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Liderar migración, definir arquitectura de infra, guiar equipo infraestructural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AWS, GCP, Kubernetes, experiencia senior; liderazgo y comunicación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Opcionempleo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Arquitecto Preventa Cloud AWS/OCI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Pragma via 3IT (TI)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Providencia, Santiago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Pre‑venta, diseño de propuestas técnicas para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AWS/OCI, 2+ años experiencia, mente analítica, presentación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Jobsora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Arquitecto Cloud GCP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ABENIS (Telecom)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Santiago (Híbrido)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soluciones GCP, seguridad y data 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5+ años en Cloud, GCS, Cloud SQL, DLP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Jooble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 Solution Architect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Talan (Consultoría TI)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Santiago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arquitecturas cloud, microservicios, governanza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3+ años, AWS/Azure, microservicios, comunicación; inglés deseable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Indeed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Subtitle"/>
        <w:rPr/>
      </w:pPr>
      <w:bookmarkStart w:colFirst="0" w:colLast="0" w:name="_suijrxhxurq2" w:id="4"/>
      <w:bookmarkEnd w:id="4"/>
      <w:r w:rsidDel="00000000" w:rsidR="00000000" w:rsidRPr="00000000">
        <w:rPr>
          <w:rtl w:val="0"/>
        </w:rPr>
        <w:t xml:space="preserve">Reflexión final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Evolución de habilidades y herramientas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trainees dominan conceptos básicos de una nube (AWS, Docker, Linux).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nivel junior, se añaden herramientas como Terraform, Git y trabajo en equipo.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semi-senior a senior, domina infraestructuras complejas (multi-cloud, Kubernetes, IaC) y se integran habilidades de mentoring y gestión.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rol de Cloud Solutions Architect demanda perspectiva estratégica, FinOps, comunicación ejecutiva y ver proyectos de punta a punta.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Evolución de habilidades y herramientas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trainees dominan conceptos básicos de una nube (AWS, Docker, Linux).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nivel junior, se añaden herramientas como Terraform, Git y trabajo en equipo.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semi-senior a senior, domina infraestructuras complejas (multi-cloud, Kubernetes, IaC) y se integran habilidades de mentoring y gestión.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rol de Cloud Solutions Architect demanda perspectiva estratégica, FinOps, comunicación ejecutiva y ver proyectos de punta a punta.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Patrones comunes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Certificaciones y dominio de más de una nube.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de lo técnico (containers, IaC) a lo estratégico (FinOps, compliance).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Aumento en habilidades blandas: de comunicación básica a liderazgo y gestión de stakeholders.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Match perfiles vs vacantes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vacantes requieren al menos 2–5 años de experiencia, múltiples nubes y habilidades de diseño.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pide liderazgo, colaboración y presentaciones (preventa, mentoring).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muestras de LinkedIn simulan perfiles alineados, cubriendo desde el aprendizaje hasta arquitecto con visión global.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