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8852" w14:textId="77777777" w:rsidR="00FD5088" w:rsidRPr="00224CE4" w:rsidRDefault="00FD5088" w:rsidP="00224CE4">
      <w:pPr>
        <w:tabs>
          <w:tab w:val="num" w:pos="720"/>
        </w:tabs>
        <w:spacing w:before="100" w:beforeAutospacing="1" w:after="100" w:afterAutospacing="1" w:line="480" w:lineRule="auto"/>
        <w:contextualSpacing/>
        <w:rPr>
          <w:rFonts w:ascii="Times New Roman" w:eastAsia="Times New Roman" w:hAnsi="Times New Roman" w:cs="Times New Roman"/>
          <w:color w:val="565A5C"/>
          <w:sz w:val="24"/>
          <w:szCs w:val="24"/>
        </w:rPr>
      </w:pPr>
      <w:r w:rsidRPr="00224CE4">
        <w:rPr>
          <w:rFonts w:ascii="Times New Roman" w:eastAsia="Times New Roman" w:hAnsi="Times New Roman" w:cs="Times New Roman"/>
          <w:color w:val="565A5C"/>
          <w:sz w:val="24"/>
          <w:szCs w:val="24"/>
        </w:rPr>
        <w:t>CS-250 Software Development Lifecycle</w:t>
      </w:r>
    </w:p>
    <w:p w14:paraId="61308389" w14:textId="4DDC7092" w:rsidR="00FD5088" w:rsidRPr="00224CE4" w:rsidRDefault="00FD5088" w:rsidP="00224CE4">
      <w:pPr>
        <w:tabs>
          <w:tab w:val="num" w:pos="720"/>
        </w:tabs>
        <w:spacing w:before="100" w:beforeAutospacing="1" w:after="100" w:afterAutospacing="1" w:line="480" w:lineRule="auto"/>
        <w:contextualSpacing/>
        <w:rPr>
          <w:rFonts w:ascii="Times New Roman" w:eastAsia="Times New Roman" w:hAnsi="Times New Roman" w:cs="Times New Roman"/>
          <w:color w:val="565A5C"/>
          <w:sz w:val="24"/>
          <w:szCs w:val="24"/>
        </w:rPr>
      </w:pPr>
      <w:r w:rsidRPr="00224CE4">
        <w:rPr>
          <w:rFonts w:ascii="Times New Roman" w:eastAsia="Times New Roman" w:hAnsi="Times New Roman" w:cs="Times New Roman"/>
          <w:color w:val="565A5C"/>
          <w:sz w:val="24"/>
          <w:szCs w:val="24"/>
        </w:rPr>
        <w:t xml:space="preserve">Deonne Ludwig | </w:t>
      </w:r>
      <w:r w:rsidR="00DC0158" w:rsidRPr="00224CE4">
        <w:rPr>
          <w:rFonts w:ascii="Times New Roman" w:eastAsia="Times New Roman" w:hAnsi="Times New Roman" w:cs="Times New Roman"/>
          <w:color w:val="565A5C"/>
          <w:sz w:val="24"/>
          <w:szCs w:val="24"/>
        </w:rPr>
        <w:t>10/</w:t>
      </w:r>
      <w:r w:rsidR="00FA1272" w:rsidRPr="00224CE4">
        <w:rPr>
          <w:rFonts w:ascii="Times New Roman" w:eastAsia="Times New Roman" w:hAnsi="Times New Roman" w:cs="Times New Roman"/>
          <w:color w:val="565A5C"/>
          <w:sz w:val="24"/>
          <w:szCs w:val="24"/>
        </w:rPr>
        <w:t>1</w:t>
      </w:r>
      <w:r w:rsidR="00165482">
        <w:rPr>
          <w:rFonts w:ascii="Times New Roman" w:eastAsia="Times New Roman" w:hAnsi="Times New Roman" w:cs="Times New Roman"/>
          <w:color w:val="565A5C"/>
          <w:sz w:val="24"/>
          <w:szCs w:val="24"/>
        </w:rPr>
        <w:t>6</w:t>
      </w:r>
      <w:r w:rsidRPr="00224CE4">
        <w:rPr>
          <w:rFonts w:ascii="Times New Roman" w:eastAsia="Times New Roman" w:hAnsi="Times New Roman" w:cs="Times New Roman"/>
          <w:color w:val="565A5C"/>
          <w:sz w:val="24"/>
          <w:szCs w:val="24"/>
        </w:rPr>
        <w:t>/22</w:t>
      </w:r>
    </w:p>
    <w:p w14:paraId="1D32FF21" w14:textId="77777777" w:rsidR="00FD5088" w:rsidRPr="00224CE4" w:rsidRDefault="00FD5088" w:rsidP="00224CE4">
      <w:pPr>
        <w:tabs>
          <w:tab w:val="num" w:pos="720"/>
        </w:tabs>
        <w:spacing w:before="100" w:beforeAutospacing="1" w:after="100" w:afterAutospacing="1" w:line="480" w:lineRule="auto"/>
        <w:contextualSpacing/>
        <w:rPr>
          <w:rFonts w:ascii="Times New Roman" w:eastAsia="Times New Roman" w:hAnsi="Times New Roman" w:cs="Times New Roman"/>
          <w:color w:val="565A5C"/>
          <w:sz w:val="24"/>
          <w:szCs w:val="24"/>
        </w:rPr>
      </w:pPr>
    </w:p>
    <w:p w14:paraId="48725F18" w14:textId="7DEBBD00" w:rsidR="00FD5088" w:rsidRPr="00224CE4" w:rsidRDefault="00FD5088" w:rsidP="00224CE4">
      <w:pPr>
        <w:tabs>
          <w:tab w:val="num" w:pos="720"/>
        </w:tabs>
        <w:spacing w:before="100" w:beforeAutospacing="1" w:after="100" w:afterAutospacing="1" w:line="480" w:lineRule="auto"/>
        <w:contextualSpacing/>
        <w:rPr>
          <w:rFonts w:ascii="Times New Roman" w:eastAsia="Times New Roman" w:hAnsi="Times New Roman" w:cs="Times New Roman"/>
          <w:color w:val="565A5C"/>
          <w:sz w:val="24"/>
          <w:szCs w:val="24"/>
        </w:rPr>
      </w:pPr>
      <w:r w:rsidRPr="00224CE4">
        <w:rPr>
          <w:rFonts w:ascii="Times New Roman" w:eastAsia="Times New Roman" w:hAnsi="Times New Roman" w:cs="Times New Roman"/>
          <w:color w:val="565A5C"/>
          <w:sz w:val="24"/>
          <w:szCs w:val="24"/>
        </w:rPr>
        <w:t xml:space="preserve">| </w:t>
      </w:r>
      <w:r w:rsidR="00FA1272" w:rsidRPr="00224CE4">
        <w:rPr>
          <w:rFonts w:ascii="Times New Roman" w:eastAsia="Times New Roman" w:hAnsi="Times New Roman" w:cs="Times New Roman"/>
          <w:color w:val="565A5C"/>
          <w:sz w:val="24"/>
          <w:szCs w:val="24"/>
        </w:rPr>
        <w:t>7-1 FINAL PROJECT SUBMISSION</w:t>
      </w:r>
      <w:r w:rsidRPr="00224CE4">
        <w:rPr>
          <w:rFonts w:ascii="Times New Roman" w:eastAsia="Times New Roman" w:hAnsi="Times New Roman" w:cs="Times New Roman"/>
          <w:color w:val="565A5C"/>
          <w:sz w:val="24"/>
          <w:szCs w:val="24"/>
        </w:rPr>
        <w:t xml:space="preserve"> |</w:t>
      </w:r>
    </w:p>
    <w:p w14:paraId="66B6E7D8" w14:textId="262D8C45" w:rsidR="00FD5088" w:rsidRPr="00224CE4" w:rsidRDefault="00FD5088" w:rsidP="00224CE4">
      <w:pPr>
        <w:tabs>
          <w:tab w:val="num" w:pos="720"/>
        </w:tabs>
        <w:spacing w:before="100" w:beforeAutospacing="1" w:after="100" w:afterAutospacing="1" w:line="480" w:lineRule="auto"/>
        <w:contextualSpacing/>
        <w:rPr>
          <w:rFonts w:ascii="Times New Roman" w:eastAsia="Times New Roman" w:hAnsi="Times New Roman" w:cs="Times New Roman"/>
          <w:b/>
          <w:bCs/>
          <w:color w:val="565A5C"/>
          <w:sz w:val="24"/>
          <w:szCs w:val="24"/>
        </w:rPr>
      </w:pPr>
      <w:r w:rsidRPr="00224CE4">
        <w:rPr>
          <w:rFonts w:ascii="Times New Roman" w:eastAsia="Times New Roman" w:hAnsi="Times New Roman" w:cs="Times New Roman"/>
          <w:b/>
          <w:bCs/>
          <w:color w:val="565A5C"/>
          <w:sz w:val="24"/>
          <w:szCs w:val="24"/>
        </w:rPr>
        <w:t xml:space="preserve">SNHU TRAVEL – </w:t>
      </w:r>
      <w:r w:rsidR="00FA1272" w:rsidRPr="00224CE4">
        <w:rPr>
          <w:rFonts w:ascii="Times New Roman" w:eastAsia="Times New Roman" w:hAnsi="Times New Roman" w:cs="Times New Roman"/>
          <w:b/>
          <w:bCs/>
          <w:color w:val="565A5C"/>
          <w:sz w:val="24"/>
          <w:szCs w:val="24"/>
        </w:rPr>
        <w:t>SPRINT REVIEW AND RETROSPECTIVE</w:t>
      </w:r>
    </w:p>
    <w:p w14:paraId="11E9384A" w14:textId="77777777" w:rsidR="00FD5088" w:rsidRPr="00224CE4" w:rsidRDefault="00FD5088" w:rsidP="00224CE4">
      <w:pPr>
        <w:tabs>
          <w:tab w:val="num" w:pos="720"/>
        </w:tabs>
        <w:spacing w:before="100" w:beforeAutospacing="1" w:after="100" w:afterAutospacing="1" w:line="480" w:lineRule="auto"/>
        <w:contextualSpacing/>
        <w:rPr>
          <w:rFonts w:ascii="Times New Roman" w:hAnsi="Times New Roman" w:cs="Times New Roman"/>
          <w:sz w:val="24"/>
          <w:szCs w:val="24"/>
        </w:rPr>
      </w:pPr>
    </w:p>
    <w:p w14:paraId="2C139C49" w14:textId="77777777" w:rsidR="00FA1272" w:rsidRPr="00224CE4" w:rsidRDefault="00FA1272" w:rsidP="00224CE4">
      <w:pPr>
        <w:numPr>
          <w:ilvl w:val="0"/>
          <w:numId w:val="11"/>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rPr>
        <w:t>Demonstrate how the various roles on your Scrum-agile Team specifically contributed to the success of the SNHU Travel project</w:t>
      </w:r>
      <w:r w:rsidRPr="00224CE4">
        <w:rPr>
          <w:rFonts w:ascii="Times New Roman" w:eastAsia="Times New Roman" w:hAnsi="Times New Roman" w:cs="Times New Roman"/>
          <w:color w:val="565A5C"/>
          <w:sz w:val="24"/>
          <w:szCs w:val="24"/>
        </w:rPr>
        <w:t>. Be sure to use specific examples from your experiences.</w:t>
      </w:r>
    </w:p>
    <w:p w14:paraId="57D58A0E" w14:textId="0247B3A2" w:rsidR="0094207E" w:rsidRPr="00224CE4" w:rsidRDefault="001538F1" w:rsidP="00224CE4">
      <w:p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u w:val="single"/>
        </w:rPr>
        <w:t>Product Owner:</w:t>
      </w:r>
      <w:r w:rsidRPr="00224CE4">
        <w:rPr>
          <w:rFonts w:ascii="Times New Roman" w:eastAsia="Times New Roman" w:hAnsi="Times New Roman" w:cs="Times New Roman"/>
          <w:color w:val="565A5C"/>
          <w:sz w:val="24"/>
          <w:szCs w:val="24"/>
        </w:rPr>
        <w:t xml:space="preserve"> </w:t>
      </w:r>
      <w:r w:rsidR="00B127D7" w:rsidRPr="00224CE4">
        <w:rPr>
          <w:rFonts w:ascii="Times New Roman" w:eastAsia="Times New Roman" w:hAnsi="Times New Roman" w:cs="Times New Roman"/>
          <w:color w:val="565A5C"/>
          <w:sz w:val="24"/>
          <w:szCs w:val="24"/>
        </w:rPr>
        <w:t>met</w:t>
      </w:r>
      <w:r w:rsidRPr="00224CE4">
        <w:rPr>
          <w:rFonts w:ascii="Times New Roman" w:eastAsia="Times New Roman" w:hAnsi="Times New Roman" w:cs="Times New Roman"/>
          <w:color w:val="565A5C"/>
          <w:sz w:val="24"/>
          <w:szCs w:val="24"/>
        </w:rPr>
        <w:t xml:space="preserve"> with users</w:t>
      </w:r>
      <w:r w:rsidR="00E211BF" w:rsidRPr="00224CE4">
        <w:rPr>
          <w:rFonts w:ascii="Times New Roman" w:eastAsia="Times New Roman" w:hAnsi="Times New Roman" w:cs="Times New Roman"/>
          <w:color w:val="565A5C"/>
          <w:sz w:val="24"/>
          <w:szCs w:val="24"/>
        </w:rPr>
        <w:t>/customers</w:t>
      </w:r>
      <w:r w:rsidRPr="00224CE4">
        <w:rPr>
          <w:rFonts w:ascii="Times New Roman" w:eastAsia="Times New Roman" w:hAnsi="Times New Roman" w:cs="Times New Roman"/>
          <w:color w:val="565A5C"/>
          <w:sz w:val="24"/>
          <w:szCs w:val="24"/>
        </w:rPr>
        <w:t xml:space="preserve"> to get insight on what would be useful to them and would en</w:t>
      </w:r>
      <w:r w:rsidR="00E211BF" w:rsidRPr="00224CE4">
        <w:rPr>
          <w:rFonts w:ascii="Times New Roman" w:eastAsia="Times New Roman" w:hAnsi="Times New Roman" w:cs="Times New Roman"/>
          <w:color w:val="565A5C"/>
          <w:sz w:val="24"/>
          <w:szCs w:val="24"/>
        </w:rPr>
        <w:t>tice</w:t>
      </w:r>
      <w:r w:rsidRPr="00224CE4">
        <w:rPr>
          <w:rFonts w:ascii="Times New Roman" w:eastAsia="Times New Roman" w:hAnsi="Times New Roman" w:cs="Times New Roman"/>
          <w:color w:val="565A5C"/>
          <w:sz w:val="24"/>
          <w:szCs w:val="24"/>
        </w:rPr>
        <w:t xml:space="preserve"> them to use SNHU Travel for their future adventure travel packages.</w:t>
      </w:r>
      <w:r w:rsidR="00213E06" w:rsidRPr="00224CE4">
        <w:rPr>
          <w:rFonts w:ascii="Times New Roman" w:eastAsia="Times New Roman" w:hAnsi="Times New Roman" w:cs="Times New Roman"/>
          <w:color w:val="565A5C"/>
          <w:sz w:val="24"/>
          <w:szCs w:val="24"/>
        </w:rPr>
        <w:t xml:space="preserve"> The Product Owner </w:t>
      </w:r>
      <w:r w:rsidR="00E211BF" w:rsidRPr="00224CE4">
        <w:rPr>
          <w:rFonts w:ascii="Times New Roman" w:eastAsia="Times New Roman" w:hAnsi="Times New Roman" w:cs="Times New Roman"/>
          <w:color w:val="565A5C"/>
          <w:sz w:val="24"/>
          <w:szCs w:val="24"/>
        </w:rPr>
        <w:t>then took that information and worked with the rest of the team to organize and structure those wants and needs into a path for development and specific</w:t>
      </w:r>
      <w:r w:rsidR="00213E06" w:rsidRPr="00224CE4">
        <w:rPr>
          <w:rFonts w:ascii="Times New Roman" w:eastAsia="Times New Roman" w:hAnsi="Times New Roman" w:cs="Times New Roman"/>
          <w:color w:val="565A5C"/>
          <w:sz w:val="24"/>
          <w:szCs w:val="24"/>
        </w:rPr>
        <w:t xml:space="preserve"> user stories </w:t>
      </w:r>
      <w:r w:rsidR="00E211BF" w:rsidRPr="00224CE4">
        <w:rPr>
          <w:rFonts w:ascii="Times New Roman" w:eastAsia="Times New Roman" w:hAnsi="Times New Roman" w:cs="Times New Roman"/>
          <w:color w:val="565A5C"/>
          <w:sz w:val="24"/>
          <w:szCs w:val="24"/>
        </w:rPr>
        <w:t>to keep them organized</w:t>
      </w:r>
      <w:r w:rsidR="00A14770" w:rsidRPr="00224CE4">
        <w:rPr>
          <w:rFonts w:ascii="Times New Roman" w:eastAsia="Times New Roman" w:hAnsi="Times New Roman" w:cs="Times New Roman"/>
          <w:color w:val="565A5C"/>
          <w:sz w:val="24"/>
          <w:szCs w:val="24"/>
        </w:rPr>
        <w:t>,</w:t>
      </w:r>
      <w:r w:rsidR="00E211BF" w:rsidRPr="00224CE4">
        <w:rPr>
          <w:rFonts w:ascii="Times New Roman" w:eastAsia="Times New Roman" w:hAnsi="Times New Roman" w:cs="Times New Roman"/>
          <w:color w:val="565A5C"/>
          <w:sz w:val="24"/>
          <w:szCs w:val="24"/>
        </w:rPr>
        <w:t xml:space="preserve"> on track and moving forward.</w:t>
      </w:r>
      <w:r w:rsidR="00B127D7" w:rsidRPr="00224CE4">
        <w:rPr>
          <w:rFonts w:ascii="Times New Roman" w:eastAsia="Times New Roman" w:hAnsi="Times New Roman" w:cs="Times New Roman"/>
          <w:color w:val="565A5C"/>
          <w:sz w:val="24"/>
          <w:szCs w:val="24"/>
        </w:rPr>
        <w:t xml:space="preserve"> </w:t>
      </w:r>
      <w:r w:rsidR="00514EB4" w:rsidRPr="00224CE4">
        <w:rPr>
          <w:rFonts w:ascii="Times New Roman" w:eastAsia="Times New Roman" w:hAnsi="Times New Roman" w:cs="Times New Roman"/>
          <w:color w:val="565A5C"/>
          <w:sz w:val="24"/>
          <w:szCs w:val="24"/>
        </w:rPr>
        <w:t>She a</w:t>
      </w:r>
      <w:r w:rsidR="0094207E" w:rsidRPr="00224CE4">
        <w:rPr>
          <w:rFonts w:ascii="Times New Roman" w:eastAsia="Times New Roman" w:hAnsi="Times New Roman" w:cs="Times New Roman"/>
          <w:color w:val="565A5C"/>
          <w:sz w:val="24"/>
          <w:szCs w:val="24"/>
        </w:rPr>
        <w:t>lso worked to redirect focus when a change in direction was requested by SNHU Travel</w:t>
      </w:r>
      <w:r w:rsidR="00514EB4" w:rsidRPr="00224CE4">
        <w:rPr>
          <w:rFonts w:ascii="Times New Roman" w:eastAsia="Times New Roman" w:hAnsi="Times New Roman" w:cs="Times New Roman"/>
          <w:color w:val="565A5C"/>
          <w:sz w:val="24"/>
          <w:szCs w:val="24"/>
        </w:rPr>
        <w:t xml:space="preserve"> and update the user stories and product backlog to stay on track with the new goals.</w:t>
      </w:r>
    </w:p>
    <w:p w14:paraId="76A0C965" w14:textId="537A3C04" w:rsidR="00B127D7" w:rsidRPr="00224CE4" w:rsidRDefault="00B127D7" w:rsidP="00224CE4">
      <w:p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u w:val="single"/>
        </w:rPr>
        <w:t>Scrum Master:</w:t>
      </w:r>
      <w:r w:rsidRPr="00224CE4">
        <w:rPr>
          <w:rFonts w:ascii="Times New Roman" w:eastAsia="Times New Roman" w:hAnsi="Times New Roman" w:cs="Times New Roman"/>
          <w:color w:val="565A5C"/>
          <w:sz w:val="24"/>
          <w:szCs w:val="24"/>
        </w:rPr>
        <w:t xml:space="preserve"> worked with</w:t>
      </w:r>
      <w:r w:rsidR="003C1379" w:rsidRPr="00224CE4">
        <w:rPr>
          <w:rFonts w:ascii="Times New Roman" w:eastAsia="Times New Roman" w:hAnsi="Times New Roman" w:cs="Times New Roman"/>
          <w:color w:val="565A5C"/>
          <w:sz w:val="24"/>
          <w:szCs w:val="24"/>
        </w:rPr>
        <w:t xml:space="preserve"> the Product Owner and the team to execute the sprint planning, daily scrums, backlog refinement, sprint review and sprint retrospective. The Scrum Master worked to maintain the scrum and agile practices that allow the team to work as a cohesive, self-organized, high-performing team and was available to assist in removing problems that are impacting their efficiency.</w:t>
      </w:r>
      <w:r w:rsidR="00213E06" w:rsidRPr="00224CE4">
        <w:rPr>
          <w:rFonts w:ascii="Times New Roman" w:eastAsia="Times New Roman" w:hAnsi="Times New Roman" w:cs="Times New Roman"/>
          <w:color w:val="565A5C"/>
          <w:sz w:val="24"/>
          <w:szCs w:val="24"/>
        </w:rPr>
        <w:t xml:space="preserve"> </w:t>
      </w:r>
    </w:p>
    <w:p w14:paraId="3F070E67" w14:textId="0987580A" w:rsidR="003D4186" w:rsidRPr="00224CE4" w:rsidRDefault="003D4186" w:rsidP="00224CE4">
      <w:p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224CE4">
        <w:rPr>
          <w:rFonts w:ascii="Times New Roman" w:eastAsia="Times New Roman" w:hAnsi="Times New Roman" w:cs="Times New Roman"/>
          <w:b/>
          <w:bCs/>
          <w:color w:val="565A5C"/>
          <w:sz w:val="24"/>
          <w:szCs w:val="24"/>
          <w:u w:val="single"/>
        </w:rPr>
        <w:lastRenderedPageBreak/>
        <w:t>Develop</w:t>
      </w:r>
      <w:r w:rsidRPr="00224CE4">
        <w:rPr>
          <w:rFonts w:ascii="Times New Roman" w:eastAsia="Times New Roman" w:hAnsi="Times New Roman" w:cs="Times New Roman"/>
          <w:b/>
          <w:bCs/>
          <w:color w:val="565A5C"/>
          <w:sz w:val="24"/>
          <w:szCs w:val="24"/>
          <w:u w:val="single"/>
        </w:rPr>
        <w:t>er:</w:t>
      </w:r>
      <w:r w:rsidRPr="00224CE4">
        <w:rPr>
          <w:rFonts w:ascii="Times New Roman" w:eastAsia="Times New Roman" w:hAnsi="Times New Roman" w:cs="Times New Roman"/>
          <w:b/>
          <w:bCs/>
          <w:color w:val="565A5C"/>
          <w:sz w:val="24"/>
          <w:szCs w:val="24"/>
        </w:rPr>
        <w:t xml:space="preserve"> </w:t>
      </w:r>
      <w:r w:rsidRPr="00224CE4">
        <w:rPr>
          <w:rFonts w:ascii="Times New Roman" w:eastAsia="Times New Roman" w:hAnsi="Times New Roman" w:cs="Times New Roman"/>
          <w:color w:val="565A5C"/>
          <w:sz w:val="24"/>
          <w:szCs w:val="24"/>
        </w:rPr>
        <w:t xml:space="preserve">worked with the </w:t>
      </w:r>
      <w:r w:rsidRPr="00224CE4">
        <w:rPr>
          <w:rFonts w:ascii="Times New Roman" w:eastAsia="Times New Roman" w:hAnsi="Times New Roman" w:cs="Times New Roman"/>
          <w:color w:val="565A5C"/>
          <w:sz w:val="24"/>
          <w:szCs w:val="24"/>
        </w:rPr>
        <w:t xml:space="preserve">Product Owner, Scrum </w:t>
      </w:r>
      <w:r w:rsidR="00514EB4" w:rsidRPr="00224CE4">
        <w:rPr>
          <w:rFonts w:ascii="Times New Roman" w:eastAsia="Times New Roman" w:hAnsi="Times New Roman" w:cs="Times New Roman"/>
          <w:color w:val="565A5C"/>
          <w:sz w:val="24"/>
          <w:szCs w:val="24"/>
        </w:rPr>
        <w:t>Master,</w:t>
      </w:r>
      <w:r w:rsidRPr="00224CE4">
        <w:rPr>
          <w:rFonts w:ascii="Times New Roman" w:eastAsia="Times New Roman" w:hAnsi="Times New Roman" w:cs="Times New Roman"/>
          <w:color w:val="565A5C"/>
          <w:sz w:val="24"/>
          <w:szCs w:val="24"/>
        </w:rPr>
        <w:t xml:space="preserve"> and Testers to de</w:t>
      </w:r>
      <w:r w:rsidR="00514EB4" w:rsidRPr="00224CE4">
        <w:rPr>
          <w:rFonts w:ascii="Times New Roman" w:eastAsia="Times New Roman" w:hAnsi="Times New Roman" w:cs="Times New Roman"/>
          <w:color w:val="565A5C"/>
          <w:sz w:val="24"/>
          <w:szCs w:val="24"/>
        </w:rPr>
        <w:t xml:space="preserve">sign, develop, integrate, and test programming </w:t>
      </w:r>
      <w:r w:rsidRPr="00224CE4">
        <w:rPr>
          <w:rFonts w:ascii="Times New Roman" w:eastAsia="Times New Roman" w:hAnsi="Times New Roman" w:cs="Times New Roman"/>
          <w:color w:val="565A5C"/>
          <w:sz w:val="24"/>
          <w:szCs w:val="24"/>
        </w:rPr>
        <w:t xml:space="preserve">for the SNHU Travel website. The Developer worked with the team to create the </w:t>
      </w:r>
      <w:r w:rsidR="00514EB4" w:rsidRPr="00224CE4">
        <w:rPr>
          <w:rFonts w:ascii="Times New Roman" w:eastAsia="Times New Roman" w:hAnsi="Times New Roman" w:cs="Times New Roman"/>
          <w:color w:val="565A5C"/>
          <w:sz w:val="24"/>
          <w:szCs w:val="24"/>
        </w:rPr>
        <w:t xml:space="preserve">user stories and created increments </w:t>
      </w:r>
      <w:r w:rsidR="00514EB4" w:rsidRPr="00224CE4">
        <w:rPr>
          <w:rFonts w:ascii="Times New Roman" w:eastAsia="Times New Roman" w:hAnsi="Times New Roman" w:cs="Times New Roman"/>
          <w:color w:val="565A5C"/>
          <w:sz w:val="24"/>
          <w:szCs w:val="24"/>
        </w:rPr>
        <w:t>to</w:t>
      </w:r>
      <w:r w:rsidR="00514EB4" w:rsidRPr="00224CE4">
        <w:rPr>
          <w:rFonts w:ascii="Times New Roman" w:eastAsia="Times New Roman" w:hAnsi="Times New Roman" w:cs="Times New Roman"/>
          <w:color w:val="565A5C"/>
          <w:sz w:val="24"/>
          <w:szCs w:val="24"/>
        </w:rPr>
        <w:t xml:space="preserve"> achieve deliverables</w:t>
      </w:r>
      <w:r w:rsidR="003548E9" w:rsidRPr="00224CE4">
        <w:rPr>
          <w:rFonts w:ascii="Times New Roman" w:eastAsia="Times New Roman" w:hAnsi="Times New Roman" w:cs="Times New Roman"/>
          <w:color w:val="565A5C"/>
          <w:sz w:val="24"/>
          <w:szCs w:val="24"/>
        </w:rPr>
        <w:t xml:space="preserve"> during the sprints</w:t>
      </w:r>
      <w:r w:rsidR="00A90E3C" w:rsidRPr="00224CE4">
        <w:rPr>
          <w:rFonts w:ascii="Times New Roman" w:eastAsia="Times New Roman" w:hAnsi="Times New Roman" w:cs="Times New Roman"/>
          <w:color w:val="565A5C"/>
          <w:sz w:val="24"/>
          <w:szCs w:val="24"/>
        </w:rPr>
        <w:t>. When</w:t>
      </w:r>
      <w:r w:rsidR="00514EB4" w:rsidRPr="00224CE4">
        <w:rPr>
          <w:rFonts w:ascii="Times New Roman" w:eastAsia="Times New Roman" w:hAnsi="Times New Roman" w:cs="Times New Roman"/>
          <w:color w:val="565A5C"/>
          <w:sz w:val="24"/>
          <w:szCs w:val="24"/>
        </w:rPr>
        <w:t xml:space="preserve"> SNHU Travel changed </w:t>
      </w:r>
      <w:r w:rsidR="00A90E3C" w:rsidRPr="00224CE4">
        <w:rPr>
          <w:rFonts w:ascii="Times New Roman" w:eastAsia="Times New Roman" w:hAnsi="Times New Roman" w:cs="Times New Roman"/>
          <w:color w:val="565A5C"/>
          <w:sz w:val="24"/>
          <w:szCs w:val="24"/>
        </w:rPr>
        <w:t>design the first time, and focus the second time</w:t>
      </w:r>
      <w:r w:rsidR="00514EB4" w:rsidRPr="00224CE4">
        <w:rPr>
          <w:rFonts w:ascii="Times New Roman" w:eastAsia="Times New Roman" w:hAnsi="Times New Roman" w:cs="Times New Roman"/>
          <w:color w:val="565A5C"/>
          <w:sz w:val="24"/>
          <w:szCs w:val="24"/>
        </w:rPr>
        <w:t>, they</w:t>
      </w:r>
      <w:r w:rsidR="00514EB4" w:rsidRPr="00224CE4">
        <w:rPr>
          <w:rFonts w:ascii="Times New Roman" w:eastAsia="Times New Roman" w:hAnsi="Times New Roman" w:cs="Times New Roman"/>
          <w:color w:val="565A5C"/>
          <w:sz w:val="24"/>
          <w:szCs w:val="24"/>
        </w:rPr>
        <w:t xml:space="preserve"> </w:t>
      </w:r>
      <w:r w:rsidR="00D76221" w:rsidRPr="00224CE4">
        <w:rPr>
          <w:rFonts w:ascii="Times New Roman" w:eastAsia="Times New Roman" w:hAnsi="Times New Roman" w:cs="Times New Roman"/>
          <w:color w:val="565A5C"/>
          <w:sz w:val="24"/>
          <w:szCs w:val="24"/>
        </w:rPr>
        <w:t xml:space="preserve">adapted to </w:t>
      </w:r>
      <w:r w:rsidR="00514EB4" w:rsidRPr="00224CE4">
        <w:rPr>
          <w:rFonts w:ascii="Times New Roman" w:eastAsia="Times New Roman" w:hAnsi="Times New Roman" w:cs="Times New Roman"/>
          <w:color w:val="565A5C"/>
          <w:sz w:val="24"/>
          <w:szCs w:val="24"/>
        </w:rPr>
        <w:t>the new focus and direction</w:t>
      </w:r>
      <w:r w:rsidR="00A90E3C" w:rsidRPr="00224CE4">
        <w:rPr>
          <w:rFonts w:ascii="Times New Roman" w:eastAsia="Times New Roman" w:hAnsi="Times New Roman" w:cs="Times New Roman"/>
          <w:color w:val="565A5C"/>
          <w:sz w:val="24"/>
          <w:szCs w:val="24"/>
        </w:rPr>
        <w:t xml:space="preserve"> and worked to keep the project on track</w:t>
      </w:r>
      <w:r w:rsidR="00D76221" w:rsidRPr="00224CE4">
        <w:rPr>
          <w:rFonts w:ascii="Times New Roman" w:eastAsia="Times New Roman" w:hAnsi="Times New Roman" w:cs="Times New Roman"/>
          <w:color w:val="565A5C"/>
          <w:sz w:val="24"/>
          <w:szCs w:val="24"/>
        </w:rPr>
        <w:t>.</w:t>
      </w:r>
    </w:p>
    <w:p w14:paraId="135D5314" w14:textId="3F61C693" w:rsidR="0094207E" w:rsidRPr="00224CE4" w:rsidRDefault="0094207E" w:rsidP="00224CE4">
      <w:pPr>
        <w:spacing w:before="100" w:beforeAutospacing="1" w:after="100" w:afterAutospacing="1" w:line="480" w:lineRule="auto"/>
        <w:rPr>
          <w:rFonts w:ascii="Times New Roman" w:eastAsia="Times New Roman" w:hAnsi="Times New Roman" w:cs="Times New Roman"/>
          <w:b/>
          <w:bCs/>
          <w:color w:val="565A5C"/>
          <w:sz w:val="24"/>
          <w:szCs w:val="24"/>
          <w:u w:val="single"/>
        </w:rPr>
      </w:pPr>
      <w:r w:rsidRPr="00224CE4">
        <w:rPr>
          <w:rFonts w:ascii="Times New Roman" w:eastAsia="Times New Roman" w:hAnsi="Times New Roman" w:cs="Times New Roman"/>
          <w:b/>
          <w:bCs/>
          <w:color w:val="565A5C"/>
          <w:sz w:val="24"/>
          <w:szCs w:val="24"/>
          <w:u w:val="single"/>
        </w:rPr>
        <w:t>Tester:</w:t>
      </w:r>
      <w:r w:rsidR="00D76221" w:rsidRPr="00224CE4">
        <w:rPr>
          <w:rFonts w:ascii="Times New Roman" w:eastAsia="Times New Roman" w:hAnsi="Times New Roman" w:cs="Times New Roman"/>
          <w:b/>
          <w:bCs/>
          <w:color w:val="565A5C"/>
          <w:sz w:val="24"/>
          <w:szCs w:val="24"/>
          <w:u w:val="single"/>
        </w:rPr>
        <w:t xml:space="preserve"> </w:t>
      </w:r>
      <w:r w:rsidR="00D76221" w:rsidRPr="00224CE4">
        <w:rPr>
          <w:rFonts w:ascii="Times New Roman" w:eastAsia="Times New Roman" w:hAnsi="Times New Roman" w:cs="Times New Roman"/>
          <w:color w:val="565A5C"/>
          <w:sz w:val="24"/>
          <w:szCs w:val="24"/>
        </w:rPr>
        <w:t xml:space="preserve"> contributed to the user stories and worked with the Developer to create test cases for those user stories to verify functionality and acceptance based on the given criteria. They also had to adapt and adjust to address the change in direction of the SNHU Travel team.</w:t>
      </w:r>
    </w:p>
    <w:p w14:paraId="09E24C7C" w14:textId="77777777" w:rsidR="00D76221" w:rsidRPr="00224CE4" w:rsidRDefault="00D76221" w:rsidP="00224CE4">
      <w:pPr>
        <w:spacing w:before="100" w:beforeAutospacing="1" w:after="100" w:afterAutospacing="1" w:line="480" w:lineRule="auto"/>
        <w:rPr>
          <w:rFonts w:ascii="Times New Roman" w:eastAsia="Times New Roman" w:hAnsi="Times New Roman" w:cs="Times New Roman"/>
          <w:b/>
          <w:bCs/>
          <w:color w:val="565A5C"/>
          <w:sz w:val="24"/>
          <w:szCs w:val="24"/>
        </w:rPr>
      </w:pPr>
    </w:p>
    <w:p w14:paraId="7B5B0E75" w14:textId="77777777" w:rsidR="00FA1272" w:rsidRPr="00224CE4" w:rsidRDefault="00FA1272" w:rsidP="00224CE4">
      <w:pPr>
        <w:numPr>
          <w:ilvl w:val="0"/>
          <w:numId w:val="12"/>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rPr>
        <w:t>Describe how a Scrum-agile approach to the SDLC helped each of the user stories come to completion</w:t>
      </w:r>
      <w:r w:rsidRPr="00224CE4">
        <w:rPr>
          <w:rFonts w:ascii="Times New Roman" w:eastAsia="Times New Roman" w:hAnsi="Times New Roman" w:cs="Times New Roman"/>
          <w:color w:val="565A5C"/>
          <w:sz w:val="24"/>
          <w:szCs w:val="24"/>
        </w:rPr>
        <w:t>. Be sure to use specific examples from your experiences.</w:t>
      </w:r>
    </w:p>
    <w:p w14:paraId="1B45321A" w14:textId="3BF559E5" w:rsidR="00E7012B" w:rsidRDefault="0064769C" w:rsidP="00224CE4">
      <w:pPr>
        <w:spacing w:before="100" w:beforeAutospacing="1" w:after="100" w:afterAutospacing="1" w:line="480" w:lineRule="auto"/>
        <w:rPr>
          <w:rStyle w:val="Emphasis"/>
          <w:rFonts w:ascii="Times New Roman" w:hAnsi="Times New Roman" w:cs="Times New Roman"/>
          <w:i w:val="0"/>
          <w:iCs w:val="0"/>
          <w:color w:val="565A5C"/>
          <w:sz w:val="24"/>
          <w:szCs w:val="24"/>
        </w:rPr>
      </w:pPr>
      <w:r w:rsidRPr="00224CE4">
        <w:rPr>
          <w:rFonts w:ascii="Times New Roman" w:eastAsia="Times New Roman" w:hAnsi="Times New Roman" w:cs="Times New Roman"/>
          <w:color w:val="565A5C"/>
          <w:sz w:val="24"/>
          <w:szCs w:val="24"/>
        </w:rPr>
        <w:t>It helps to break down the tasks into achievable increments for the team. To be able to format each into “</w:t>
      </w:r>
      <w:r w:rsidRPr="00224CE4">
        <w:rPr>
          <w:rFonts w:ascii="Times New Roman" w:hAnsi="Times New Roman" w:cs="Times New Roman"/>
          <w:color w:val="565A5C"/>
          <w:sz w:val="24"/>
          <w:szCs w:val="24"/>
        </w:rPr>
        <w:t>As a </w:t>
      </w:r>
      <w:r w:rsidR="00DF1658">
        <w:rPr>
          <w:rStyle w:val="Emphasis"/>
          <w:rFonts w:ascii="Times New Roman" w:hAnsi="Times New Roman" w:cs="Times New Roman"/>
          <w:i w:val="0"/>
          <w:iCs w:val="0"/>
          <w:color w:val="565A5C"/>
          <w:sz w:val="24"/>
          <w:szCs w:val="24"/>
        </w:rPr>
        <w:t>(</w:t>
      </w:r>
      <w:r w:rsidRPr="00224CE4">
        <w:rPr>
          <w:rStyle w:val="Emphasis"/>
          <w:rFonts w:ascii="Times New Roman" w:hAnsi="Times New Roman" w:cs="Times New Roman"/>
          <w:i w:val="0"/>
          <w:iCs w:val="0"/>
          <w:color w:val="565A5C"/>
          <w:sz w:val="24"/>
          <w:szCs w:val="24"/>
        </w:rPr>
        <w:t>type of user</w:t>
      </w:r>
      <w:r w:rsidR="00DF1658">
        <w:rPr>
          <w:rStyle w:val="Emphasis"/>
          <w:rFonts w:ascii="Times New Roman" w:hAnsi="Times New Roman" w:cs="Times New Roman"/>
          <w:i w:val="0"/>
          <w:iCs w:val="0"/>
          <w:color w:val="565A5C"/>
          <w:sz w:val="24"/>
          <w:szCs w:val="24"/>
        </w:rPr>
        <w:t>)</w:t>
      </w:r>
      <w:r w:rsidRPr="00224CE4">
        <w:rPr>
          <w:rFonts w:ascii="Times New Roman" w:hAnsi="Times New Roman" w:cs="Times New Roman"/>
          <w:color w:val="565A5C"/>
          <w:sz w:val="24"/>
          <w:szCs w:val="24"/>
        </w:rPr>
        <w:t> I want to </w:t>
      </w:r>
      <w:r w:rsidR="00DF1658">
        <w:rPr>
          <w:rStyle w:val="Emphasis"/>
          <w:rFonts w:ascii="Times New Roman" w:hAnsi="Times New Roman" w:cs="Times New Roman"/>
          <w:i w:val="0"/>
          <w:iCs w:val="0"/>
          <w:color w:val="565A5C"/>
          <w:sz w:val="24"/>
          <w:szCs w:val="24"/>
        </w:rPr>
        <w:t>(</w:t>
      </w:r>
      <w:r w:rsidRPr="00224CE4">
        <w:rPr>
          <w:rStyle w:val="Emphasis"/>
          <w:rFonts w:ascii="Times New Roman" w:hAnsi="Times New Roman" w:cs="Times New Roman"/>
          <w:i w:val="0"/>
          <w:iCs w:val="0"/>
          <w:color w:val="565A5C"/>
          <w:sz w:val="24"/>
          <w:szCs w:val="24"/>
        </w:rPr>
        <w:t>perform some task</w:t>
      </w:r>
      <w:r w:rsidR="00DF1658">
        <w:rPr>
          <w:rStyle w:val="Emphasis"/>
          <w:rFonts w:ascii="Times New Roman" w:hAnsi="Times New Roman" w:cs="Times New Roman"/>
          <w:i w:val="0"/>
          <w:iCs w:val="0"/>
          <w:color w:val="565A5C"/>
          <w:sz w:val="24"/>
          <w:szCs w:val="24"/>
        </w:rPr>
        <w:t>)</w:t>
      </w:r>
      <w:r w:rsidRPr="00224CE4">
        <w:rPr>
          <w:rFonts w:ascii="Times New Roman" w:hAnsi="Times New Roman" w:cs="Times New Roman"/>
          <w:color w:val="565A5C"/>
          <w:sz w:val="24"/>
          <w:szCs w:val="24"/>
        </w:rPr>
        <w:t> so that I can </w:t>
      </w:r>
      <w:r w:rsidR="00DF1658">
        <w:rPr>
          <w:rStyle w:val="Emphasis"/>
          <w:rFonts w:ascii="Times New Roman" w:hAnsi="Times New Roman" w:cs="Times New Roman"/>
          <w:i w:val="0"/>
          <w:iCs w:val="0"/>
          <w:color w:val="565A5C"/>
          <w:sz w:val="24"/>
          <w:szCs w:val="24"/>
        </w:rPr>
        <w:t>(</w:t>
      </w:r>
      <w:r w:rsidRPr="00224CE4">
        <w:rPr>
          <w:rStyle w:val="Emphasis"/>
          <w:rFonts w:ascii="Times New Roman" w:hAnsi="Times New Roman" w:cs="Times New Roman"/>
          <w:i w:val="0"/>
          <w:iCs w:val="0"/>
          <w:color w:val="565A5C"/>
          <w:sz w:val="24"/>
          <w:szCs w:val="24"/>
        </w:rPr>
        <w:t>achieve some goal</w:t>
      </w:r>
      <w:r w:rsidR="00DF1658">
        <w:rPr>
          <w:rStyle w:val="Emphasis"/>
          <w:rFonts w:ascii="Times New Roman" w:hAnsi="Times New Roman" w:cs="Times New Roman"/>
          <w:i w:val="0"/>
          <w:iCs w:val="0"/>
          <w:color w:val="565A5C"/>
          <w:sz w:val="24"/>
          <w:szCs w:val="24"/>
        </w:rPr>
        <w:t>)</w:t>
      </w:r>
      <w:r w:rsidRPr="00224CE4">
        <w:rPr>
          <w:rStyle w:val="Emphasis"/>
          <w:rFonts w:ascii="Times New Roman" w:hAnsi="Times New Roman" w:cs="Times New Roman"/>
          <w:i w:val="0"/>
          <w:iCs w:val="0"/>
          <w:color w:val="565A5C"/>
          <w:sz w:val="24"/>
          <w:szCs w:val="24"/>
        </w:rPr>
        <w:t>”</w:t>
      </w:r>
      <w:r w:rsidR="00224CE4" w:rsidRPr="00224CE4">
        <w:rPr>
          <w:rStyle w:val="Emphasis"/>
          <w:rFonts w:ascii="Times New Roman" w:hAnsi="Times New Roman" w:cs="Times New Roman"/>
          <w:i w:val="0"/>
          <w:iCs w:val="0"/>
          <w:color w:val="565A5C"/>
          <w:sz w:val="24"/>
          <w:szCs w:val="24"/>
        </w:rPr>
        <w:t xml:space="preserve">, </w:t>
      </w:r>
      <w:r w:rsidRPr="00224CE4">
        <w:rPr>
          <w:rStyle w:val="Emphasis"/>
          <w:rFonts w:ascii="Times New Roman" w:hAnsi="Times New Roman" w:cs="Times New Roman"/>
          <w:i w:val="0"/>
          <w:iCs w:val="0"/>
          <w:color w:val="565A5C"/>
          <w:sz w:val="24"/>
          <w:szCs w:val="24"/>
        </w:rPr>
        <w:t xml:space="preserve"> allows </w:t>
      </w:r>
      <w:r w:rsidR="00224CE4" w:rsidRPr="00224CE4">
        <w:rPr>
          <w:rStyle w:val="Emphasis"/>
          <w:rFonts w:ascii="Times New Roman" w:hAnsi="Times New Roman" w:cs="Times New Roman"/>
          <w:i w:val="0"/>
          <w:iCs w:val="0"/>
          <w:color w:val="565A5C"/>
          <w:sz w:val="24"/>
          <w:szCs w:val="24"/>
        </w:rPr>
        <w:t>a clear, simpler achievable direction for development.  This allowed the Product Owner to take the information from the SNHU Travel focus group and organize it into sizes and priorities for the backlog</w:t>
      </w:r>
      <w:r w:rsidR="00FD6AD0">
        <w:rPr>
          <w:rStyle w:val="Emphasis"/>
          <w:rFonts w:ascii="Times New Roman" w:hAnsi="Times New Roman" w:cs="Times New Roman"/>
          <w:i w:val="0"/>
          <w:iCs w:val="0"/>
          <w:color w:val="565A5C"/>
          <w:sz w:val="24"/>
          <w:szCs w:val="24"/>
        </w:rPr>
        <w:t xml:space="preserve"> and later when changes occurred adapt to those new requirements and keep moving forward.</w:t>
      </w:r>
    </w:p>
    <w:p w14:paraId="0815CE1B" w14:textId="77777777" w:rsidR="00FD6AD0" w:rsidRDefault="00FD6AD0" w:rsidP="00224CE4">
      <w:pPr>
        <w:spacing w:before="100" w:beforeAutospacing="1" w:after="100" w:afterAutospacing="1" w:line="480" w:lineRule="auto"/>
        <w:rPr>
          <w:rStyle w:val="Emphasis"/>
          <w:rFonts w:ascii="Times New Roman" w:hAnsi="Times New Roman" w:cs="Times New Roman"/>
          <w:i w:val="0"/>
          <w:iCs w:val="0"/>
          <w:color w:val="565A5C"/>
          <w:sz w:val="24"/>
          <w:szCs w:val="24"/>
        </w:rPr>
      </w:pPr>
    </w:p>
    <w:p w14:paraId="5447B9E1" w14:textId="77777777" w:rsidR="003548E9" w:rsidRPr="003548E9" w:rsidRDefault="003548E9" w:rsidP="00224CE4">
      <w:pPr>
        <w:numPr>
          <w:ilvl w:val="0"/>
          <w:numId w:val="16"/>
        </w:numPr>
        <w:spacing w:before="100" w:beforeAutospacing="1" w:after="100" w:afterAutospacing="1" w:line="480" w:lineRule="auto"/>
        <w:rPr>
          <w:rFonts w:ascii="Times New Roman" w:eastAsia="Times New Roman" w:hAnsi="Times New Roman" w:cs="Times New Roman"/>
          <w:color w:val="565A5C"/>
          <w:sz w:val="24"/>
          <w:szCs w:val="24"/>
        </w:rPr>
      </w:pPr>
      <w:r w:rsidRPr="003548E9">
        <w:rPr>
          <w:rFonts w:ascii="Times New Roman" w:eastAsia="Times New Roman" w:hAnsi="Times New Roman" w:cs="Times New Roman"/>
          <w:b/>
          <w:bCs/>
          <w:color w:val="565A5C"/>
          <w:sz w:val="24"/>
          <w:szCs w:val="24"/>
        </w:rPr>
        <w:lastRenderedPageBreak/>
        <w:t>Describe how a Scrum-agile approach supported project completion when the project was interrupted and changed direction</w:t>
      </w:r>
      <w:r w:rsidRPr="003548E9">
        <w:rPr>
          <w:rFonts w:ascii="Times New Roman" w:eastAsia="Times New Roman" w:hAnsi="Times New Roman" w:cs="Times New Roman"/>
          <w:color w:val="565A5C"/>
          <w:sz w:val="24"/>
          <w:szCs w:val="24"/>
        </w:rPr>
        <w:t>. Be sure to use specific examples from your experiences.</w:t>
      </w:r>
    </w:p>
    <w:p w14:paraId="43B3139A" w14:textId="6EA771D3" w:rsidR="00D9024F" w:rsidRPr="00224CE4" w:rsidRDefault="00224CE4" w:rsidP="00224CE4">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Product Owner was able to meet with the team to announce the new direction and they were able to ask questions and then </w:t>
      </w:r>
      <w:proofErr w:type="gramStart"/>
      <w:r>
        <w:rPr>
          <w:rFonts w:ascii="Times New Roman" w:eastAsia="Times New Roman" w:hAnsi="Times New Roman" w:cs="Times New Roman"/>
          <w:color w:val="565A5C"/>
          <w:sz w:val="24"/>
          <w:szCs w:val="24"/>
        </w:rPr>
        <w:t>make a plan</w:t>
      </w:r>
      <w:proofErr w:type="gramEnd"/>
      <w:r>
        <w:rPr>
          <w:rFonts w:ascii="Times New Roman" w:eastAsia="Times New Roman" w:hAnsi="Times New Roman" w:cs="Times New Roman"/>
          <w:color w:val="565A5C"/>
          <w:sz w:val="24"/>
          <w:szCs w:val="24"/>
        </w:rPr>
        <w:t xml:space="preserve"> to adjust the direction for their various aspects of the project. The agile approach makes it possible to adapt and stay flexible to these types of changes. </w:t>
      </w:r>
    </w:p>
    <w:p w14:paraId="43816ED4" w14:textId="5785A530" w:rsidR="00FA1272" w:rsidRPr="00224CE4" w:rsidRDefault="00FA1272" w:rsidP="00224CE4">
      <w:pPr>
        <w:spacing w:line="480" w:lineRule="auto"/>
        <w:rPr>
          <w:rFonts w:ascii="Times New Roman" w:eastAsia="Times New Roman" w:hAnsi="Times New Roman" w:cs="Times New Roman"/>
          <w:color w:val="565A5C"/>
          <w:sz w:val="24"/>
          <w:szCs w:val="24"/>
        </w:rPr>
      </w:pPr>
    </w:p>
    <w:p w14:paraId="5052BC85" w14:textId="28C690BB" w:rsidR="00FA1272" w:rsidRDefault="00FA1272" w:rsidP="00224CE4">
      <w:pPr>
        <w:numPr>
          <w:ilvl w:val="0"/>
          <w:numId w:val="14"/>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rPr>
        <w:t>Demonstrate your ability to communicate effectively with your team by providing samples of your communication</w:t>
      </w:r>
      <w:r w:rsidRPr="00224CE4">
        <w:rPr>
          <w:rFonts w:ascii="Times New Roman" w:eastAsia="Times New Roman" w:hAnsi="Times New Roman" w:cs="Times New Roman"/>
          <w:color w:val="565A5C"/>
          <w:sz w:val="24"/>
          <w:szCs w:val="24"/>
        </w:rPr>
        <w:t>. Be sure to explain why your examples were effective in their context and how they encouraged collaboration among team members.</w:t>
      </w:r>
    </w:p>
    <w:p w14:paraId="2A155FFB" w14:textId="77777777" w:rsidR="00EC0D90" w:rsidRPr="00EC0D90" w:rsidRDefault="00EC0D90" w:rsidP="00EC0D90">
      <w:pPr>
        <w:pStyle w:val="CM3"/>
        <w:spacing w:after="270"/>
        <w:ind w:left="360"/>
        <w:rPr>
          <w:rFonts w:ascii="Times New Roman" w:hAnsi="Times New Roman" w:cs="Times New Roman"/>
          <w:i/>
          <w:iCs/>
          <w:color w:val="000000"/>
        </w:rPr>
      </w:pPr>
      <w:r w:rsidRPr="00EC0D90">
        <w:rPr>
          <w:rFonts w:ascii="Times New Roman" w:hAnsi="Times New Roman" w:cs="Times New Roman"/>
          <w:i/>
          <w:iCs/>
          <w:color w:val="000000"/>
        </w:rPr>
        <w:t>To: Christy (Product Owner)</w:t>
      </w:r>
    </w:p>
    <w:p w14:paraId="110FD7B5" w14:textId="77777777" w:rsidR="00EC0D90" w:rsidRPr="00EC0D90" w:rsidRDefault="00EC0D90" w:rsidP="00EC0D90">
      <w:pPr>
        <w:pStyle w:val="Default"/>
        <w:ind w:left="360"/>
        <w:rPr>
          <w:rFonts w:ascii="Times New Roman" w:hAnsi="Times New Roman" w:cs="Times New Roman"/>
          <w:i/>
          <w:iCs/>
        </w:rPr>
      </w:pPr>
      <w:r w:rsidRPr="00EC0D90">
        <w:rPr>
          <w:rFonts w:ascii="Times New Roman" w:hAnsi="Times New Roman" w:cs="Times New Roman"/>
          <w:i/>
          <w:iCs/>
        </w:rPr>
        <w:t xml:space="preserve">      Cc: Brian(Tester)</w:t>
      </w:r>
    </w:p>
    <w:p w14:paraId="27D30516" w14:textId="77777777" w:rsidR="00EC0D90" w:rsidRPr="00EC0D90" w:rsidRDefault="00EC0D90" w:rsidP="00EC0D90">
      <w:pPr>
        <w:pStyle w:val="Default"/>
        <w:ind w:left="360"/>
        <w:rPr>
          <w:rFonts w:ascii="Times New Roman" w:hAnsi="Times New Roman" w:cs="Times New Roman"/>
          <w:i/>
          <w:iCs/>
        </w:rPr>
      </w:pPr>
    </w:p>
    <w:p w14:paraId="6576D7A9" w14:textId="77777777" w:rsidR="00EC0D90" w:rsidRPr="00EC0D90" w:rsidRDefault="00EC0D90" w:rsidP="00EC0D90">
      <w:pPr>
        <w:pStyle w:val="CM3"/>
        <w:spacing w:after="270"/>
        <w:ind w:left="360"/>
        <w:rPr>
          <w:rFonts w:ascii="Times New Roman" w:hAnsi="Times New Roman" w:cs="Times New Roman"/>
          <w:i/>
          <w:iCs/>
          <w:color w:val="000000"/>
        </w:rPr>
      </w:pPr>
      <w:r w:rsidRPr="00EC0D90">
        <w:rPr>
          <w:rFonts w:ascii="Times New Roman" w:hAnsi="Times New Roman" w:cs="Times New Roman"/>
          <w:i/>
          <w:iCs/>
          <w:color w:val="000000"/>
        </w:rPr>
        <w:t>Subject: Detox/Wellness change clarifications - SNHU Travel</w:t>
      </w:r>
    </w:p>
    <w:p w14:paraId="1B3C50DA" w14:textId="64F21E8A" w:rsidR="00EC0D90" w:rsidRPr="00EC0D90" w:rsidRDefault="00EC0D90" w:rsidP="00EC0D90">
      <w:pPr>
        <w:pStyle w:val="CM3"/>
        <w:tabs>
          <w:tab w:val="left" w:pos="3135"/>
        </w:tabs>
        <w:spacing w:after="270"/>
        <w:ind w:left="360"/>
        <w:rPr>
          <w:rFonts w:ascii="Times New Roman" w:hAnsi="Times New Roman" w:cs="Times New Roman"/>
          <w:i/>
          <w:iCs/>
          <w:color w:val="000000"/>
        </w:rPr>
      </w:pPr>
      <w:r>
        <w:rPr>
          <w:rFonts w:ascii="Times New Roman" w:hAnsi="Times New Roman" w:cs="Times New Roman"/>
          <w:i/>
          <w:iCs/>
          <w:color w:val="000000"/>
        </w:rPr>
        <w:tab/>
      </w:r>
    </w:p>
    <w:p w14:paraId="73F68898" w14:textId="77777777" w:rsidR="00EC0D90" w:rsidRPr="00EC0D90" w:rsidRDefault="00EC0D90" w:rsidP="00EC0D90">
      <w:pPr>
        <w:pStyle w:val="CM3"/>
        <w:spacing w:after="270"/>
        <w:ind w:left="360"/>
        <w:rPr>
          <w:rFonts w:ascii="Times New Roman" w:hAnsi="Times New Roman" w:cs="Times New Roman"/>
          <w:i/>
          <w:iCs/>
          <w:color w:val="000000"/>
        </w:rPr>
      </w:pPr>
      <w:r w:rsidRPr="00EC0D90">
        <w:rPr>
          <w:rFonts w:ascii="Times New Roman" w:hAnsi="Times New Roman" w:cs="Times New Roman"/>
          <w:i/>
          <w:iCs/>
          <w:color w:val="000000"/>
        </w:rPr>
        <w:t xml:space="preserve">Dear Christy, </w:t>
      </w:r>
    </w:p>
    <w:p w14:paraId="53E32169"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t>After receiving the request from SNHU Travel to change the focus of the destinations to detox/wellness vacations we are working to adapt the code to achieve this function.</w:t>
      </w:r>
    </w:p>
    <w:p w14:paraId="4B858C17"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t xml:space="preserve">Will SNHU Travel only offer the detox/wellness type of destination vacations or will they be a highlighted/focus part of a general list of destinations offered? </w:t>
      </w:r>
    </w:p>
    <w:p w14:paraId="5D5C2B1D"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lastRenderedPageBreak/>
        <w:t>If they will be included in other options, we will need to work with SNHU Travel to compile a list of criteria for the destinations that will be used, and which will be returned for the detox/wellness result.</w:t>
      </w:r>
    </w:p>
    <w:p w14:paraId="33EEF2CB"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t xml:space="preserve">With this new focus how </w:t>
      </w:r>
      <w:r w:rsidRPr="00EC0D90">
        <w:rPr>
          <w:rFonts w:ascii="Times New Roman" w:hAnsi="Times New Roman" w:cs="Times New Roman"/>
          <w:i/>
          <w:iCs/>
          <w:sz w:val="24"/>
          <w:szCs w:val="24"/>
        </w:rPr>
        <w:t>do they envision the end-product looking and functioning?</w:t>
      </w:r>
    </w:p>
    <w:p w14:paraId="70E527DD"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t>Brian, I am including you on this email to make sure we are all on the same page since this change will affect developing the test cases for the detox/wellness destinations feature. Please let me know if you would like to work together to develop and test and make the updates for this change.</w:t>
      </w:r>
    </w:p>
    <w:p w14:paraId="22374C7D"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t>Thank you,</w:t>
      </w:r>
    </w:p>
    <w:p w14:paraId="3E7E0CFC" w14:textId="77777777" w:rsidR="00EC0D90" w:rsidRPr="00EC0D90" w:rsidRDefault="00EC0D90" w:rsidP="00EC0D90">
      <w:pPr>
        <w:spacing w:line="480" w:lineRule="auto"/>
        <w:ind w:left="360"/>
        <w:rPr>
          <w:rFonts w:ascii="Times New Roman" w:hAnsi="Times New Roman" w:cs="Times New Roman"/>
          <w:i/>
          <w:iCs/>
          <w:color w:val="000000"/>
          <w:sz w:val="24"/>
          <w:szCs w:val="24"/>
        </w:rPr>
      </w:pPr>
      <w:r w:rsidRPr="00EC0D90">
        <w:rPr>
          <w:rFonts w:ascii="Times New Roman" w:hAnsi="Times New Roman" w:cs="Times New Roman"/>
          <w:i/>
          <w:iCs/>
          <w:color w:val="000000"/>
          <w:sz w:val="24"/>
          <w:szCs w:val="24"/>
        </w:rPr>
        <w:t>Deonne Ludwig</w:t>
      </w:r>
    </w:p>
    <w:p w14:paraId="64AB311F" w14:textId="79A8FB1E" w:rsidR="00224CE4" w:rsidRDefault="00EC0D90" w:rsidP="00224CE4">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The goal was to continue open communication as the Developer with the entire team, by including everyone on the questions to address and how we can work together to move forward.</w:t>
      </w:r>
    </w:p>
    <w:p w14:paraId="62B6AF99" w14:textId="77777777" w:rsidR="00EC0D90" w:rsidRPr="00224CE4" w:rsidRDefault="00EC0D90" w:rsidP="00224CE4">
      <w:pPr>
        <w:spacing w:before="100" w:beforeAutospacing="1" w:after="100" w:afterAutospacing="1" w:line="480" w:lineRule="auto"/>
        <w:rPr>
          <w:rFonts w:ascii="Times New Roman" w:eastAsia="Times New Roman" w:hAnsi="Times New Roman" w:cs="Times New Roman"/>
          <w:color w:val="565A5C"/>
          <w:sz w:val="24"/>
          <w:szCs w:val="24"/>
        </w:rPr>
      </w:pPr>
    </w:p>
    <w:p w14:paraId="3130B16A" w14:textId="117878E7" w:rsidR="00FA1272" w:rsidRDefault="00FA1272" w:rsidP="00224CE4">
      <w:pPr>
        <w:numPr>
          <w:ilvl w:val="0"/>
          <w:numId w:val="14"/>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rPr>
        <w:t>Evaluate the organizational tools and Scrum-agile principles that helped your team be successful</w:t>
      </w:r>
      <w:r w:rsidRPr="00224CE4">
        <w:rPr>
          <w:rFonts w:ascii="Times New Roman" w:eastAsia="Times New Roman" w:hAnsi="Times New Roman" w:cs="Times New Roman"/>
          <w:color w:val="565A5C"/>
          <w:sz w:val="24"/>
          <w:szCs w:val="24"/>
        </w:rPr>
        <w:t>. Be sure to reference the Scrum events in relation to the effectiveness of the tools.</w:t>
      </w:r>
    </w:p>
    <w:p w14:paraId="0D2323AF" w14:textId="1F7D10D1" w:rsidR="00FA1272" w:rsidRPr="00224CE4" w:rsidRDefault="008D2840" w:rsidP="0018335B">
      <w:pPr>
        <w:spacing w:before="100" w:beforeAutospacing="1" w:after="100" w:afterAutospacing="1" w:line="480" w:lineRule="auto"/>
        <w:ind w:left="360"/>
        <w:rPr>
          <w:rFonts w:ascii="Times New Roman" w:eastAsia="Times New Roman" w:hAnsi="Times New Roman" w:cs="Times New Roman"/>
          <w:color w:val="565A5C"/>
          <w:sz w:val="24"/>
          <w:szCs w:val="24"/>
        </w:rPr>
      </w:pPr>
      <w:r w:rsidRPr="008D2840">
        <w:rPr>
          <w:rFonts w:ascii="Times New Roman" w:eastAsia="Times New Roman" w:hAnsi="Times New Roman" w:cs="Times New Roman"/>
          <w:color w:val="565A5C"/>
          <w:sz w:val="24"/>
          <w:szCs w:val="24"/>
        </w:rPr>
        <w:t xml:space="preserve">The </w:t>
      </w:r>
      <w:r>
        <w:rPr>
          <w:rFonts w:ascii="Times New Roman" w:eastAsia="Times New Roman" w:hAnsi="Times New Roman" w:cs="Times New Roman"/>
          <w:color w:val="565A5C"/>
          <w:sz w:val="24"/>
          <w:szCs w:val="24"/>
        </w:rPr>
        <w:t>user stories</w:t>
      </w:r>
      <w:r w:rsidR="0018335B">
        <w:rPr>
          <w:rFonts w:ascii="Times New Roman" w:eastAsia="Times New Roman" w:hAnsi="Times New Roman" w:cs="Times New Roman"/>
          <w:color w:val="565A5C"/>
          <w:sz w:val="24"/>
          <w:szCs w:val="24"/>
        </w:rPr>
        <w:t xml:space="preserve"> help direct and drive the information</w:t>
      </w:r>
      <w:r>
        <w:rPr>
          <w:rFonts w:ascii="Times New Roman" w:eastAsia="Times New Roman" w:hAnsi="Times New Roman" w:cs="Times New Roman"/>
          <w:color w:val="565A5C"/>
          <w:sz w:val="24"/>
          <w:szCs w:val="24"/>
        </w:rPr>
        <w:t xml:space="preserve"> cultivated from the Product Owner and the SNHU Travel focus group. Scrum meetings to discuss ongoing and upcoming respon</w:t>
      </w:r>
      <w:r w:rsidR="0018335B">
        <w:rPr>
          <w:rFonts w:ascii="Times New Roman" w:eastAsia="Times New Roman" w:hAnsi="Times New Roman" w:cs="Times New Roman"/>
          <w:color w:val="565A5C"/>
          <w:sz w:val="24"/>
          <w:szCs w:val="24"/>
        </w:rPr>
        <w:t xml:space="preserve">sibilities and any changes or challenges that may lie ahead are essential to the open communication needed to be successful. Keeping </w:t>
      </w:r>
      <w:r w:rsidR="004D1D6D">
        <w:rPr>
          <w:rFonts w:ascii="Times New Roman" w:eastAsia="Times New Roman" w:hAnsi="Times New Roman" w:cs="Times New Roman"/>
          <w:color w:val="565A5C"/>
          <w:sz w:val="24"/>
          <w:szCs w:val="24"/>
        </w:rPr>
        <w:t>value-based</w:t>
      </w:r>
      <w:r w:rsidR="0018335B">
        <w:rPr>
          <w:rFonts w:ascii="Times New Roman" w:eastAsia="Times New Roman" w:hAnsi="Times New Roman" w:cs="Times New Roman"/>
          <w:color w:val="565A5C"/>
          <w:sz w:val="24"/>
          <w:szCs w:val="24"/>
        </w:rPr>
        <w:t xml:space="preserve"> priorities and the intent to </w:t>
      </w:r>
      <w:r w:rsidR="0018335B">
        <w:rPr>
          <w:rFonts w:ascii="Times New Roman" w:eastAsia="Times New Roman" w:hAnsi="Times New Roman" w:cs="Times New Roman"/>
          <w:color w:val="565A5C"/>
          <w:sz w:val="24"/>
          <w:szCs w:val="24"/>
        </w:rPr>
        <w:lastRenderedPageBreak/>
        <w:t xml:space="preserve">continue early often and ongoing interaction with SNHU Travel helped to keep the project from derailing when a change was requested. </w:t>
      </w:r>
    </w:p>
    <w:p w14:paraId="3413041A" w14:textId="77777777" w:rsidR="00FA1272" w:rsidRPr="00224CE4" w:rsidRDefault="00FA1272" w:rsidP="00224CE4">
      <w:pPr>
        <w:numPr>
          <w:ilvl w:val="0"/>
          <w:numId w:val="14"/>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b/>
          <w:bCs/>
          <w:color w:val="565A5C"/>
          <w:sz w:val="24"/>
          <w:szCs w:val="24"/>
        </w:rPr>
        <w:t>Assess the effectiveness of the Scrum-agile approach for the SNHU Travel project</w:t>
      </w:r>
      <w:r w:rsidRPr="00224CE4">
        <w:rPr>
          <w:rFonts w:ascii="Times New Roman" w:eastAsia="Times New Roman" w:hAnsi="Times New Roman" w:cs="Times New Roman"/>
          <w:color w:val="565A5C"/>
          <w:sz w:val="24"/>
          <w:szCs w:val="24"/>
        </w:rPr>
        <w:t>. Be sure to address each of the following:</w:t>
      </w:r>
    </w:p>
    <w:p w14:paraId="5891360E" w14:textId="3C38C802" w:rsidR="00FA1272" w:rsidRDefault="00FA1272" w:rsidP="00224CE4">
      <w:pPr>
        <w:numPr>
          <w:ilvl w:val="1"/>
          <w:numId w:val="14"/>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color w:val="565A5C"/>
          <w:sz w:val="24"/>
          <w:szCs w:val="24"/>
        </w:rPr>
        <w:t>Describe the pros and cons that the Scrum-agile approach presented during the project.</w:t>
      </w:r>
    </w:p>
    <w:p w14:paraId="695DD36F" w14:textId="01DBC64E" w:rsidR="00165482" w:rsidRPr="00165482" w:rsidRDefault="00165482" w:rsidP="00165482">
      <w:pPr>
        <w:numPr>
          <w:ilvl w:val="1"/>
          <w:numId w:val="14"/>
        </w:numPr>
        <w:spacing w:before="100" w:beforeAutospacing="1" w:after="100" w:afterAutospacing="1" w:line="480" w:lineRule="auto"/>
        <w:rPr>
          <w:rFonts w:ascii="Times New Roman" w:eastAsia="Times New Roman" w:hAnsi="Times New Roman" w:cs="Times New Roman"/>
          <w:color w:val="565A5C"/>
          <w:sz w:val="24"/>
          <w:szCs w:val="24"/>
        </w:rPr>
      </w:pPr>
      <w:r w:rsidRPr="00224CE4">
        <w:rPr>
          <w:rFonts w:ascii="Times New Roman" w:eastAsia="Times New Roman" w:hAnsi="Times New Roman" w:cs="Times New Roman"/>
          <w:color w:val="565A5C"/>
          <w:sz w:val="24"/>
          <w:szCs w:val="24"/>
        </w:rPr>
        <w:t>Determine whether or not a Scrum-agile approach was the best approach for the SNHU Travel development project.</w:t>
      </w:r>
    </w:p>
    <w:p w14:paraId="77F02723" w14:textId="78713921" w:rsidR="00D51D63" w:rsidRDefault="00DA15A5" w:rsidP="00D51D63">
      <w:pPr>
        <w:spacing w:before="100" w:beforeAutospacing="1" w:after="100" w:afterAutospacing="1" w:line="480" w:lineRule="auto"/>
        <w:ind w:left="108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In retrospect, it is easy to say</w:t>
      </w:r>
      <w:r w:rsidR="00165482">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it would seem</w:t>
      </w:r>
      <w:r w:rsidR="00165482">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 xml:space="preserve">that the agile approach was/would be vital to the success of this project. </w:t>
      </w:r>
      <w:r w:rsidR="00165482">
        <w:rPr>
          <w:rFonts w:ascii="Times New Roman" w:eastAsia="Times New Roman" w:hAnsi="Times New Roman" w:cs="Times New Roman"/>
          <w:color w:val="565A5C"/>
          <w:sz w:val="24"/>
          <w:szCs w:val="24"/>
        </w:rPr>
        <w:t xml:space="preserve">Just using the example of the first change in presentation format of the Top 10 and then the directional/focus change of the content all together, the agile approach allowed the team to adapt to the changes and keep moving toward the end goal. </w:t>
      </w:r>
    </w:p>
    <w:p w14:paraId="6495C5AD" w14:textId="19EEEA49" w:rsidR="00DA15A5" w:rsidRDefault="00DA15A5" w:rsidP="00D51D63">
      <w:pPr>
        <w:spacing w:before="100" w:beforeAutospacing="1" w:after="100" w:afterAutospacing="1" w:line="480" w:lineRule="auto"/>
        <w:ind w:left="108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One con that seems to be apparent is if the communication or clear direction (i.e., user stories) is lacking. It would cause a loss of direction and waste of valued time. Although agile is built to deal with changes it still takes </w:t>
      </w:r>
      <w:r w:rsidR="00165482">
        <w:rPr>
          <w:rFonts w:ascii="Times New Roman" w:eastAsia="Times New Roman" w:hAnsi="Times New Roman" w:cs="Times New Roman"/>
          <w:color w:val="565A5C"/>
          <w:sz w:val="24"/>
          <w:szCs w:val="24"/>
        </w:rPr>
        <w:t>time, but I guess not as much as if the project were to be fully completed and then changed as with the waterfall approach.</w:t>
      </w:r>
    </w:p>
    <w:p w14:paraId="472FAF30" w14:textId="77777777" w:rsidR="00165482" w:rsidRPr="00224CE4" w:rsidRDefault="00165482" w:rsidP="00165482">
      <w:pPr>
        <w:spacing w:before="100" w:beforeAutospacing="1" w:after="100" w:afterAutospacing="1" w:line="480" w:lineRule="auto"/>
        <w:rPr>
          <w:rFonts w:ascii="Times New Roman" w:eastAsia="Times New Roman" w:hAnsi="Times New Roman" w:cs="Times New Roman"/>
          <w:color w:val="565A5C"/>
          <w:sz w:val="24"/>
          <w:szCs w:val="24"/>
        </w:rPr>
      </w:pPr>
    </w:p>
    <w:p w14:paraId="3D1F0B0A" w14:textId="77777777" w:rsidR="00FA1272" w:rsidRPr="00224CE4" w:rsidRDefault="00FA1272" w:rsidP="00224CE4">
      <w:pPr>
        <w:spacing w:line="480" w:lineRule="auto"/>
        <w:rPr>
          <w:rFonts w:ascii="Times New Roman" w:eastAsia="Times New Roman" w:hAnsi="Times New Roman" w:cs="Times New Roman"/>
          <w:color w:val="565A5C"/>
          <w:sz w:val="24"/>
          <w:szCs w:val="24"/>
        </w:rPr>
      </w:pPr>
    </w:p>
    <w:sectPr w:rsidR="00FA1272" w:rsidRPr="00224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8466" w14:textId="77777777" w:rsidR="007E3708" w:rsidRDefault="007E3708" w:rsidP="003D4186">
      <w:pPr>
        <w:spacing w:after="0" w:line="240" w:lineRule="auto"/>
      </w:pPr>
      <w:r>
        <w:separator/>
      </w:r>
    </w:p>
  </w:endnote>
  <w:endnote w:type="continuationSeparator" w:id="0">
    <w:p w14:paraId="0A507AEF" w14:textId="77777777" w:rsidR="007E3708" w:rsidRDefault="007E3708" w:rsidP="003D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1383" w14:textId="77777777" w:rsidR="007E3708" w:rsidRDefault="007E3708" w:rsidP="003D4186">
      <w:pPr>
        <w:spacing w:after="0" w:line="240" w:lineRule="auto"/>
      </w:pPr>
      <w:r>
        <w:separator/>
      </w:r>
    </w:p>
  </w:footnote>
  <w:footnote w:type="continuationSeparator" w:id="0">
    <w:p w14:paraId="7D611F9C" w14:textId="77777777" w:rsidR="007E3708" w:rsidRDefault="007E3708" w:rsidP="003D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710"/>
    <w:multiLevelType w:val="multilevel"/>
    <w:tmpl w:val="F78A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6A8"/>
    <w:multiLevelType w:val="multilevel"/>
    <w:tmpl w:val="14B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E6C4B"/>
    <w:multiLevelType w:val="multilevel"/>
    <w:tmpl w:val="8D9E6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E3A9A"/>
    <w:multiLevelType w:val="multilevel"/>
    <w:tmpl w:val="D408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0AC5"/>
    <w:multiLevelType w:val="multilevel"/>
    <w:tmpl w:val="C36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D34E5"/>
    <w:multiLevelType w:val="multilevel"/>
    <w:tmpl w:val="C5E2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A1BA1"/>
    <w:multiLevelType w:val="multilevel"/>
    <w:tmpl w:val="594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81A27"/>
    <w:multiLevelType w:val="multilevel"/>
    <w:tmpl w:val="DEB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A5727"/>
    <w:multiLevelType w:val="multilevel"/>
    <w:tmpl w:val="61F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8042C"/>
    <w:multiLevelType w:val="multilevel"/>
    <w:tmpl w:val="98FA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F7E52"/>
    <w:multiLevelType w:val="multilevel"/>
    <w:tmpl w:val="E8522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823A6"/>
    <w:multiLevelType w:val="multilevel"/>
    <w:tmpl w:val="7E16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B0B8B"/>
    <w:multiLevelType w:val="multilevel"/>
    <w:tmpl w:val="E614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E555B"/>
    <w:multiLevelType w:val="multilevel"/>
    <w:tmpl w:val="742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60A17"/>
    <w:multiLevelType w:val="multilevel"/>
    <w:tmpl w:val="8E68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F4C69"/>
    <w:multiLevelType w:val="multilevel"/>
    <w:tmpl w:val="4E08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080654">
    <w:abstractNumId w:val="4"/>
  </w:num>
  <w:num w:numId="2" w16cid:durableId="378633673">
    <w:abstractNumId w:val="0"/>
  </w:num>
  <w:num w:numId="3" w16cid:durableId="1254780646">
    <w:abstractNumId w:val="12"/>
  </w:num>
  <w:num w:numId="4" w16cid:durableId="750736005">
    <w:abstractNumId w:val="3"/>
  </w:num>
  <w:num w:numId="5" w16cid:durableId="1999191057">
    <w:abstractNumId w:val="15"/>
  </w:num>
  <w:num w:numId="6" w16cid:durableId="764495448">
    <w:abstractNumId w:val="11"/>
  </w:num>
  <w:num w:numId="7" w16cid:durableId="799225057">
    <w:abstractNumId w:val="6"/>
  </w:num>
  <w:num w:numId="8" w16cid:durableId="155876402">
    <w:abstractNumId w:val="7"/>
  </w:num>
  <w:num w:numId="9" w16cid:durableId="365715848">
    <w:abstractNumId w:val="1"/>
  </w:num>
  <w:num w:numId="10" w16cid:durableId="1436974130">
    <w:abstractNumId w:val="8"/>
  </w:num>
  <w:num w:numId="11" w16cid:durableId="2129615808">
    <w:abstractNumId w:val="9"/>
  </w:num>
  <w:num w:numId="12" w16cid:durableId="1178499795">
    <w:abstractNumId w:val="5"/>
  </w:num>
  <w:num w:numId="13" w16cid:durableId="168520495">
    <w:abstractNumId w:val="14"/>
  </w:num>
  <w:num w:numId="14" w16cid:durableId="377896720">
    <w:abstractNumId w:val="2"/>
  </w:num>
  <w:num w:numId="15" w16cid:durableId="228931385">
    <w:abstractNumId w:val="10"/>
  </w:num>
  <w:num w:numId="16" w16cid:durableId="1044720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88"/>
    <w:rsid w:val="00090489"/>
    <w:rsid w:val="001538F1"/>
    <w:rsid w:val="00165482"/>
    <w:rsid w:val="0018335B"/>
    <w:rsid w:val="00213E06"/>
    <w:rsid w:val="00224CE4"/>
    <w:rsid w:val="0032655A"/>
    <w:rsid w:val="003548E9"/>
    <w:rsid w:val="00384DCF"/>
    <w:rsid w:val="003C1379"/>
    <w:rsid w:val="003D4186"/>
    <w:rsid w:val="003E18DD"/>
    <w:rsid w:val="004D1D6D"/>
    <w:rsid w:val="00514EB4"/>
    <w:rsid w:val="005E2C23"/>
    <w:rsid w:val="0064769C"/>
    <w:rsid w:val="006A3408"/>
    <w:rsid w:val="007E3708"/>
    <w:rsid w:val="008D2840"/>
    <w:rsid w:val="0094207E"/>
    <w:rsid w:val="00A14770"/>
    <w:rsid w:val="00A7066E"/>
    <w:rsid w:val="00A90E3C"/>
    <w:rsid w:val="00B127D7"/>
    <w:rsid w:val="00B955B2"/>
    <w:rsid w:val="00BE4443"/>
    <w:rsid w:val="00C5678A"/>
    <w:rsid w:val="00C85290"/>
    <w:rsid w:val="00D51D63"/>
    <w:rsid w:val="00D76221"/>
    <w:rsid w:val="00DA15A5"/>
    <w:rsid w:val="00DC0158"/>
    <w:rsid w:val="00DF1658"/>
    <w:rsid w:val="00E122FA"/>
    <w:rsid w:val="00E211BF"/>
    <w:rsid w:val="00E7012B"/>
    <w:rsid w:val="00EC0D90"/>
    <w:rsid w:val="00F12E7E"/>
    <w:rsid w:val="00FA1272"/>
    <w:rsid w:val="00FA4A43"/>
    <w:rsid w:val="00FD5088"/>
    <w:rsid w:val="00FD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7535"/>
  <w15:chartTrackingRefBased/>
  <w15:docId w15:val="{6D61479D-BADC-4E7B-ABD2-6247394D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088"/>
    <w:pPr>
      <w:autoSpaceDE w:val="0"/>
      <w:autoSpaceDN w:val="0"/>
      <w:adjustRightInd w:val="0"/>
      <w:spacing w:after="0" w:line="240" w:lineRule="auto"/>
    </w:pPr>
    <w:rPr>
      <w:rFonts w:ascii="Calibri" w:hAnsi="Calibri" w:cs="Calibri"/>
      <w:color w:val="000000"/>
      <w:sz w:val="24"/>
      <w:szCs w:val="24"/>
    </w:rPr>
  </w:style>
  <w:style w:type="paragraph" w:customStyle="1" w:styleId="CM3">
    <w:name w:val="CM3"/>
    <w:basedOn w:val="Default"/>
    <w:next w:val="Default"/>
    <w:uiPriority w:val="99"/>
    <w:rsid w:val="00FD5088"/>
    <w:rPr>
      <w:color w:val="auto"/>
    </w:rPr>
  </w:style>
  <w:style w:type="character" w:styleId="Emphasis">
    <w:name w:val="Emphasis"/>
    <w:basedOn w:val="DefaultParagraphFont"/>
    <w:uiPriority w:val="20"/>
    <w:qFormat/>
    <w:rsid w:val="00C5678A"/>
    <w:rPr>
      <w:i/>
      <w:iCs/>
    </w:rPr>
  </w:style>
  <w:style w:type="character" w:styleId="Strong">
    <w:name w:val="Strong"/>
    <w:basedOn w:val="DefaultParagraphFont"/>
    <w:uiPriority w:val="22"/>
    <w:qFormat/>
    <w:rsid w:val="00FA1272"/>
    <w:rPr>
      <w:b/>
      <w:bCs/>
    </w:rPr>
  </w:style>
  <w:style w:type="paragraph" w:styleId="Header">
    <w:name w:val="header"/>
    <w:basedOn w:val="Normal"/>
    <w:link w:val="HeaderChar"/>
    <w:uiPriority w:val="99"/>
    <w:unhideWhenUsed/>
    <w:rsid w:val="003D4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186"/>
  </w:style>
  <w:style w:type="paragraph" w:styleId="Footer">
    <w:name w:val="footer"/>
    <w:basedOn w:val="Normal"/>
    <w:link w:val="FooterChar"/>
    <w:uiPriority w:val="99"/>
    <w:unhideWhenUsed/>
    <w:rsid w:val="003D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186"/>
  </w:style>
  <w:style w:type="paragraph" w:styleId="ListParagraph">
    <w:name w:val="List Paragraph"/>
    <w:basedOn w:val="Normal"/>
    <w:uiPriority w:val="34"/>
    <w:qFormat/>
    <w:rsid w:val="00EC0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06457">
      <w:bodyDiv w:val="1"/>
      <w:marLeft w:val="0"/>
      <w:marRight w:val="0"/>
      <w:marTop w:val="0"/>
      <w:marBottom w:val="0"/>
      <w:divBdr>
        <w:top w:val="none" w:sz="0" w:space="0" w:color="auto"/>
        <w:left w:val="none" w:sz="0" w:space="0" w:color="auto"/>
        <w:bottom w:val="none" w:sz="0" w:space="0" w:color="auto"/>
        <w:right w:val="none" w:sz="0" w:space="0" w:color="auto"/>
      </w:divBdr>
    </w:div>
    <w:div w:id="364060671">
      <w:bodyDiv w:val="1"/>
      <w:marLeft w:val="0"/>
      <w:marRight w:val="0"/>
      <w:marTop w:val="0"/>
      <w:marBottom w:val="0"/>
      <w:divBdr>
        <w:top w:val="none" w:sz="0" w:space="0" w:color="auto"/>
        <w:left w:val="none" w:sz="0" w:space="0" w:color="auto"/>
        <w:bottom w:val="none" w:sz="0" w:space="0" w:color="auto"/>
        <w:right w:val="none" w:sz="0" w:space="0" w:color="auto"/>
      </w:divBdr>
    </w:div>
    <w:div w:id="426928683">
      <w:bodyDiv w:val="1"/>
      <w:marLeft w:val="0"/>
      <w:marRight w:val="0"/>
      <w:marTop w:val="0"/>
      <w:marBottom w:val="0"/>
      <w:divBdr>
        <w:top w:val="none" w:sz="0" w:space="0" w:color="auto"/>
        <w:left w:val="none" w:sz="0" w:space="0" w:color="auto"/>
        <w:bottom w:val="none" w:sz="0" w:space="0" w:color="auto"/>
        <w:right w:val="none" w:sz="0" w:space="0" w:color="auto"/>
      </w:divBdr>
    </w:div>
    <w:div w:id="1011107488">
      <w:bodyDiv w:val="1"/>
      <w:marLeft w:val="0"/>
      <w:marRight w:val="0"/>
      <w:marTop w:val="0"/>
      <w:marBottom w:val="0"/>
      <w:divBdr>
        <w:top w:val="none" w:sz="0" w:space="0" w:color="auto"/>
        <w:left w:val="none" w:sz="0" w:space="0" w:color="auto"/>
        <w:bottom w:val="none" w:sz="0" w:space="0" w:color="auto"/>
        <w:right w:val="none" w:sz="0" w:space="0" w:color="auto"/>
      </w:divBdr>
    </w:div>
    <w:div w:id="1194348279">
      <w:bodyDiv w:val="1"/>
      <w:marLeft w:val="0"/>
      <w:marRight w:val="0"/>
      <w:marTop w:val="0"/>
      <w:marBottom w:val="0"/>
      <w:divBdr>
        <w:top w:val="none" w:sz="0" w:space="0" w:color="auto"/>
        <w:left w:val="none" w:sz="0" w:space="0" w:color="auto"/>
        <w:bottom w:val="none" w:sz="0" w:space="0" w:color="auto"/>
        <w:right w:val="none" w:sz="0" w:space="0" w:color="auto"/>
      </w:divBdr>
    </w:div>
    <w:div w:id="1214926324">
      <w:bodyDiv w:val="1"/>
      <w:marLeft w:val="0"/>
      <w:marRight w:val="0"/>
      <w:marTop w:val="0"/>
      <w:marBottom w:val="0"/>
      <w:divBdr>
        <w:top w:val="none" w:sz="0" w:space="0" w:color="auto"/>
        <w:left w:val="none" w:sz="0" w:space="0" w:color="auto"/>
        <w:bottom w:val="none" w:sz="0" w:space="0" w:color="auto"/>
        <w:right w:val="none" w:sz="0" w:space="0" w:color="auto"/>
      </w:divBdr>
    </w:div>
    <w:div w:id="1298535909">
      <w:bodyDiv w:val="1"/>
      <w:marLeft w:val="0"/>
      <w:marRight w:val="0"/>
      <w:marTop w:val="0"/>
      <w:marBottom w:val="0"/>
      <w:divBdr>
        <w:top w:val="none" w:sz="0" w:space="0" w:color="auto"/>
        <w:left w:val="none" w:sz="0" w:space="0" w:color="auto"/>
        <w:bottom w:val="none" w:sz="0" w:space="0" w:color="auto"/>
        <w:right w:val="none" w:sz="0" w:space="0" w:color="auto"/>
      </w:divBdr>
    </w:div>
    <w:div w:id="1350065689">
      <w:bodyDiv w:val="1"/>
      <w:marLeft w:val="0"/>
      <w:marRight w:val="0"/>
      <w:marTop w:val="0"/>
      <w:marBottom w:val="0"/>
      <w:divBdr>
        <w:top w:val="none" w:sz="0" w:space="0" w:color="auto"/>
        <w:left w:val="none" w:sz="0" w:space="0" w:color="auto"/>
        <w:bottom w:val="none" w:sz="0" w:space="0" w:color="auto"/>
        <w:right w:val="none" w:sz="0" w:space="0" w:color="auto"/>
      </w:divBdr>
    </w:div>
    <w:div w:id="1492134460">
      <w:bodyDiv w:val="1"/>
      <w:marLeft w:val="0"/>
      <w:marRight w:val="0"/>
      <w:marTop w:val="0"/>
      <w:marBottom w:val="0"/>
      <w:divBdr>
        <w:top w:val="none" w:sz="0" w:space="0" w:color="auto"/>
        <w:left w:val="none" w:sz="0" w:space="0" w:color="auto"/>
        <w:bottom w:val="none" w:sz="0" w:space="0" w:color="auto"/>
        <w:right w:val="none" w:sz="0" w:space="0" w:color="auto"/>
      </w:divBdr>
    </w:div>
    <w:div w:id="1514756682">
      <w:bodyDiv w:val="1"/>
      <w:marLeft w:val="0"/>
      <w:marRight w:val="0"/>
      <w:marTop w:val="0"/>
      <w:marBottom w:val="0"/>
      <w:divBdr>
        <w:top w:val="none" w:sz="0" w:space="0" w:color="auto"/>
        <w:left w:val="none" w:sz="0" w:space="0" w:color="auto"/>
        <w:bottom w:val="none" w:sz="0" w:space="0" w:color="auto"/>
        <w:right w:val="none" w:sz="0" w:space="0" w:color="auto"/>
      </w:divBdr>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
    <w:div w:id="17723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A7743-E0AD-4201-AFE8-8C02C944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Deonne</dc:creator>
  <cp:keywords/>
  <dc:description/>
  <cp:lastModifiedBy>Ludwig, Deonne</cp:lastModifiedBy>
  <cp:revision>12</cp:revision>
  <dcterms:created xsi:type="dcterms:W3CDTF">2022-10-12T23:55:00Z</dcterms:created>
  <dcterms:modified xsi:type="dcterms:W3CDTF">2022-10-17T01:50:00Z</dcterms:modified>
</cp:coreProperties>
</file>