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A5" w:rsidRDefault="00FD02A5" w:rsidP="00FD02A5">
      <w:pPr>
        <w:spacing w:after="0" w:line="200" w:lineRule="exact"/>
        <w:rPr>
          <w:sz w:val="20"/>
          <w:szCs w:val="20"/>
        </w:rPr>
      </w:pPr>
      <w:r>
        <w:rPr>
          <w:noProof/>
        </w:rPr>
        <mc:AlternateContent>
          <mc:Choice Requires="wpg">
            <w:drawing>
              <wp:anchor distT="0" distB="0" distL="0" distR="0" simplePos="0" relativeHeight="251659264" behindDoc="0" locked="0" layoutInCell="1" allowOverlap="1">
                <wp:simplePos x="0" y="0"/>
                <wp:positionH relativeFrom="column">
                  <wp:posOffset>-160655</wp:posOffset>
                </wp:positionH>
                <wp:positionV relativeFrom="paragraph">
                  <wp:posOffset>-10795</wp:posOffset>
                </wp:positionV>
                <wp:extent cx="6332220" cy="1270"/>
                <wp:effectExtent l="29845" t="27940" r="2921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1270"/>
                          <a:chOff x="-253" y="-17"/>
                          <a:chExt cx="9971" cy="1"/>
                        </a:xfrm>
                      </wpg:grpSpPr>
                      <wps:wsp>
                        <wps:cNvPr id="2" name="Freeform 3"/>
                        <wps:cNvSpPr>
                          <a:spLocks noChangeArrowheads="1"/>
                        </wps:cNvSpPr>
                        <wps:spPr bwMode="auto">
                          <a:xfrm>
                            <a:off x="-253" y="-17"/>
                            <a:ext cx="9971" cy="1"/>
                          </a:xfrm>
                          <a:custGeom>
                            <a:avLst/>
                            <a:gdLst>
                              <a:gd name="T0" fmla="+- 0 1134 1134"/>
                              <a:gd name="T1" fmla="*/ T0 w 9972"/>
                              <a:gd name="T2" fmla="+- 0 11106 1134"/>
                              <a:gd name="T3" fmla="*/ T2 w 9972"/>
                            </a:gdLst>
                            <a:ahLst/>
                            <a:cxnLst>
                              <a:cxn ang="0">
                                <a:pos x="T1" y="0"/>
                              </a:cxn>
                              <a:cxn ang="0">
                                <a:pos x="T3" y="0"/>
                              </a:cxn>
                            </a:cxnLst>
                            <a:rect l="0" t="0" r="r" b="b"/>
                            <a:pathLst>
                              <a:path w="9972">
                                <a:moveTo>
                                  <a:pt x="0" y="0"/>
                                </a:moveTo>
                                <a:lnTo>
                                  <a:pt x="9972" y="0"/>
                                </a:lnTo>
                              </a:path>
                            </a:pathLst>
                          </a:custGeom>
                          <a:noFill/>
                          <a:ln w="507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65pt;margin-top:-.85pt;width:498.6pt;height:.1pt;z-index:251659264;mso-wrap-distance-left:0;mso-wrap-distance-right:0" coordorigin="-253,-17" coordsize="9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">
                <v:shape id="Freeform 3" o:spid="_x0000_s1027" style="position:absolute;left:-253;top:-17;width:9971;height:1;visibility:visible;mso-wrap-style:none;v-text-anchor:middle" coordsize="9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mcQA&#10;AADaAAAADwAAAGRycy9kb3ducmV2LnhtbESPQWvCQBSE70L/w/IKvemmKUqJbkIpWCxC0aR4fmSf&#10;SXD3bciumvbXdwuCx2FmvmFWxWiNuNDgO8cKnmcJCOLa6Y4bBd/VevoKwgdkjcYxKfghD0X+MFlh&#10;pt2V93QpQyMihH2GCtoQ+kxKX7dk0c9cTxy9oxsshiiHRuoBrxFujUyTZCEtdhwXWuzpvaX6VJ6t&#10;gs/qd7M9VGtTm+Zjtz2nX/OXOSn19Di+LUEEGsM9fGtvtIIU/q/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4JnEAAAA2gAAAA8AAAAAAAAAAAAAAAAAmAIAAGRycy9k&#10;b3ducmV2LnhtbFBLBQYAAAAABAAEAPUAAACJAwAAAAA=&#10;" path="m,l9972,e" filled="f" strokeweight="1.41mm">
                  <v:stroke endcap="square"/>
                  <v:path o:connecttype="custom" o:connectlocs="0,0;9971,0" o:connectangles="0,0"/>
                </v:shape>
              </v:group>
            </w:pict>
          </mc:Fallback>
        </mc:AlternateContent>
      </w:r>
    </w:p>
    <w:p w:rsidR="00FD02A5" w:rsidRDefault="00FD02A5" w:rsidP="00FD02A5">
      <w:pPr>
        <w:spacing w:before="19" w:after="0" w:line="220" w:lineRule="exact"/>
      </w:pPr>
    </w:p>
    <w:p w:rsidR="00FD02A5" w:rsidRDefault="0058580B" w:rsidP="00FD02A5">
      <w:pPr>
        <w:tabs>
          <w:tab w:val="left" w:pos="-33"/>
        </w:tabs>
        <w:spacing w:after="0" w:line="632" w:lineRule="exact"/>
        <w:ind w:left="-33" w:right="17"/>
        <w:jc w:val="center"/>
        <w:rPr>
          <w:sz w:val="20"/>
          <w:szCs w:val="20"/>
        </w:rPr>
      </w:pPr>
      <w:r>
        <w:rPr>
          <w:rFonts w:eastAsia="Times New Roman" w:cs="Times New Roman"/>
          <w:b/>
          <w:bCs/>
          <w:sz w:val="56"/>
          <w:szCs w:val="56"/>
        </w:rPr>
        <w:t>Post-Project Analysis and Thoughts</w:t>
      </w:r>
      <w:r w:rsidR="00FD02A5">
        <w:rPr>
          <w:rFonts w:eastAsia="Times New Roman" w:cs="Times New Roman"/>
          <w:b/>
          <w:bCs/>
          <w:sz w:val="56"/>
          <w:szCs w:val="56"/>
        </w:rPr>
        <w:t xml:space="preserve"> </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7" w:after="0" w:line="220" w:lineRule="exact"/>
      </w:pPr>
    </w:p>
    <w:p w:rsidR="00FD02A5" w:rsidRDefault="00FD02A5" w:rsidP="00FD02A5">
      <w:pPr>
        <w:spacing w:after="0" w:line="587" w:lineRule="exact"/>
        <w:ind w:right="1896"/>
        <w:jc w:val="center"/>
        <w:rPr>
          <w:sz w:val="16"/>
          <w:szCs w:val="16"/>
        </w:rPr>
      </w:pPr>
      <w:r>
        <w:rPr>
          <w:rFonts w:eastAsia="Times New Roman" w:cs="Times New Roman"/>
          <w:spacing w:val="-1"/>
          <w:sz w:val="52"/>
          <w:szCs w:val="52"/>
        </w:rPr>
        <w:tab/>
      </w:r>
      <w:r>
        <w:rPr>
          <w:rFonts w:eastAsia="Times New Roman" w:cs="Times New Roman"/>
          <w:spacing w:val="-1"/>
          <w:sz w:val="52"/>
          <w:szCs w:val="52"/>
        </w:rPr>
        <w:tab/>
      </w:r>
      <w:r>
        <w:rPr>
          <w:rFonts w:eastAsia="Times New Roman" w:cs="Times New Roman"/>
          <w:spacing w:val="-1"/>
          <w:sz w:val="52"/>
          <w:szCs w:val="52"/>
        </w:rPr>
        <w:tab/>
        <w:t>F</w:t>
      </w:r>
      <w:r>
        <w:rPr>
          <w:rFonts w:eastAsia="Times New Roman" w:cs="Times New Roman"/>
          <w:sz w:val="52"/>
          <w:szCs w:val="52"/>
        </w:rPr>
        <w:t xml:space="preserve">H </w:t>
      </w:r>
      <w:r>
        <w:rPr>
          <w:rFonts w:eastAsia="Times New Roman" w:cs="Times New Roman"/>
          <w:spacing w:val="-1"/>
          <w:sz w:val="52"/>
          <w:szCs w:val="52"/>
        </w:rPr>
        <w:t>M</w:t>
      </w:r>
      <w:r>
        <w:rPr>
          <w:rFonts w:eastAsia="Times New Roman" w:cs="Times New Roman"/>
          <w:sz w:val="52"/>
          <w:szCs w:val="52"/>
        </w:rPr>
        <w:t>obile</w:t>
      </w:r>
      <w:r>
        <w:rPr>
          <w:rFonts w:eastAsia="Times New Roman" w:cs="Times New Roman"/>
          <w:spacing w:val="-38"/>
          <w:sz w:val="52"/>
          <w:szCs w:val="52"/>
        </w:rPr>
        <w:t xml:space="preserve"> </w:t>
      </w:r>
      <w:r>
        <w:rPr>
          <w:rFonts w:eastAsia="Times New Roman" w:cs="Times New Roman"/>
          <w:spacing w:val="-2"/>
          <w:sz w:val="52"/>
          <w:szCs w:val="52"/>
        </w:rPr>
        <w:t>A</w:t>
      </w:r>
      <w:r>
        <w:rPr>
          <w:rFonts w:eastAsia="Times New Roman" w:cs="Times New Roman"/>
          <w:w w:val="99"/>
          <w:sz w:val="52"/>
          <w:szCs w:val="52"/>
        </w:rPr>
        <w:t>pplic</w:t>
      </w:r>
      <w:r>
        <w:rPr>
          <w:rFonts w:eastAsia="Times New Roman" w:cs="Times New Roman"/>
          <w:spacing w:val="-1"/>
          <w:w w:val="99"/>
          <w:sz w:val="52"/>
          <w:szCs w:val="52"/>
        </w:rPr>
        <w:t>a</w:t>
      </w:r>
      <w:r>
        <w:rPr>
          <w:rFonts w:eastAsia="Times New Roman" w:cs="Times New Roman"/>
          <w:w w:val="99"/>
          <w:sz w:val="52"/>
          <w:szCs w:val="52"/>
        </w:rPr>
        <w:t>tion</w:t>
      </w:r>
    </w:p>
    <w:p w:rsidR="00FD02A5" w:rsidRDefault="00FD02A5" w:rsidP="00FD02A5">
      <w:pPr>
        <w:spacing w:before="5" w:after="0" w:line="160" w:lineRule="exact"/>
        <w:rPr>
          <w:sz w:val="16"/>
          <w:szCs w:val="16"/>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8" w:after="0" w:line="240" w:lineRule="auto"/>
        <w:ind w:left="116" w:right="-20"/>
        <w:rPr>
          <w:sz w:val="20"/>
          <w:szCs w:val="20"/>
        </w:rPr>
      </w:pPr>
      <w:r>
        <w:rPr>
          <w:rFonts w:eastAsia="Times New Roman" w:cs="Times New Roman"/>
          <w:spacing w:val="-45"/>
          <w:sz w:val="40"/>
          <w:szCs w:val="40"/>
        </w:rPr>
        <w:t>V</w:t>
      </w:r>
      <w:r>
        <w:rPr>
          <w:rFonts w:eastAsia="Times New Roman" w:cs="Times New Roman"/>
          <w:spacing w:val="-2"/>
          <w:sz w:val="40"/>
          <w:szCs w:val="40"/>
        </w:rPr>
        <w:t>e</w:t>
      </w:r>
      <w:r>
        <w:rPr>
          <w:rFonts w:eastAsia="Times New Roman" w:cs="Times New Roman"/>
          <w:sz w:val="40"/>
          <w:szCs w:val="40"/>
        </w:rPr>
        <w:t>rsion</w:t>
      </w:r>
      <w:r>
        <w:rPr>
          <w:rFonts w:eastAsia="Times New Roman" w:cs="Times New Roman"/>
          <w:spacing w:val="-4"/>
          <w:sz w:val="40"/>
          <w:szCs w:val="40"/>
        </w:rPr>
        <w:t xml:space="preserve"> </w:t>
      </w:r>
      <w:r>
        <w:rPr>
          <w:rFonts w:eastAsia="Times New Roman" w:cs="Times New Roman"/>
          <w:sz w:val="40"/>
          <w:szCs w:val="40"/>
        </w:rPr>
        <w:t>1.0</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1" w:after="0" w:line="260" w:lineRule="exact"/>
        <w:rPr>
          <w:sz w:val="26"/>
          <w:szCs w:val="26"/>
        </w:rPr>
      </w:pPr>
    </w:p>
    <w:p w:rsidR="00FD02A5" w:rsidRDefault="00FD02A5" w:rsidP="00FD02A5">
      <w:pPr>
        <w:spacing w:after="0" w:line="240" w:lineRule="auto"/>
        <w:ind w:left="116" w:right="-20"/>
        <w:rPr>
          <w:sz w:val="26"/>
          <w:szCs w:val="26"/>
        </w:rPr>
      </w:pPr>
      <w:r>
        <w:rPr>
          <w:rFonts w:eastAsia="Times New Roman" w:cs="Times New Roman"/>
          <w:sz w:val="24"/>
          <w:szCs w:val="24"/>
        </w:rPr>
        <w:t>Prepared</w:t>
      </w:r>
      <w:r>
        <w:rPr>
          <w:rFonts w:eastAsia="Times New Roman" w:cs="Times New Roman"/>
          <w:spacing w:val="-6"/>
          <w:sz w:val="24"/>
          <w:szCs w:val="24"/>
        </w:rPr>
        <w:t xml:space="preserve"> </w:t>
      </w:r>
      <w:r>
        <w:rPr>
          <w:rFonts w:eastAsia="Times New Roman" w:cs="Times New Roman"/>
          <w:spacing w:val="4"/>
          <w:sz w:val="24"/>
          <w:szCs w:val="24"/>
        </w:rPr>
        <w:t>b</w:t>
      </w:r>
      <w:r>
        <w:rPr>
          <w:rFonts w:eastAsia="Times New Roman" w:cs="Times New Roman"/>
          <w:sz w:val="24"/>
          <w:szCs w:val="24"/>
        </w:rPr>
        <w:t>y</w:t>
      </w:r>
    </w:p>
    <w:p w:rsidR="00FD02A5" w:rsidRDefault="00FD02A5" w:rsidP="00FD02A5">
      <w:pPr>
        <w:spacing w:before="16" w:after="0" w:line="260" w:lineRule="exact"/>
        <w:rPr>
          <w:sz w:val="26"/>
          <w:szCs w:val="26"/>
        </w:rPr>
      </w:pPr>
    </w:p>
    <w:p w:rsidR="00C647CA" w:rsidRDefault="00FD02A5" w:rsidP="00C647CA">
      <w:pPr>
        <w:spacing w:after="0" w:line="240" w:lineRule="auto"/>
        <w:ind w:left="116" w:right="6660"/>
        <w:rPr>
          <w:rFonts w:eastAsia="Times New Roman" w:cs="Times New Roman"/>
          <w:sz w:val="24"/>
          <w:szCs w:val="24"/>
        </w:rPr>
      </w:pP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ar</w:t>
      </w:r>
      <w:r>
        <w:rPr>
          <w:rFonts w:eastAsia="Times New Roman" w:cs="Times New Roman"/>
          <w:spacing w:val="-3"/>
          <w:sz w:val="24"/>
          <w:szCs w:val="24"/>
        </w:rPr>
        <w:t xml:space="preserve"> </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vera </w:t>
      </w:r>
    </w:p>
    <w:p w:rsidR="00C647CA" w:rsidRDefault="00FD02A5" w:rsidP="00C647CA">
      <w:pPr>
        <w:spacing w:after="0" w:line="240" w:lineRule="auto"/>
        <w:ind w:left="116" w:right="6660"/>
        <w:rPr>
          <w:rFonts w:eastAsia="Times New Roman" w:cs="Times New Roman"/>
          <w:sz w:val="24"/>
          <w:szCs w:val="24"/>
        </w:rPr>
      </w:pPr>
      <w:r>
        <w:rPr>
          <w:rFonts w:eastAsia="Times New Roman" w:cs="Times New Roman"/>
          <w:spacing w:val="-1"/>
          <w:sz w:val="24"/>
          <w:szCs w:val="24"/>
        </w:rPr>
        <w:t>A</w:t>
      </w:r>
      <w:r>
        <w:rPr>
          <w:rFonts w:eastAsia="Times New Roman" w:cs="Times New Roman"/>
          <w:sz w:val="24"/>
          <w:szCs w:val="24"/>
        </w:rPr>
        <w:t>ndrew</w:t>
      </w:r>
      <w:r>
        <w:rPr>
          <w:rFonts w:eastAsia="Times New Roman" w:cs="Times New Roman"/>
          <w:spacing w:val="-4"/>
          <w:sz w:val="24"/>
          <w:szCs w:val="24"/>
        </w:rPr>
        <w:t xml:space="preserve"> </w:t>
      </w:r>
      <w:r w:rsidR="00C647CA">
        <w:rPr>
          <w:rFonts w:eastAsia="Times New Roman" w:cs="Times New Roman"/>
          <w:spacing w:val="-4"/>
          <w:sz w:val="24"/>
          <w:szCs w:val="24"/>
        </w:rPr>
        <w:t>P</w:t>
      </w:r>
      <w:r>
        <w:rPr>
          <w:rFonts w:eastAsia="Times New Roman" w:cs="Times New Roman"/>
          <w:sz w:val="24"/>
          <w:szCs w:val="24"/>
        </w:rPr>
        <w:t>o</w:t>
      </w:r>
      <w:r>
        <w:rPr>
          <w:rFonts w:eastAsia="Times New Roman" w:cs="Times New Roman"/>
          <w:spacing w:val="-1"/>
          <w:sz w:val="24"/>
          <w:szCs w:val="24"/>
        </w:rPr>
        <w:t>i</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er </w:t>
      </w:r>
    </w:p>
    <w:p w:rsidR="00C647CA" w:rsidRDefault="00FD02A5" w:rsidP="00C647CA">
      <w:pPr>
        <w:spacing w:after="0" w:line="240" w:lineRule="auto"/>
        <w:ind w:left="116" w:right="6660"/>
        <w:rPr>
          <w:rFonts w:eastAsia="Times New Roman" w:cs="Times New Roman"/>
          <w:sz w:val="24"/>
          <w:szCs w:val="24"/>
        </w:rPr>
      </w:pPr>
      <w:proofErr w:type="spellStart"/>
      <w:r>
        <w:rPr>
          <w:rFonts w:eastAsia="Times New Roman" w:cs="Times New Roman"/>
          <w:sz w:val="24"/>
          <w:szCs w:val="24"/>
        </w:rPr>
        <w:t>Daven</w:t>
      </w:r>
      <w:proofErr w:type="spellEnd"/>
      <w:r>
        <w:rPr>
          <w:rFonts w:eastAsia="Times New Roman" w:cs="Times New Roman"/>
          <w:spacing w:val="-17"/>
          <w:sz w:val="24"/>
          <w:szCs w:val="24"/>
        </w:rPr>
        <w:t xml:space="preserve"> </w:t>
      </w:r>
      <w:r>
        <w:rPr>
          <w:rFonts w:eastAsia="Times New Roman" w:cs="Times New Roman"/>
          <w:spacing w:val="2"/>
          <w:sz w:val="24"/>
          <w:szCs w:val="24"/>
        </w:rPr>
        <w:t>A</w:t>
      </w:r>
      <w:r>
        <w:rPr>
          <w:rFonts w:eastAsia="Times New Roman" w:cs="Times New Roman"/>
          <w:spacing w:val="-3"/>
          <w:sz w:val="24"/>
          <w:szCs w:val="24"/>
        </w:rPr>
        <w:t>m</w:t>
      </w:r>
      <w:r>
        <w:rPr>
          <w:rFonts w:eastAsia="Times New Roman" w:cs="Times New Roman"/>
          <w:spacing w:val="-1"/>
          <w:sz w:val="24"/>
          <w:szCs w:val="24"/>
        </w:rPr>
        <w:t>i</w:t>
      </w:r>
      <w:r>
        <w:rPr>
          <w:rFonts w:eastAsia="Times New Roman" w:cs="Times New Roman"/>
          <w:sz w:val="24"/>
          <w:szCs w:val="24"/>
        </w:rPr>
        <w:t>n</w:t>
      </w:r>
    </w:p>
    <w:p w:rsidR="00FD02A5" w:rsidRDefault="00FD02A5" w:rsidP="00C647CA">
      <w:pPr>
        <w:spacing w:after="0" w:line="240" w:lineRule="auto"/>
        <w:ind w:left="116" w:right="6660"/>
      </w:pP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ck</w:t>
      </w:r>
      <w:r>
        <w:rPr>
          <w:rFonts w:eastAsia="Times New Roman" w:cs="Times New Roman"/>
          <w:spacing w:val="-3"/>
          <w:sz w:val="24"/>
          <w:szCs w:val="24"/>
        </w:rPr>
        <w:t xml:space="preserve"> </w:t>
      </w:r>
      <w:proofErr w:type="spellStart"/>
      <w:r>
        <w:rPr>
          <w:rFonts w:eastAsia="Times New Roman" w:cs="Times New Roman"/>
          <w:sz w:val="24"/>
          <w:szCs w:val="24"/>
        </w:rPr>
        <w:t>R</w:t>
      </w:r>
      <w:r>
        <w:rPr>
          <w:rFonts w:eastAsia="Times New Roman" w:cs="Times New Roman"/>
          <w:spacing w:val="-1"/>
          <w:sz w:val="24"/>
          <w:szCs w:val="24"/>
        </w:rPr>
        <w:t>e</w:t>
      </w:r>
      <w:r>
        <w:rPr>
          <w:rFonts w:eastAsia="Times New Roman" w:cs="Times New Roman"/>
          <w:spacing w:val="1"/>
          <w:sz w:val="24"/>
          <w:szCs w:val="24"/>
        </w:rPr>
        <w:t>j</w:t>
      </w:r>
      <w:r>
        <w:rPr>
          <w:rFonts w:eastAsia="Times New Roman" w:cs="Times New Roman"/>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ene</w:t>
      </w:r>
      <w:proofErr w:type="spellEnd"/>
    </w:p>
    <w:sdt>
      <w:sdtPr>
        <w:rPr>
          <w:rFonts w:asciiTheme="minorHAnsi" w:eastAsiaTheme="minorEastAsia" w:hAnsiTheme="minorHAnsi" w:cstheme="minorBidi"/>
          <w:b w:val="0"/>
          <w:bCs w:val="0"/>
          <w:sz w:val="22"/>
          <w:szCs w:val="22"/>
          <w:lang w:bidi="ar-SA"/>
        </w:rPr>
        <w:id w:val="-672803306"/>
        <w:docPartObj>
          <w:docPartGallery w:val="Table of Contents"/>
          <w:docPartUnique/>
        </w:docPartObj>
      </w:sdtPr>
      <w:sdtEndPr>
        <w:rPr>
          <w:noProof/>
        </w:rPr>
      </w:sdtEndPr>
      <w:sdtContent>
        <w:p w:rsidR="00FD02A5" w:rsidRDefault="00FD02A5" w:rsidP="00FD02A5">
          <w:pPr>
            <w:pStyle w:val="TOCHeading"/>
          </w:pPr>
          <w:r>
            <w:t>Table of Contents</w:t>
          </w:r>
          <w:bookmarkStart w:id="0" w:name="_GoBack"/>
          <w:bookmarkEnd w:id="0"/>
        </w:p>
        <w:p w:rsidR="003E2A5C" w:rsidRDefault="00FD02A5">
          <w:pPr>
            <w:pStyle w:val="TOC1"/>
            <w:tabs>
              <w:tab w:val="right" w:leader="dot" w:pos="9350"/>
            </w:tabs>
            <w:rPr>
              <w:noProof/>
            </w:rPr>
          </w:pPr>
          <w:r>
            <w:fldChar w:fldCharType="begin"/>
          </w:r>
          <w:r>
            <w:instrText xml:space="preserve"> TOC \o "1-3" \h \z \u </w:instrText>
          </w:r>
          <w:r>
            <w:fldChar w:fldCharType="separate"/>
          </w:r>
          <w:hyperlink w:anchor="_Toc386101640" w:history="1">
            <w:r w:rsidR="003E2A5C" w:rsidRPr="002C5FF4">
              <w:rPr>
                <w:rStyle w:val="Hyperlink"/>
                <w:noProof/>
              </w:rPr>
              <w:t>1.0 Introduction</w:t>
            </w:r>
            <w:r w:rsidR="003E2A5C">
              <w:rPr>
                <w:noProof/>
                <w:webHidden/>
              </w:rPr>
              <w:tab/>
            </w:r>
            <w:r w:rsidR="003E2A5C">
              <w:rPr>
                <w:noProof/>
                <w:webHidden/>
              </w:rPr>
              <w:fldChar w:fldCharType="begin"/>
            </w:r>
            <w:r w:rsidR="003E2A5C">
              <w:rPr>
                <w:noProof/>
                <w:webHidden/>
              </w:rPr>
              <w:instrText xml:space="preserve"> PAGEREF _Toc386101640 \h </w:instrText>
            </w:r>
            <w:r w:rsidR="003E2A5C">
              <w:rPr>
                <w:noProof/>
                <w:webHidden/>
              </w:rPr>
            </w:r>
            <w:r w:rsidR="003E2A5C">
              <w:rPr>
                <w:noProof/>
                <w:webHidden/>
              </w:rPr>
              <w:fldChar w:fldCharType="separate"/>
            </w:r>
            <w:r w:rsidR="00745EE0">
              <w:rPr>
                <w:noProof/>
                <w:webHidden/>
              </w:rPr>
              <w:t>3</w:t>
            </w:r>
            <w:r w:rsidR="003E2A5C">
              <w:rPr>
                <w:noProof/>
                <w:webHidden/>
              </w:rPr>
              <w:fldChar w:fldCharType="end"/>
            </w:r>
          </w:hyperlink>
        </w:p>
        <w:p w:rsidR="003E2A5C" w:rsidRDefault="003E2A5C">
          <w:pPr>
            <w:pStyle w:val="TOC1"/>
            <w:tabs>
              <w:tab w:val="right" w:leader="dot" w:pos="9350"/>
            </w:tabs>
            <w:rPr>
              <w:noProof/>
            </w:rPr>
          </w:pPr>
          <w:hyperlink w:anchor="_Toc386101641" w:history="1">
            <w:r w:rsidRPr="002C5FF4">
              <w:rPr>
                <w:rStyle w:val="Hyperlink"/>
                <w:noProof/>
              </w:rPr>
              <w:t>2.0 Project Accomplishments</w:t>
            </w:r>
            <w:r>
              <w:rPr>
                <w:noProof/>
                <w:webHidden/>
              </w:rPr>
              <w:tab/>
            </w:r>
            <w:r>
              <w:rPr>
                <w:noProof/>
                <w:webHidden/>
              </w:rPr>
              <w:fldChar w:fldCharType="begin"/>
            </w:r>
            <w:r>
              <w:rPr>
                <w:noProof/>
                <w:webHidden/>
              </w:rPr>
              <w:instrText xml:space="preserve"> PAGEREF _Toc386101641 \h </w:instrText>
            </w:r>
            <w:r>
              <w:rPr>
                <w:noProof/>
                <w:webHidden/>
              </w:rPr>
            </w:r>
            <w:r>
              <w:rPr>
                <w:noProof/>
                <w:webHidden/>
              </w:rPr>
              <w:fldChar w:fldCharType="separate"/>
            </w:r>
            <w:r w:rsidR="00745EE0">
              <w:rPr>
                <w:noProof/>
                <w:webHidden/>
              </w:rPr>
              <w:t>3</w:t>
            </w:r>
            <w:r>
              <w:rPr>
                <w:noProof/>
                <w:webHidden/>
              </w:rPr>
              <w:fldChar w:fldCharType="end"/>
            </w:r>
          </w:hyperlink>
        </w:p>
        <w:p w:rsidR="003E2A5C" w:rsidRDefault="003E2A5C">
          <w:pPr>
            <w:pStyle w:val="TOC2"/>
            <w:tabs>
              <w:tab w:val="right" w:leader="dot" w:pos="9350"/>
            </w:tabs>
            <w:rPr>
              <w:noProof/>
            </w:rPr>
          </w:pPr>
          <w:hyperlink w:anchor="_Toc386101642" w:history="1">
            <w:r w:rsidRPr="002C5FF4">
              <w:rPr>
                <w:rStyle w:val="Hyperlink"/>
                <w:noProof/>
              </w:rPr>
              <w:t>Requirements</w:t>
            </w:r>
            <w:r>
              <w:rPr>
                <w:noProof/>
                <w:webHidden/>
              </w:rPr>
              <w:tab/>
            </w:r>
            <w:r>
              <w:rPr>
                <w:noProof/>
                <w:webHidden/>
              </w:rPr>
              <w:fldChar w:fldCharType="begin"/>
            </w:r>
            <w:r>
              <w:rPr>
                <w:noProof/>
                <w:webHidden/>
              </w:rPr>
              <w:instrText xml:space="preserve"> PAGEREF _Toc386101642 \h </w:instrText>
            </w:r>
            <w:r>
              <w:rPr>
                <w:noProof/>
                <w:webHidden/>
              </w:rPr>
            </w:r>
            <w:r>
              <w:rPr>
                <w:noProof/>
                <w:webHidden/>
              </w:rPr>
              <w:fldChar w:fldCharType="separate"/>
            </w:r>
            <w:r w:rsidR="00745EE0">
              <w:rPr>
                <w:noProof/>
                <w:webHidden/>
              </w:rPr>
              <w:t>3</w:t>
            </w:r>
            <w:r>
              <w:rPr>
                <w:noProof/>
                <w:webHidden/>
              </w:rPr>
              <w:fldChar w:fldCharType="end"/>
            </w:r>
          </w:hyperlink>
        </w:p>
        <w:p w:rsidR="003E2A5C" w:rsidRDefault="003E2A5C">
          <w:pPr>
            <w:pStyle w:val="TOC2"/>
            <w:tabs>
              <w:tab w:val="right" w:leader="dot" w:pos="9350"/>
            </w:tabs>
            <w:rPr>
              <w:noProof/>
            </w:rPr>
          </w:pPr>
          <w:hyperlink w:anchor="_Toc386101643" w:history="1">
            <w:r w:rsidRPr="002C5FF4">
              <w:rPr>
                <w:rStyle w:val="Hyperlink"/>
                <w:noProof/>
              </w:rPr>
              <w:t>Design</w:t>
            </w:r>
            <w:r>
              <w:rPr>
                <w:noProof/>
                <w:webHidden/>
              </w:rPr>
              <w:tab/>
            </w:r>
            <w:r>
              <w:rPr>
                <w:noProof/>
                <w:webHidden/>
              </w:rPr>
              <w:fldChar w:fldCharType="begin"/>
            </w:r>
            <w:r>
              <w:rPr>
                <w:noProof/>
                <w:webHidden/>
              </w:rPr>
              <w:instrText xml:space="preserve"> PAGEREF _Toc386101643 \h </w:instrText>
            </w:r>
            <w:r>
              <w:rPr>
                <w:noProof/>
                <w:webHidden/>
              </w:rPr>
            </w:r>
            <w:r>
              <w:rPr>
                <w:noProof/>
                <w:webHidden/>
              </w:rPr>
              <w:fldChar w:fldCharType="separate"/>
            </w:r>
            <w:r w:rsidR="00745EE0">
              <w:rPr>
                <w:noProof/>
                <w:webHidden/>
              </w:rPr>
              <w:t>3</w:t>
            </w:r>
            <w:r>
              <w:rPr>
                <w:noProof/>
                <w:webHidden/>
              </w:rPr>
              <w:fldChar w:fldCharType="end"/>
            </w:r>
          </w:hyperlink>
        </w:p>
        <w:p w:rsidR="003E2A5C" w:rsidRDefault="003E2A5C">
          <w:pPr>
            <w:pStyle w:val="TOC2"/>
            <w:tabs>
              <w:tab w:val="right" w:leader="dot" w:pos="9350"/>
            </w:tabs>
            <w:rPr>
              <w:noProof/>
            </w:rPr>
          </w:pPr>
          <w:hyperlink w:anchor="_Toc386101644" w:history="1">
            <w:r w:rsidRPr="002C5FF4">
              <w:rPr>
                <w:rStyle w:val="Hyperlink"/>
                <w:noProof/>
              </w:rPr>
              <w:t>Implementation</w:t>
            </w:r>
            <w:r>
              <w:rPr>
                <w:noProof/>
                <w:webHidden/>
              </w:rPr>
              <w:tab/>
            </w:r>
            <w:r>
              <w:rPr>
                <w:noProof/>
                <w:webHidden/>
              </w:rPr>
              <w:fldChar w:fldCharType="begin"/>
            </w:r>
            <w:r>
              <w:rPr>
                <w:noProof/>
                <w:webHidden/>
              </w:rPr>
              <w:instrText xml:space="preserve"> PAGEREF _Toc386101644 \h </w:instrText>
            </w:r>
            <w:r>
              <w:rPr>
                <w:noProof/>
                <w:webHidden/>
              </w:rPr>
            </w:r>
            <w:r>
              <w:rPr>
                <w:noProof/>
                <w:webHidden/>
              </w:rPr>
              <w:fldChar w:fldCharType="separate"/>
            </w:r>
            <w:r w:rsidR="00745EE0">
              <w:rPr>
                <w:noProof/>
                <w:webHidden/>
              </w:rPr>
              <w:t>3</w:t>
            </w:r>
            <w:r>
              <w:rPr>
                <w:noProof/>
                <w:webHidden/>
              </w:rPr>
              <w:fldChar w:fldCharType="end"/>
            </w:r>
          </w:hyperlink>
        </w:p>
        <w:p w:rsidR="003E2A5C" w:rsidRDefault="003E2A5C">
          <w:pPr>
            <w:pStyle w:val="TOC2"/>
            <w:tabs>
              <w:tab w:val="right" w:leader="dot" w:pos="9350"/>
            </w:tabs>
            <w:rPr>
              <w:noProof/>
            </w:rPr>
          </w:pPr>
          <w:hyperlink w:anchor="_Toc386101645" w:history="1">
            <w:r w:rsidRPr="002C5FF4">
              <w:rPr>
                <w:rStyle w:val="Hyperlink"/>
                <w:noProof/>
              </w:rPr>
              <w:t>Test and Integration</w:t>
            </w:r>
            <w:r>
              <w:rPr>
                <w:noProof/>
                <w:webHidden/>
              </w:rPr>
              <w:tab/>
            </w:r>
            <w:r>
              <w:rPr>
                <w:noProof/>
                <w:webHidden/>
              </w:rPr>
              <w:fldChar w:fldCharType="begin"/>
            </w:r>
            <w:r>
              <w:rPr>
                <w:noProof/>
                <w:webHidden/>
              </w:rPr>
              <w:instrText xml:space="preserve"> PAGEREF _Toc386101645 \h </w:instrText>
            </w:r>
            <w:r>
              <w:rPr>
                <w:noProof/>
                <w:webHidden/>
              </w:rPr>
            </w:r>
            <w:r>
              <w:rPr>
                <w:noProof/>
                <w:webHidden/>
              </w:rPr>
              <w:fldChar w:fldCharType="separate"/>
            </w:r>
            <w:r w:rsidR="00745EE0">
              <w:rPr>
                <w:noProof/>
                <w:webHidden/>
              </w:rPr>
              <w:t>3</w:t>
            </w:r>
            <w:r>
              <w:rPr>
                <w:noProof/>
                <w:webHidden/>
              </w:rPr>
              <w:fldChar w:fldCharType="end"/>
            </w:r>
          </w:hyperlink>
        </w:p>
        <w:p w:rsidR="003E2A5C" w:rsidRDefault="003E2A5C">
          <w:pPr>
            <w:pStyle w:val="TOC2"/>
            <w:tabs>
              <w:tab w:val="right" w:leader="dot" w:pos="9350"/>
            </w:tabs>
            <w:rPr>
              <w:noProof/>
            </w:rPr>
          </w:pPr>
          <w:hyperlink w:anchor="_Toc386101646" w:history="1">
            <w:r w:rsidRPr="002C5FF4">
              <w:rPr>
                <w:rStyle w:val="Hyperlink"/>
                <w:noProof/>
              </w:rPr>
              <w:t>Takeaways</w:t>
            </w:r>
            <w:r>
              <w:rPr>
                <w:noProof/>
                <w:webHidden/>
              </w:rPr>
              <w:tab/>
            </w:r>
            <w:r>
              <w:rPr>
                <w:noProof/>
                <w:webHidden/>
              </w:rPr>
              <w:fldChar w:fldCharType="begin"/>
            </w:r>
            <w:r>
              <w:rPr>
                <w:noProof/>
                <w:webHidden/>
              </w:rPr>
              <w:instrText xml:space="preserve"> PAGEREF _Toc386101646 \h </w:instrText>
            </w:r>
            <w:r>
              <w:rPr>
                <w:noProof/>
                <w:webHidden/>
              </w:rPr>
            </w:r>
            <w:r>
              <w:rPr>
                <w:noProof/>
                <w:webHidden/>
              </w:rPr>
              <w:fldChar w:fldCharType="separate"/>
            </w:r>
            <w:r w:rsidR="00745EE0">
              <w:rPr>
                <w:noProof/>
                <w:webHidden/>
              </w:rPr>
              <w:t>4</w:t>
            </w:r>
            <w:r>
              <w:rPr>
                <w:noProof/>
                <w:webHidden/>
              </w:rPr>
              <w:fldChar w:fldCharType="end"/>
            </w:r>
          </w:hyperlink>
        </w:p>
        <w:p w:rsidR="003E2A5C" w:rsidRDefault="003E2A5C">
          <w:pPr>
            <w:pStyle w:val="TOC1"/>
            <w:tabs>
              <w:tab w:val="right" w:leader="dot" w:pos="9350"/>
            </w:tabs>
            <w:rPr>
              <w:noProof/>
            </w:rPr>
          </w:pPr>
          <w:hyperlink w:anchor="_Toc386101647" w:history="1">
            <w:r w:rsidRPr="002C5FF4">
              <w:rPr>
                <w:rStyle w:val="Hyperlink"/>
                <w:noProof/>
              </w:rPr>
              <w:t>3.0 Major Problems Encountered</w:t>
            </w:r>
            <w:r>
              <w:rPr>
                <w:noProof/>
                <w:webHidden/>
              </w:rPr>
              <w:tab/>
            </w:r>
            <w:r>
              <w:rPr>
                <w:noProof/>
                <w:webHidden/>
              </w:rPr>
              <w:fldChar w:fldCharType="begin"/>
            </w:r>
            <w:r>
              <w:rPr>
                <w:noProof/>
                <w:webHidden/>
              </w:rPr>
              <w:instrText xml:space="preserve"> PAGEREF _Toc386101647 \h </w:instrText>
            </w:r>
            <w:r>
              <w:rPr>
                <w:noProof/>
                <w:webHidden/>
              </w:rPr>
            </w:r>
            <w:r>
              <w:rPr>
                <w:noProof/>
                <w:webHidden/>
              </w:rPr>
              <w:fldChar w:fldCharType="separate"/>
            </w:r>
            <w:r w:rsidR="00745EE0">
              <w:rPr>
                <w:noProof/>
                <w:webHidden/>
              </w:rPr>
              <w:t>4</w:t>
            </w:r>
            <w:r>
              <w:rPr>
                <w:noProof/>
                <w:webHidden/>
              </w:rPr>
              <w:fldChar w:fldCharType="end"/>
            </w:r>
          </w:hyperlink>
        </w:p>
        <w:p w:rsidR="003E2A5C" w:rsidRDefault="003E2A5C">
          <w:pPr>
            <w:pStyle w:val="TOC2"/>
            <w:tabs>
              <w:tab w:val="right" w:leader="dot" w:pos="9350"/>
            </w:tabs>
            <w:rPr>
              <w:noProof/>
            </w:rPr>
          </w:pPr>
          <w:hyperlink w:anchor="_Toc386101648" w:history="1">
            <w:r w:rsidRPr="002C5FF4">
              <w:rPr>
                <w:rStyle w:val="Hyperlink"/>
                <w:noProof/>
              </w:rPr>
              <w:t>Project Scope</w:t>
            </w:r>
            <w:r>
              <w:rPr>
                <w:noProof/>
                <w:webHidden/>
              </w:rPr>
              <w:tab/>
            </w:r>
            <w:r>
              <w:rPr>
                <w:noProof/>
                <w:webHidden/>
              </w:rPr>
              <w:fldChar w:fldCharType="begin"/>
            </w:r>
            <w:r>
              <w:rPr>
                <w:noProof/>
                <w:webHidden/>
              </w:rPr>
              <w:instrText xml:space="preserve"> PAGEREF _Toc386101648 \h </w:instrText>
            </w:r>
            <w:r>
              <w:rPr>
                <w:noProof/>
                <w:webHidden/>
              </w:rPr>
            </w:r>
            <w:r>
              <w:rPr>
                <w:noProof/>
                <w:webHidden/>
              </w:rPr>
              <w:fldChar w:fldCharType="separate"/>
            </w:r>
            <w:r w:rsidR="00745EE0">
              <w:rPr>
                <w:noProof/>
                <w:webHidden/>
              </w:rPr>
              <w:t>4</w:t>
            </w:r>
            <w:r>
              <w:rPr>
                <w:noProof/>
                <w:webHidden/>
              </w:rPr>
              <w:fldChar w:fldCharType="end"/>
            </w:r>
          </w:hyperlink>
        </w:p>
        <w:p w:rsidR="003E2A5C" w:rsidRDefault="003E2A5C">
          <w:pPr>
            <w:pStyle w:val="TOC2"/>
            <w:tabs>
              <w:tab w:val="right" w:leader="dot" w:pos="9350"/>
            </w:tabs>
            <w:rPr>
              <w:noProof/>
            </w:rPr>
          </w:pPr>
          <w:hyperlink w:anchor="_Toc386101649" w:history="1">
            <w:r w:rsidRPr="002C5FF4">
              <w:rPr>
                <w:rStyle w:val="Hyperlink"/>
                <w:noProof/>
              </w:rPr>
              <w:t>Team Schedules</w:t>
            </w:r>
            <w:r>
              <w:rPr>
                <w:noProof/>
                <w:webHidden/>
              </w:rPr>
              <w:tab/>
            </w:r>
            <w:r>
              <w:rPr>
                <w:noProof/>
                <w:webHidden/>
              </w:rPr>
              <w:fldChar w:fldCharType="begin"/>
            </w:r>
            <w:r>
              <w:rPr>
                <w:noProof/>
                <w:webHidden/>
              </w:rPr>
              <w:instrText xml:space="preserve"> PAGEREF _Toc386101649 \h </w:instrText>
            </w:r>
            <w:r>
              <w:rPr>
                <w:noProof/>
                <w:webHidden/>
              </w:rPr>
            </w:r>
            <w:r>
              <w:rPr>
                <w:noProof/>
                <w:webHidden/>
              </w:rPr>
              <w:fldChar w:fldCharType="separate"/>
            </w:r>
            <w:r w:rsidR="00745EE0">
              <w:rPr>
                <w:noProof/>
                <w:webHidden/>
              </w:rPr>
              <w:t>4</w:t>
            </w:r>
            <w:r>
              <w:rPr>
                <w:noProof/>
                <w:webHidden/>
              </w:rPr>
              <w:fldChar w:fldCharType="end"/>
            </w:r>
          </w:hyperlink>
        </w:p>
        <w:p w:rsidR="003E2A5C" w:rsidRDefault="003E2A5C">
          <w:pPr>
            <w:pStyle w:val="TOC2"/>
            <w:tabs>
              <w:tab w:val="right" w:leader="dot" w:pos="9350"/>
            </w:tabs>
            <w:rPr>
              <w:noProof/>
            </w:rPr>
          </w:pPr>
          <w:hyperlink w:anchor="_Toc386101650" w:history="1">
            <w:r w:rsidRPr="002C5FF4">
              <w:rPr>
                <w:rStyle w:val="Hyperlink"/>
                <w:noProof/>
              </w:rPr>
              <w:t>Inexperience</w:t>
            </w:r>
            <w:r>
              <w:rPr>
                <w:noProof/>
                <w:webHidden/>
              </w:rPr>
              <w:tab/>
            </w:r>
            <w:r>
              <w:rPr>
                <w:noProof/>
                <w:webHidden/>
              </w:rPr>
              <w:fldChar w:fldCharType="begin"/>
            </w:r>
            <w:r>
              <w:rPr>
                <w:noProof/>
                <w:webHidden/>
              </w:rPr>
              <w:instrText xml:space="preserve"> PAGEREF _Toc386101650 \h </w:instrText>
            </w:r>
            <w:r>
              <w:rPr>
                <w:noProof/>
                <w:webHidden/>
              </w:rPr>
            </w:r>
            <w:r>
              <w:rPr>
                <w:noProof/>
                <w:webHidden/>
              </w:rPr>
              <w:fldChar w:fldCharType="separate"/>
            </w:r>
            <w:r w:rsidR="00745EE0">
              <w:rPr>
                <w:noProof/>
                <w:webHidden/>
              </w:rPr>
              <w:t>4</w:t>
            </w:r>
            <w:r>
              <w:rPr>
                <w:noProof/>
                <w:webHidden/>
              </w:rPr>
              <w:fldChar w:fldCharType="end"/>
            </w:r>
          </w:hyperlink>
        </w:p>
        <w:p w:rsidR="003E2A5C" w:rsidRDefault="003E2A5C">
          <w:pPr>
            <w:pStyle w:val="TOC1"/>
            <w:tabs>
              <w:tab w:val="right" w:leader="dot" w:pos="9350"/>
            </w:tabs>
            <w:rPr>
              <w:noProof/>
            </w:rPr>
          </w:pPr>
          <w:hyperlink w:anchor="_Toc386101651" w:history="1">
            <w:r w:rsidRPr="002C5FF4">
              <w:rPr>
                <w:rStyle w:val="Hyperlink"/>
                <w:noProof/>
              </w:rPr>
              <w:t>4.0 Future Iterations</w:t>
            </w:r>
            <w:r>
              <w:rPr>
                <w:noProof/>
                <w:webHidden/>
              </w:rPr>
              <w:tab/>
            </w:r>
            <w:r>
              <w:rPr>
                <w:noProof/>
                <w:webHidden/>
              </w:rPr>
              <w:fldChar w:fldCharType="begin"/>
            </w:r>
            <w:r>
              <w:rPr>
                <w:noProof/>
                <w:webHidden/>
              </w:rPr>
              <w:instrText xml:space="preserve"> PAGEREF _Toc386101651 \h </w:instrText>
            </w:r>
            <w:r>
              <w:rPr>
                <w:noProof/>
                <w:webHidden/>
              </w:rPr>
            </w:r>
            <w:r>
              <w:rPr>
                <w:noProof/>
                <w:webHidden/>
              </w:rPr>
              <w:fldChar w:fldCharType="separate"/>
            </w:r>
            <w:r w:rsidR="00745EE0">
              <w:rPr>
                <w:noProof/>
                <w:webHidden/>
              </w:rPr>
              <w:t>4</w:t>
            </w:r>
            <w:r>
              <w:rPr>
                <w:noProof/>
                <w:webHidden/>
              </w:rPr>
              <w:fldChar w:fldCharType="end"/>
            </w:r>
          </w:hyperlink>
        </w:p>
        <w:p w:rsidR="00FD02A5" w:rsidRDefault="00FD02A5">
          <w:r>
            <w:rPr>
              <w:b/>
              <w:bCs/>
              <w:noProof/>
            </w:rPr>
            <w:fldChar w:fldCharType="end"/>
          </w:r>
        </w:p>
      </w:sdtContent>
    </w:sdt>
    <w:p w:rsidR="00313E9E" w:rsidRDefault="00313E9E">
      <w:pPr>
        <w:rPr>
          <w:rFonts w:asciiTheme="majorHAnsi" w:eastAsiaTheme="majorEastAsia" w:hAnsiTheme="majorHAnsi" w:cstheme="majorBidi"/>
          <w:b/>
          <w:bCs/>
          <w:sz w:val="28"/>
          <w:szCs w:val="28"/>
        </w:rPr>
      </w:pPr>
      <w:r>
        <w:br w:type="page"/>
      </w:r>
    </w:p>
    <w:p w:rsidR="00FD02A5" w:rsidRDefault="0074025C" w:rsidP="00FD02A5">
      <w:pPr>
        <w:pStyle w:val="Heading1"/>
      </w:pPr>
      <w:bookmarkStart w:id="1" w:name="_Toc386101640"/>
      <w:r>
        <w:lastRenderedPageBreak/>
        <w:t>1</w:t>
      </w:r>
      <w:r w:rsidR="00FD02A5">
        <w:t>.0 Introduction</w:t>
      </w:r>
      <w:bookmarkEnd w:id="1"/>
    </w:p>
    <w:p w:rsidR="00467268" w:rsidRDefault="00FD02A5" w:rsidP="00FD02A5">
      <w:r>
        <w:t xml:space="preserve">This document </w:t>
      </w:r>
      <w:r w:rsidR="00467268">
        <w:t xml:space="preserve">describes </w:t>
      </w:r>
      <w:r w:rsidR="0058580B">
        <w:t>“lessons learned” during the development of the FH mobile application</w:t>
      </w:r>
      <w:r w:rsidR="00313E9E">
        <w:t xml:space="preserve"> (also referred to as “FH”)</w:t>
      </w:r>
      <w:r w:rsidR="0058580B">
        <w:t xml:space="preserve">. </w:t>
      </w:r>
    </w:p>
    <w:p w:rsidR="00313E9E" w:rsidRDefault="00467268" w:rsidP="0058580B">
      <w:pPr>
        <w:pStyle w:val="Heading1"/>
      </w:pPr>
      <w:bookmarkStart w:id="2" w:name="_Toc386101641"/>
      <w:r>
        <w:t xml:space="preserve">2.0 </w:t>
      </w:r>
      <w:r w:rsidR="0058580B">
        <w:t>Project Accomplishments</w:t>
      </w:r>
      <w:bookmarkEnd w:id="2"/>
    </w:p>
    <w:p w:rsidR="00EC7BAE" w:rsidRDefault="00313E9E" w:rsidP="00313E9E">
      <w:r>
        <w:t>Th</w:t>
      </w:r>
      <w:r w:rsidR="00EC7BAE">
        <w:t xml:space="preserve">e </w:t>
      </w:r>
      <w:r>
        <w:t xml:space="preserve">development cycle of the FH mobile </w:t>
      </w:r>
      <w:r w:rsidR="00EC7BAE">
        <w:t>system was rife with successes, beginning with the transition from spoken idea to written requirements.</w:t>
      </w:r>
    </w:p>
    <w:p w:rsidR="008A6BAD" w:rsidRDefault="008A6BAD" w:rsidP="008A6BAD">
      <w:pPr>
        <w:pStyle w:val="Heading2"/>
      </w:pPr>
      <w:bookmarkStart w:id="3" w:name="_Toc386101642"/>
      <w:r>
        <w:t>Requirements</w:t>
      </w:r>
      <w:bookmarkEnd w:id="3"/>
    </w:p>
    <w:p w:rsidR="00313E9E" w:rsidRDefault="00313E9E" w:rsidP="00313E9E">
      <w:r>
        <w:t xml:space="preserve">The initial idea behind FH was proposed by Brian </w:t>
      </w:r>
      <w:proofErr w:type="spellStart"/>
      <w:r>
        <w:t>Strattard</w:t>
      </w:r>
      <w:proofErr w:type="spellEnd"/>
      <w:r>
        <w:t xml:space="preserve"> during the first class session. The concept – to create an iPhone application to track a user’s workout routine and deduct </w:t>
      </w:r>
      <w:r w:rsidR="00EC7BAE">
        <w:t>money from the user if they missed any scheduled workouts – was ambitious and attracted four classmates to form our team of five. However, Brian left the class due to other engagements a few weeks into the semester. The remaining team successfully transformed Brian’s two sentence description into a full-fledged requirements document, complete with use cases and server/database components. The quality of the requirements document paved the way for all future deliverables and the effort which went into forming clear and testable requirements was apparent throughout the semester, as only minimal changes to the document were required as the design was fleshed out.</w:t>
      </w:r>
    </w:p>
    <w:p w:rsidR="008A6BAD" w:rsidRDefault="008A6BAD" w:rsidP="008A6BAD">
      <w:pPr>
        <w:pStyle w:val="Heading2"/>
      </w:pPr>
      <w:bookmarkStart w:id="4" w:name="_Toc386101643"/>
      <w:r>
        <w:t>Design</w:t>
      </w:r>
      <w:bookmarkEnd w:id="4"/>
    </w:p>
    <w:p w:rsidR="00B807CC" w:rsidRDefault="00624BFC" w:rsidP="00313E9E">
      <w:r>
        <w:t>Logical groupings of requirements were formed into components when designing the class diagrams of the FH mobile application. Here too the team met with success – though revisions to the class structures were necessary as the design was further refined, the changes consisted of adding missing behaviors to components, not adding or removing high level structures. Even fewer changes were required to the entity relationship diagram representing the back end’s database schema.</w:t>
      </w:r>
      <w:r w:rsidR="00B807CC">
        <w:t xml:space="preserve"> Additionally, t</w:t>
      </w:r>
      <w:r>
        <w:t>he team used UML 2.0 throughout the design process which improved the consistency between deliverables.</w:t>
      </w:r>
    </w:p>
    <w:p w:rsidR="008A6BAD" w:rsidRDefault="008A6BAD" w:rsidP="008A6BAD">
      <w:pPr>
        <w:pStyle w:val="Heading2"/>
      </w:pPr>
      <w:bookmarkStart w:id="5" w:name="_Toc386101644"/>
      <w:r>
        <w:t>Implementation</w:t>
      </w:r>
      <w:bookmarkEnd w:id="5"/>
    </w:p>
    <w:p w:rsidR="00624BFC" w:rsidRDefault="00624BFC" w:rsidP="00313E9E">
      <w:r>
        <w:t xml:space="preserve"> As the design crept closer </w:t>
      </w:r>
      <w:r w:rsidR="00B807CC">
        <w:t>to becoming implementation-ready, the team explored mobile application frameworks and back end server technologies. They settled on the use of the Intel’s XDK framework for HTML5 based mobile apps and the WAMP (Windows-Apache-MySQL-PHP) stack for server technologies, as these choices were cross platform and  standards-compliant. These choices greatly aided the ability of the team to produce an implementation prototype during the two week “coding phase” of the semester.</w:t>
      </w:r>
    </w:p>
    <w:p w:rsidR="008A6BAD" w:rsidRDefault="008A6BAD" w:rsidP="008A6BAD">
      <w:pPr>
        <w:pStyle w:val="Heading2"/>
      </w:pPr>
      <w:bookmarkStart w:id="6" w:name="_Toc386101645"/>
      <w:r>
        <w:t>Test and Integration</w:t>
      </w:r>
      <w:bookmarkEnd w:id="6"/>
    </w:p>
    <w:p w:rsidR="00B807CC" w:rsidRDefault="00B807CC" w:rsidP="00313E9E">
      <w:r>
        <w:t>The team also developed a test and integration plan prior to implementation. This allowed the team to follow test driven development procedures and produce a more complete implementation prototype.</w:t>
      </w:r>
    </w:p>
    <w:p w:rsidR="002E3751" w:rsidRDefault="002E3751" w:rsidP="00313E9E"/>
    <w:p w:rsidR="002E3751" w:rsidRDefault="002E3751" w:rsidP="00313E9E"/>
    <w:p w:rsidR="008A6BAD" w:rsidRDefault="008A6BAD" w:rsidP="008A6BAD">
      <w:pPr>
        <w:pStyle w:val="Heading2"/>
      </w:pPr>
      <w:bookmarkStart w:id="7" w:name="_Toc386101646"/>
      <w:r>
        <w:lastRenderedPageBreak/>
        <w:t>Takeaways</w:t>
      </w:r>
      <w:bookmarkEnd w:id="7"/>
    </w:p>
    <w:p w:rsidR="00B807CC" w:rsidRPr="00313E9E" w:rsidRDefault="00B807CC" w:rsidP="00313E9E">
      <w:r>
        <w:t>In addition to experiencing a significant portion of the software engineering lifecycle (with the exception of software maintenance), the team gained a greater appreciation for UML, software documentation, design discussions, and the client-server design pattern.</w:t>
      </w:r>
    </w:p>
    <w:p w:rsidR="00313E9E" w:rsidRDefault="00B807CC" w:rsidP="00313E9E">
      <w:pPr>
        <w:pStyle w:val="Heading1"/>
      </w:pPr>
      <w:r>
        <w:t xml:space="preserve"> </w:t>
      </w:r>
      <w:bookmarkStart w:id="8" w:name="_Toc386101647"/>
      <w:r w:rsidR="0058580B">
        <w:t>3.0 Major Problems Encountered</w:t>
      </w:r>
      <w:bookmarkEnd w:id="8"/>
    </w:p>
    <w:p w:rsidR="002363E7" w:rsidRPr="002363E7" w:rsidRDefault="002363E7" w:rsidP="002363E7">
      <w:pPr>
        <w:pStyle w:val="Heading2"/>
      </w:pPr>
      <w:bookmarkStart w:id="9" w:name="_Toc386101648"/>
      <w:r>
        <w:t>Project Scope</w:t>
      </w:r>
      <w:bookmarkEnd w:id="9"/>
    </w:p>
    <w:p w:rsidR="00313E9E" w:rsidRDefault="00313E9E" w:rsidP="00313E9E">
      <w:r>
        <w:t xml:space="preserve">Most of the difficulties encountered during </w:t>
      </w:r>
      <w:r w:rsidR="00EC7BAE">
        <w:t>the</w:t>
      </w:r>
      <w:r>
        <w:t xml:space="preserve"> development cycle were due to the initial scope of the FH mobile system.</w:t>
      </w:r>
      <w:r w:rsidR="008A6BAD">
        <w:t xml:space="preserve"> The FH system concept involved interactions with external financial systems, which was unreasonable for </w:t>
      </w:r>
      <w:r w:rsidR="002363E7">
        <w:t>a single semester timeframe. Additionally, FH system requirements dictated that communications between mobile clients and the server back end would be “secure”. However, the detailed design and implementation of this single requirement would easily require another semester and the ability to test on production hardware.</w:t>
      </w:r>
    </w:p>
    <w:p w:rsidR="002363E7" w:rsidRDefault="002363E7" w:rsidP="002363E7">
      <w:pPr>
        <w:pStyle w:val="Heading2"/>
      </w:pPr>
      <w:bookmarkStart w:id="10" w:name="_Toc386101649"/>
      <w:r>
        <w:t>Team Schedules</w:t>
      </w:r>
      <w:bookmarkEnd w:id="10"/>
    </w:p>
    <w:p w:rsidR="00E53B70" w:rsidRDefault="00CA7274" w:rsidP="002363E7">
      <w:r>
        <w:t xml:space="preserve">The loss of a team member adversely affected the project’s schedule. </w:t>
      </w:r>
      <w:r w:rsidR="002363E7">
        <w:t xml:space="preserve">Of the four remaining team members, three are employed by at least one employer and two are part-time students. </w:t>
      </w:r>
      <w:r w:rsidR="00E53B70">
        <w:t>The</w:t>
      </w:r>
      <w:r w:rsidR="002363E7">
        <w:t xml:space="preserve"> logistic difficulties imposed by the work environments caused difficulty in setting times for team meetings</w:t>
      </w:r>
      <w:r w:rsidR="00B66C02">
        <w:t xml:space="preserve"> and precluded the use of teleconference technologies for </w:t>
      </w:r>
      <w:r w:rsidR="00E53B70">
        <w:t>group work</w:t>
      </w:r>
      <w:r w:rsidR="002363E7">
        <w:t xml:space="preserve">. The nature of the design discussions meant that meetings </w:t>
      </w:r>
      <w:r w:rsidR="00B66C02">
        <w:t>took place in person, during the work week, and lasted many hours – the typical team schedule involved meeting on Tuesdays fr</w:t>
      </w:r>
      <w:r w:rsidR="00E53B70">
        <w:t>om 2pm-6pm (occasionally later)</w:t>
      </w:r>
      <w:r w:rsidR="00B66C02">
        <w:t xml:space="preserve"> and on Thursday from 2pm until class time (5:30pm). </w:t>
      </w:r>
      <w:r w:rsidR="00E53B70">
        <w:t>This schedule hampered the productivity of the team.</w:t>
      </w:r>
    </w:p>
    <w:p w:rsidR="002363E7" w:rsidRPr="002363E7" w:rsidRDefault="00E53B70" w:rsidP="00E53B70">
      <w:pPr>
        <w:pStyle w:val="Heading2"/>
      </w:pPr>
      <w:bookmarkStart w:id="11" w:name="_Toc386101650"/>
      <w:r>
        <w:t>Inexperience</w:t>
      </w:r>
      <w:bookmarkEnd w:id="11"/>
      <w:r>
        <w:t xml:space="preserve"> </w:t>
      </w:r>
    </w:p>
    <w:p w:rsidR="004515D8" w:rsidRPr="00313E9E" w:rsidRDefault="00E53B70" w:rsidP="00313E9E">
      <w:r>
        <w:t>Though the implementation technologies were chosen due to their ease of use and standards compliance, n</w:t>
      </w:r>
      <w:r w:rsidR="004515D8">
        <w:t xml:space="preserve">one of the team members had any significant experience </w:t>
      </w:r>
      <w:r>
        <w:t>any of the technologies used</w:t>
      </w:r>
      <w:r w:rsidR="008A6BAD">
        <w:t>.</w:t>
      </w:r>
      <w:r>
        <w:t xml:space="preserve"> This greatly diminished the ability of the team to transform the deta</w:t>
      </w:r>
      <w:r w:rsidR="00DB3900">
        <w:t>iled FH design into a complete implementation.</w:t>
      </w:r>
      <w:r>
        <w:t xml:space="preserve"> </w:t>
      </w:r>
      <w:r w:rsidR="00E82F8A">
        <w:t>Inexperience with documentation technologies increased the amount of time taken to produce deliverables, and inexperience with diagraming technologies greatly increased the amount of time taken by the team to pro</w:t>
      </w:r>
      <w:r w:rsidR="002F347C">
        <w:t>duce class and activity diagrams and reduced</w:t>
      </w:r>
      <w:r w:rsidR="00E82F8A">
        <w:t xml:space="preserve"> the consistency between diagram symbols.</w:t>
      </w:r>
    </w:p>
    <w:p w:rsidR="00313E9E" w:rsidRDefault="00313E9E" w:rsidP="00313E9E">
      <w:pPr>
        <w:pStyle w:val="Heading1"/>
      </w:pPr>
      <w:bookmarkStart w:id="12" w:name="_Toc386101651"/>
      <w:r>
        <w:t>4.0 Future Iterations</w:t>
      </w:r>
      <w:bookmarkEnd w:id="12"/>
    </w:p>
    <w:p w:rsidR="00CA7274" w:rsidRPr="00CA7274" w:rsidRDefault="00CA7274" w:rsidP="00CA7274">
      <w:r>
        <w:t xml:space="preserve">The team firmly believes that they produced the best requirements, design, and implementation possible given the single semester time constriction and the inexperience of all team members. Given the chance to take FH through another development cycle, the team could spend a much greater amount of time on gaining familiarity with the implementation technologies, due to the relatively </w:t>
      </w:r>
      <w:r w:rsidR="000D6D79">
        <w:t>complete design. Additionally, the team would continue to defer the security and financial transaction requirements to a future development cycle.</w:t>
      </w:r>
    </w:p>
    <w:sectPr w:rsidR="00CA7274" w:rsidRPr="00CA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976C5"/>
    <w:multiLevelType w:val="hybridMultilevel"/>
    <w:tmpl w:val="548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11454"/>
    <w:multiLevelType w:val="hybridMultilevel"/>
    <w:tmpl w:val="25D6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A5"/>
    <w:rsid w:val="00006B40"/>
    <w:rsid w:val="000D6D79"/>
    <w:rsid w:val="001B3B18"/>
    <w:rsid w:val="002363E7"/>
    <w:rsid w:val="00250334"/>
    <w:rsid w:val="002D1E65"/>
    <w:rsid w:val="002E3751"/>
    <w:rsid w:val="002F347C"/>
    <w:rsid w:val="00313E9E"/>
    <w:rsid w:val="003E2A5C"/>
    <w:rsid w:val="004223EC"/>
    <w:rsid w:val="004437D1"/>
    <w:rsid w:val="004515D8"/>
    <w:rsid w:val="00463F99"/>
    <w:rsid w:val="00467268"/>
    <w:rsid w:val="0058580B"/>
    <w:rsid w:val="005C15DA"/>
    <w:rsid w:val="00624BFC"/>
    <w:rsid w:val="006568FE"/>
    <w:rsid w:val="006918F5"/>
    <w:rsid w:val="0074025C"/>
    <w:rsid w:val="00745EE0"/>
    <w:rsid w:val="007A31FE"/>
    <w:rsid w:val="008A6BAD"/>
    <w:rsid w:val="008F6612"/>
    <w:rsid w:val="00961123"/>
    <w:rsid w:val="009C7487"/>
    <w:rsid w:val="00A012B2"/>
    <w:rsid w:val="00AF0881"/>
    <w:rsid w:val="00B17D1C"/>
    <w:rsid w:val="00B66C02"/>
    <w:rsid w:val="00B807CC"/>
    <w:rsid w:val="00C31079"/>
    <w:rsid w:val="00C647CA"/>
    <w:rsid w:val="00C70F37"/>
    <w:rsid w:val="00C73234"/>
    <w:rsid w:val="00C85ABD"/>
    <w:rsid w:val="00CA7274"/>
    <w:rsid w:val="00CE1463"/>
    <w:rsid w:val="00DB3900"/>
    <w:rsid w:val="00E53B70"/>
    <w:rsid w:val="00E82F8A"/>
    <w:rsid w:val="00EC7BAE"/>
    <w:rsid w:val="00F44709"/>
    <w:rsid w:val="00FD02A5"/>
    <w:rsid w:val="00FD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68"/>
  </w:style>
  <w:style w:type="paragraph" w:styleId="Heading1">
    <w:name w:val="heading 1"/>
    <w:basedOn w:val="Normal"/>
    <w:next w:val="Normal"/>
    <w:link w:val="Heading1Char"/>
    <w:uiPriority w:val="9"/>
    <w:qFormat/>
    <w:rsid w:val="0046726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726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6726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6726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6726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6726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6726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6726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6726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6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726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6726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6726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6726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6726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672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672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6726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6726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726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726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7268"/>
    <w:rPr>
      <w:rFonts w:asciiTheme="majorHAnsi" w:eastAsiaTheme="majorEastAsia" w:hAnsiTheme="majorHAnsi" w:cstheme="majorBidi"/>
      <w:i/>
      <w:iCs/>
      <w:spacing w:val="13"/>
      <w:sz w:val="24"/>
      <w:szCs w:val="24"/>
    </w:rPr>
  </w:style>
  <w:style w:type="character" w:styleId="Strong">
    <w:name w:val="Strong"/>
    <w:uiPriority w:val="22"/>
    <w:qFormat/>
    <w:rsid w:val="00467268"/>
    <w:rPr>
      <w:b/>
      <w:bCs/>
    </w:rPr>
  </w:style>
  <w:style w:type="character" w:styleId="Emphasis">
    <w:name w:val="Emphasis"/>
    <w:uiPriority w:val="20"/>
    <w:qFormat/>
    <w:rsid w:val="00467268"/>
    <w:rPr>
      <w:b/>
      <w:bCs/>
      <w:i/>
      <w:iCs/>
      <w:spacing w:val="10"/>
      <w:bdr w:val="none" w:sz="0" w:space="0" w:color="auto"/>
      <w:shd w:val="clear" w:color="auto" w:fill="auto"/>
    </w:rPr>
  </w:style>
  <w:style w:type="paragraph" w:styleId="NoSpacing">
    <w:name w:val="No Spacing"/>
    <w:basedOn w:val="Normal"/>
    <w:uiPriority w:val="1"/>
    <w:qFormat/>
    <w:rsid w:val="00467268"/>
    <w:pPr>
      <w:spacing w:after="0" w:line="240" w:lineRule="auto"/>
    </w:pPr>
  </w:style>
  <w:style w:type="paragraph" w:styleId="ListParagraph">
    <w:name w:val="List Paragraph"/>
    <w:basedOn w:val="Normal"/>
    <w:uiPriority w:val="34"/>
    <w:qFormat/>
    <w:rsid w:val="00467268"/>
    <w:pPr>
      <w:ind w:left="720"/>
      <w:contextualSpacing/>
    </w:pPr>
  </w:style>
  <w:style w:type="paragraph" w:styleId="Quote">
    <w:name w:val="Quote"/>
    <w:basedOn w:val="Normal"/>
    <w:next w:val="Normal"/>
    <w:link w:val="QuoteChar"/>
    <w:uiPriority w:val="29"/>
    <w:qFormat/>
    <w:rsid w:val="00467268"/>
    <w:pPr>
      <w:spacing w:before="200" w:after="0"/>
      <w:ind w:left="360" w:right="360"/>
    </w:pPr>
    <w:rPr>
      <w:i/>
      <w:iCs/>
    </w:rPr>
  </w:style>
  <w:style w:type="character" w:customStyle="1" w:styleId="QuoteChar">
    <w:name w:val="Quote Char"/>
    <w:basedOn w:val="DefaultParagraphFont"/>
    <w:link w:val="Quote"/>
    <w:uiPriority w:val="29"/>
    <w:rsid w:val="00467268"/>
    <w:rPr>
      <w:i/>
      <w:iCs/>
    </w:rPr>
  </w:style>
  <w:style w:type="paragraph" w:styleId="IntenseQuote">
    <w:name w:val="Intense Quote"/>
    <w:basedOn w:val="Normal"/>
    <w:next w:val="Normal"/>
    <w:link w:val="IntenseQuoteChar"/>
    <w:uiPriority w:val="30"/>
    <w:qFormat/>
    <w:rsid w:val="0046726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67268"/>
    <w:rPr>
      <w:b/>
      <w:bCs/>
      <w:i/>
      <w:iCs/>
    </w:rPr>
  </w:style>
  <w:style w:type="character" w:styleId="SubtleEmphasis">
    <w:name w:val="Subtle Emphasis"/>
    <w:uiPriority w:val="19"/>
    <w:qFormat/>
    <w:rsid w:val="00467268"/>
    <w:rPr>
      <w:i/>
      <w:iCs/>
    </w:rPr>
  </w:style>
  <w:style w:type="character" w:styleId="IntenseEmphasis">
    <w:name w:val="Intense Emphasis"/>
    <w:uiPriority w:val="21"/>
    <w:qFormat/>
    <w:rsid w:val="00467268"/>
    <w:rPr>
      <w:b/>
      <w:bCs/>
    </w:rPr>
  </w:style>
  <w:style w:type="character" w:styleId="SubtleReference">
    <w:name w:val="Subtle Reference"/>
    <w:uiPriority w:val="31"/>
    <w:qFormat/>
    <w:rsid w:val="00467268"/>
    <w:rPr>
      <w:smallCaps/>
    </w:rPr>
  </w:style>
  <w:style w:type="character" w:styleId="IntenseReference">
    <w:name w:val="Intense Reference"/>
    <w:uiPriority w:val="32"/>
    <w:qFormat/>
    <w:rsid w:val="00467268"/>
    <w:rPr>
      <w:smallCaps/>
      <w:spacing w:val="5"/>
      <w:u w:val="single"/>
    </w:rPr>
  </w:style>
  <w:style w:type="character" w:styleId="BookTitle">
    <w:name w:val="Book Title"/>
    <w:uiPriority w:val="33"/>
    <w:qFormat/>
    <w:rsid w:val="00467268"/>
    <w:rPr>
      <w:i/>
      <w:iCs/>
      <w:smallCaps/>
      <w:spacing w:val="5"/>
    </w:rPr>
  </w:style>
  <w:style w:type="paragraph" w:styleId="TOCHeading">
    <w:name w:val="TOC Heading"/>
    <w:basedOn w:val="Heading1"/>
    <w:next w:val="Normal"/>
    <w:uiPriority w:val="39"/>
    <w:semiHidden/>
    <w:unhideWhenUsed/>
    <w:qFormat/>
    <w:rsid w:val="00467268"/>
    <w:pPr>
      <w:outlineLvl w:val="9"/>
    </w:pPr>
    <w:rPr>
      <w:lang w:bidi="en-US"/>
    </w:rPr>
  </w:style>
  <w:style w:type="paragraph" w:styleId="BalloonText">
    <w:name w:val="Balloon Text"/>
    <w:basedOn w:val="Normal"/>
    <w:link w:val="BalloonTextChar"/>
    <w:uiPriority w:val="99"/>
    <w:semiHidden/>
    <w:unhideWhenUsed/>
    <w:rsid w:val="00FD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A5"/>
    <w:rPr>
      <w:rFonts w:ascii="Tahoma" w:hAnsi="Tahoma" w:cs="Tahoma"/>
      <w:sz w:val="16"/>
      <w:szCs w:val="16"/>
    </w:rPr>
  </w:style>
  <w:style w:type="paragraph" w:styleId="TOC1">
    <w:name w:val="toc 1"/>
    <w:basedOn w:val="Normal"/>
    <w:next w:val="Normal"/>
    <w:autoRedefine/>
    <w:uiPriority w:val="39"/>
    <w:unhideWhenUsed/>
    <w:rsid w:val="00FD02A5"/>
    <w:pPr>
      <w:spacing w:after="100"/>
    </w:pPr>
  </w:style>
  <w:style w:type="character" w:styleId="Hyperlink">
    <w:name w:val="Hyperlink"/>
    <w:basedOn w:val="DefaultParagraphFont"/>
    <w:uiPriority w:val="99"/>
    <w:unhideWhenUsed/>
    <w:rsid w:val="00FD02A5"/>
    <w:rPr>
      <w:color w:val="0000FF" w:themeColor="hyperlink"/>
      <w:u w:val="single"/>
    </w:rPr>
  </w:style>
  <w:style w:type="paragraph" w:styleId="TOC2">
    <w:name w:val="toc 2"/>
    <w:basedOn w:val="Normal"/>
    <w:next w:val="Normal"/>
    <w:autoRedefine/>
    <w:uiPriority w:val="39"/>
    <w:unhideWhenUsed/>
    <w:rsid w:val="00467268"/>
    <w:pPr>
      <w:spacing w:after="100"/>
      <w:ind w:left="220"/>
    </w:pPr>
  </w:style>
  <w:style w:type="paragraph" w:styleId="TOC3">
    <w:name w:val="toc 3"/>
    <w:basedOn w:val="Normal"/>
    <w:next w:val="Normal"/>
    <w:autoRedefine/>
    <w:uiPriority w:val="39"/>
    <w:unhideWhenUsed/>
    <w:rsid w:val="0074025C"/>
    <w:pPr>
      <w:spacing w:after="100"/>
      <w:ind w:left="440"/>
    </w:pPr>
  </w:style>
  <w:style w:type="table" w:styleId="TableGrid">
    <w:name w:val="Table Grid"/>
    <w:basedOn w:val="TableNormal"/>
    <w:uiPriority w:val="59"/>
    <w:rsid w:val="00740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68"/>
  </w:style>
  <w:style w:type="paragraph" w:styleId="Heading1">
    <w:name w:val="heading 1"/>
    <w:basedOn w:val="Normal"/>
    <w:next w:val="Normal"/>
    <w:link w:val="Heading1Char"/>
    <w:uiPriority w:val="9"/>
    <w:qFormat/>
    <w:rsid w:val="0046726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726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6726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6726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6726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6726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6726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6726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6726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6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726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6726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6726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6726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6726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672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672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6726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6726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726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726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7268"/>
    <w:rPr>
      <w:rFonts w:asciiTheme="majorHAnsi" w:eastAsiaTheme="majorEastAsia" w:hAnsiTheme="majorHAnsi" w:cstheme="majorBidi"/>
      <w:i/>
      <w:iCs/>
      <w:spacing w:val="13"/>
      <w:sz w:val="24"/>
      <w:szCs w:val="24"/>
    </w:rPr>
  </w:style>
  <w:style w:type="character" w:styleId="Strong">
    <w:name w:val="Strong"/>
    <w:uiPriority w:val="22"/>
    <w:qFormat/>
    <w:rsid w:val="00467268"/>
    <w:rPr>
      <w:b/>
      <w:bCs/>
    </w:rPr>
  </w:style>
  <w:style w:type="character" w:styleId="Emphasis">
    <w:name w:val="Emphasis"/>
    <w:uiPriority w:val="20"/>
    <w:qFormat/>
    <w:rsid w:val="00467268"/>
    <w:rPr>
      <w:b/>
      <w:bCs/>
      <w:i/>
      <w:iCs/>
      <w:spacing w:val="10"/>
      <w:bdr w:val="none" w:sz="0" w:space="0" w:color="auto"/>
      <w:shd w:val="clear" w:color="auto" w:fill="auto"/>
    </w:rPr>
  </w:style>
  <w:style w:type="paragraph" w:styleId="NoSpacing">
    <w:name w:val="No Spacing"/>
    <w:basedOn w:val="Normal"/>
    <w:uiPriority w:val="1"/>
    <w:qFormat/>
    <w:rsid w:val="00467268"/>
    <w:pPr>
      <w:spacing w:after="0" w:line="240" w:lineRule="auto"/>
    </w:pPr>
  </w:style>
  <w:style w:type="paragraph" w:styleId="ListParagraph">
    <w:name w:val="List Paragraph"/>
    <w:basedOn w:val="Normal"/>
    <w:uiPriority w:val="34"/>
    <w:qFormat/>
    <w:rsid w:val="00467268"/>
    <w:pPr>
      <w:ind w:left="720"/>
      <w:contextualSpacing/>
    </w:pPr>
  </w:style>
  <w:style w:type="paragraph" w:styleId="Quote">
    <w:name w:val="Quote"/>
    <w:basedOn w:val="Normal"/>
    <w:next w:val="Normal"/>
    <w:link w:val="QuoteChar"/>
    <w:uiPriority w:val="29"/>
    <w:qFormat/>
    <w:rsid w:val="00467268"/>
    <w:pPr>
      <w:spacing w:before="200" w:after="0"/>
      <w:ind w:left="360" w:right="360"/>
    </w:pPr>
    <w:rPr>
      <w:i/>
      <w:iCs/>
    </w:rPr>
  </w:style>
  <w:style w:type="character" w:customStyle="1" w:styleId="QuoteChar">
    <w:name w:val="Quote Char"/>
    <w:basedOn w:val="DefaultParagraphFont"/>
    <w:link w:val="Quote"/>
    <w:uiPriority w:val="29"/>
    <w:rsid w:val="00467268"/>
    <w:rPr>
      <w:i/>
      <w:iCs/>
    </w:rPr>
  </w:style>
  <w:style w:type="paragraph" w:styleId="IntenseQuote">
    <w:name w:val="Intense Quote"/>
    <w:basedOn w:val="Normal"/>
    <w:next w:val="Normal"/>
    <w:link w:val="IntenseQuoteChar"/>
    <w:uiPriority w:val="30"/>
    <w:qFormat/>
    <w:rsid w:val="0046726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67268"/>
    <w:rPr>
      <w:b/>
      <w:bCs/>
      <w:i/>
      <w:iCs/>
    </w:rPr>
  </w:style>
  <w:style w:type="character" w:styleId="SubtleEmphasis">
    <w:name w:val="Subtle Emphasis"/>
    <w:uiPriority w:val="19"/>
    <w:qFormat/>
    <w:rsid w:val="00467268"/>
    <w:rPr>
      <w:i/>
      <w:iCs/>
    </w:rPr>
  </w:style>
  <w:style w:type="character" w:styleId="IntenseEmphasis">
    <w:name w:val="Intense Emphasis"/>
    <w:uiPriority w:val="21"/>
    <w:qFormat/>
    <w:rsid w:val="00467268"/>
    <w:rPr>
      <w:b/>
      <w:bCs/>
    </w:rPr>
  </w:style>
  <w:style w:type="character" w:styleId="SubtleReference">
    <w:name w:val="Subtle Reference"/>
    <w:uiPriority w:val="31"/>
    <w:qFormat/>
    <w:rsid w:val="00467268"/>
    <w:rPr>
      <w:smallCaps/>
    </w:rPr>
  </w:style>
  <w:style w:type="character" w:styleId="IntenseReference">
    <w:name w:val="Intense Reference"/>
    <w:uiPriority w:val="32"/>
    <w:qFormat/>
    <w:rsid w:val="00467268"/>
    <w:rPr>
      <w:smallCaps/>
      <w:spacing w:val="5"/>
      <w:u w:val="single"/>
    </w:rPr>
  </w:style>
  <w:style w:type="character" w:styleId="BookTitle">
    <w:name w:val="Book Title"/>
    <w:uiPriority w:val="33"/>
    <w:qFormat/>
    <w:rsid w:val="00467268"/>
    <w:rPr>
      <w:i/>
      <w:iCs/>
      <w:smallCaps/>
      <w:spacing w:val="5"/>
    </w:rPr>
  </w:style>
  <w:style w:type="paragraph" w:styleId="TOCHeading">
    <w:name w:val="TOC Heading"/>
    <w:basedOn w:val="Heading1"/>
    <w:next w:val="Normal"/>
    <w:uiPriority w:val="39"/>
    <w:semiHidden/>
    <w:unhideWhenUsed/>
    <w:qFormat/>
    <w:rsid w:val="00467268"/>
    <w:pPr>
      <w:outlineLvl w:val="9"/>
    </w:pPr>
    <w:rPr>
      <w:lang w:bidi="en-US"/>
    </w:rPr>
  </w:style>
  <w:style w:type="paragraph" w:styleId="BalloonText">
    <w:name w:val="Balloon Text"/>
    <w:basedOn w:val="Normal"/>
    <w:link w:val="BalloonTextChar"/>
    <w:uiPriority w:val="99"/>
    <w:semiHidden/>
    <w:unhideWhenUsed/>
    <w:rsid w:val="00FD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A5"/>
    <w:rPr>
      <w:rFonts w:ascii="Tahoma" w:hAnsi="Tahoma" w:cs="Tahoma"/>
      <w:sz w:val="16"/>
      <w:szCs w:val="16"/>
    </w:rPr>
  </w:style>
  <w:style w:type="paragraph" w:styleId="TOC1">
    <w:name w:val="toc 1"/>
    <w:basedOn w:val="Normal"/>
    <w:next w:val="Normal"/>
    <w:autoRedefine/>
    <w:uiPriority w:val="39"/>
    <w:unhideWhenUsed/>
    <w:rsid w:val="00FD02A5"/>
    <w:pPr>
      <w:spacing w:after="100"/>
    </w:pPr>
  </w:style>
  <w:style w:type="character" w:styleId="Hyperlink">
    <w:name w:val="Hyperlink"/>
    <w:basedOn w:val="DefaultParagraphFont"/>
    <w:uiPriority w:val="99"/>
    <w:unhideWhenUsed/>
    <w:rsid w:val="00FD02A5"/>
    <w:rPr>
      <w:color w:val="0000FF" w:themeColor="hyperlink"/>
      <w:u w:val="single"/>
    </w:rPr>
  </w:style>
  <w:style w:type="paragraph" w:styleId="TOC2">
    <w:name w:val="toc 2"/>
    <w:basedOn w:val="Normal"/>
    <w:next w:val="Normal"/>
    <w:autoRedefine/>
    <w:uiPriority w:val="39"/>
    <w:unhideWhenUsed/>
    <w:rsid w:val="00467268"/>
    <w:pPr>
      <w:spacing w:after="100"/>
      <w:ind w:left="220"/>
    </w:pPr>
  </w:style>
  <w:style w:type="paragraph" w:styleId="TOC3">
    <w:name w:val="toc 3"/>
    <w:basedOn w:val="Normal"/>
    <w:next w:val="Normal"/>
    <w:autoRedefine/>
    <w:uiPriority w:val="39"/>
    <w:unhideWhenUsed/>
    <w:rsid w:val="0074025C"/>
    <w:pPr>
      <w:spacing w:after="100"/>
      <w:ind w:left="440"/>
    </w:pPr>
  </w:style>
  <w:style w:type="table" w:styleId="TableGrid">
    <w:name w:val="Table Grid"/>
    <w:basedOn w:val="TableNormal"/>
    <w:uiPriority w:val="59"/>
    <w:rsid w:val="00740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BDCA-E9DC-4368-848E-74598918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daven</cp:lastModifiedBy>
  <cp:revision>15</cp:revision>
  <cp:lastPrinted>2014-04-24T15:18:00Z</cp:lastPrinted>
  <dcterms:created xsi:type="dcterms:W3CDTF">2014-04-22T20:45:00Z</dcterms:created>
  <dcterms:modified xsi:type="dcterms:W3CDTF">2014-04-24T15:18:00Z</dcterms:modified>
</cp:coreProperties>
</file>