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BD531" w14:textId="409D8027" w:rsidR="00250C43" w:rsidRDefault="00250C43" w:rsidP="007B4B05">
      <w:pPr>
        <w:pStyle w:val="T1"/>
      </w:pPr>
      <w:bookmarkStart w:id="0" w:name="h.q2wlh31g46dy" w:colFirst="0" w:colLast="0"/>
      <w:bookmarkStart w:id="1" w:name="_Toc329038414"/>
      <w:bookmarkEnd w:id="0"/>
      <w:r>
        <w:t>2.  Terminología</w:t>
      </w:r>
      <w:bookmarkEnd w:id="1"/>
    </w:p>
    <w:p w14:paraId="5ECDB4A0" w14:textId="5782BDD6" w:rsidR="00250C43" w:rsidRDefault="00250C43" w:rsidP="003C35A3">
      <w:pPr>
        <w:pStyle w:val="T2"/>
      </w:pPr>
      <w:bookmarkStart w:id="2" w:name="h.nfwpi4ip0gf6" w:colFirst="0" w:colLast="0"/>
      <w:bookmarkStart w:id="3" w:name="_Toc329038415"/>
      <w:bookmarkEnd w:id="2"/>
      <w:r>
        <w:t>2.1  Glosario</w:t>
      </w:r>
      <w:bookmarkEnd w:id="3"/>
    </w:p>
    <w:p w14:paraId="087BAE35" w14:textId="737D815B" w:rsidR="00250C43" w:rsidRDefault="00250C43" w:rsidP="00FE45FB">
      <w:pPr>
        <w:pStyle w:val="T3-No"/>
      </w:pPr>
      <w:r>
        <w:t>Asamblea</w:t>
      </w:r>
    </w:p>
    <w:p w14:paraId="0BD6E0F4" w14:textId="77B4263A" w:rsidR="00250C43" w:rsidRDefault="00250C43" w:rsidP="0051797D">
      <w:pPr>
        <w:pStyle w:val="P1"/>
      </w:pPr>
      <w:r>
        <w:t xml:space="preserve">Dentro de la terminología utilizada por la organización, el término </w:t>
      </w:r>
      <w:r w:rsidR="0036180F">
        <w:t>asamblea</w:t>
      </w:r>
      <w:r>
        <w:t xml:space="preserve"> es sinónimo de </w:t>
      </w:r>
      <w:r w:rsidR="00A3684D">
        <w:t>sesión</w:t>
      </w:r>
      <w:r>
        <w:t>, sin embargo en el presente documento y en el software desarrollado se ha utilizado el término “</w:t>
      </w:r>
      <w:r w:rsidR="0036180F">
        <w:rPr>
          <w:b/>
        </w:rPr>
        <w:t>asamblea</w:t>
      </w:r>
      <w:r w:rsidR="00FA2AA7">
        <w:t>”.   Una asamblea</w:t>
      </w:r>
      <w:r>
        <w:t xml:space="preserve"> es una actividad convocada por la </w:t>
      </w:r>
      <w:r w:rsidR="00325E7F">
        <w:t>junta</w:t>
      </w:r>
      <w:r>
        <w:t xml:space="preserve"> </w:t>
      </w:r>
      <w:r w:rsidR="00325E7F">
        <w:t>directiva</w:t>
      </w:r>
      <w:r>
        <w:t xml:space="preserve"> de la organización, a la cual es obligato</w:t>
      </w:r>
      <w:r w:rsidR="00FA2AA7">
        <w:t>ria la asistencia de todos los a</w:t>
      </w:r>
      <w:r>
        <w:t>sociados.  En ella se discuten asuntos de interés general, se realizan consultas y se aprueban decisiones de manera colectiva.</w:t>
      </w:r>
    </w:p>
    <w:p w14:paraId="4D809EDF" w14:textId="77777777" w:rsidR="00250C43" w:rsidRDefault="00250C43" w:rsidP="0051797D">
      <w:pPr>
        <w:pStyle w:val="P1"/>
      </w:pPr>
    </w:p>
    <w:p w14:paraId="5A5BAD9F" w14:textId="1DBA6306" w:rsidR="00250C43" w:rsidRDefault="00FA2AA7" w:rsidP="0051797D">
      <w:pPr>
        <w:pStyle w:val="P1"/>
      </w:pPr>
      <w:r>
        <w:t>Existen dos tipos de asambleas:</w:t>
      </w:r>
      <w:r w:rsidR="00250C43">
        <w:t xml:space="preserve"> las ordinarias y las extraordinarias.  </w:t>
      </w:r>
    </w:p>
    <w:p w14:paraId="0A209A16" w14:textId="77777777" w:rsidR="00250C43" w:rsidRDefault="00250C43" w:rsidP="0051797D">
      <w:pPr>
        <w:pStyle w:val="P1"/>
      </w:pPr>
    </w:p>
    <w:p w14:paraId="1FC3F1FF" w14:textId="382656F4" w:rsidR="00250C43" w:rsidRDefault="00250C43" w:rsidP="0051797D">
      <w:pPr>
        <w:pStyle w:val="P1"/>
      </w:pPr>
      <w:r>
        <w:t xml:space="preserve">Las asambleas ordinarias se encuentran programadas dentro de los </w:t>
      </w:r>
      <w:r w:rsidR="00A3684D">
        <w:t>estatutos</w:t>
      </w:r>
      <w:r>
        <w:t xml:space="preserve"> de la </w:t>
      </w:r>
      <w:r w:rsidR="00A3684D">
        <w:t>asociación</w:t>
      </w:r>
      <w:r>
        <w:t xml:space="preserve">, </w:t>
      </w:r>
      <w:r w:rsidR="005263F4">
        <w:t>por tanto es</w:t>
      </w:r>
      <w:r>
        <w:t xml:space="preserve"> obligatorio realizar al menos diez sesiones de este tipo en un año, u</w:t>
      </w:r>
      <w:r w:rsidR="006B5A71">
        <w:t>na por mes.  En ellas se nombra</w:t>
      </w:r>
      <w:r>
        <w:t xml:space="preserve"> a los miembros de la </w:t>
      </w:r>
      <w:r w:rsidR="00325E7F">
        <w:t>junta</w:t>
      </w:r>
      <w:r>
        <w:t xml:space="preserve"> </w:t>
      </w:r>
      <w:r w:rsidR="00325E7F">
        <w:t>directiva</w:t>
      </w:r>
      <w:r w:rsidR="007F143D">
        <w:t xml:space="preserve"> y autoridades locales,</w:t>
      </w:r>
      <w:r w:rsidR="006B5A71">
        <w:t xml:space="preserve"> se establece</w:t>
      </w:r>
      <w:r>
        <w:t xml:space="preserve"> las cuot</w:t>
      </w:r>
      <w:r w:rsidR="007F143D">
        <w:t>as ordinarias y extraordinarias,</w:t>
      </w:r>
      <w:r w:rsidR="006B5A71">
        <w:t xml:space="preserve"> se conoce</w:t>
      </w:r>
      <w:r>
        <w:t xml:space="preserve"> los informes financieros y de actividades realizadas y/o planificadas por la </w:t>
      </w:r>
      <w:r w:rsidR="00325E7F">
        <w:t>junta</w:t>
      </w:r>
      <w:r>
        <w:t xml:space="preserve"> </w:t>
      </w:r>
      <w:r w:rsidR="00325E7F">
        <w:t>directiva</w:t>
      </w:r>
      <w:r>
        <w:t>, p</w:t>
      </w:r>
      <w:r w:rsidR="007F143D">
        <w:t>resupuestos y planes de trabajo,</w:t>
      </w:r>
      <w:r w:rsidR="006B5A71">
        <w:t xml:space="preserve"> se resuelve</w:t>
      </w:r>
      <w:r>
        <w:t xml:space="preserve"> inconformidades por resoluciones de las autoridades y se toman decisiones importantes.</w:t>
      </w:r>
    </w:p>
    <w:p w14:paraId="3B27795C" w14:textId="77777777" w:rsidR="00250C43" w:rsidRDefault="00250C43" w:rsidP="0051797D">
      <w:pPr>
        <w:pStyle w:val="P1"/>
      </w:pPr>
    </w:p>
    <w:p w14:paraId="7467A153" w14:textId="266C2D5B" w:rsidR="00250C43" w:rsidRDefault="00250C43" w:rsidP="0051797D">
      <w:pPr>
        <w:pStyle w:val="P1"/>
      </w:pPr>
      <w:r>
        <w:t>Las asambleas extraordinarias son sesiones en las que se tratan temas como aprobación o desaprobación de solici</w:t>
      </w:r>
      <w:r w:rsidR="007F143D">
        <w:t>tudes y propuestas de proyectos,</w:t>
      </w:r>
      <w:r w:rsidR="006B5A71">
        <w:t xml:space="preserve"> se discute y aprueba</w:t>
      </w:r>
      <w:r>
        <w:t xml:space="preserve"> reforma</w:t>
      </w:r>
      <w:r w:rsidR="007F143D">
        <w:t xml:space="preserve">s a los </w:t>
      </w:r>
      <w:r w:rsidR="00A3684D">
        <w:t>estatutos</w:t>
      </w:r>
      <w:r w:rsidR="007F143D">
        <w:t xml:space="preserve"> y </w:t>
      </w:r>
      <w:r w:rsidR="00A3684D">
        <w:t>reglamentos</w:t>
      </w:r>
      <w:r w:rsidR="007F143D">
        <w:t>,</w:t>
      </w:r>
      <w:r>
        <w:t xml:space="preserve"> se puede aprobar la disolución</w:t>
      </w:r>
      <w:r w:rsidR="006B5A71">
        <w:t xml:space="preserve"> de la </w:t>
      </w:r>
      <w:r w:rsidR="00A3684D">
        <w:t>asociación</w:t>
      </w:r>
      <w:r w:rsidR="006B5A71">
        <w:t xml:space="preserve"> y se resuelve</w:t>
      </w:r>
      <w:r>
        <w:t xml:space="preserve"> los asuntos que deben ser</w:t>
      </w:r>
      <w:r w:rsidR="006B5A71">
        <w:t xml:space="preserve"> tratados de manera urgente y</w:t>
      </w:r>
      <w:r>
        <w:t xml:space="preserve"> que no pueden esperar hasta la próxima asamblea general ordinaria.  Estas pueden ser convocadas en cualquier fecha del año.</w:t>
      </w:r>
    </w:p>
    <w:p w14:paraId="46A4E45D" w14:textId="77777777" w:rsidR="00250C43" w:rsidRDefault="00250C43" w:rsidP="0051797D">
      <w:pPr>
        <w:pStyle w:val="P1"/>
      </w:pPr>
    </w:p>
    <w:p w14:paraId="3449F6B7" w14:textId="77777777" w:rsidR="00020094" w:rsidRDefault="00020094" w:rsidP="0051797D">
      <w:pPr>
        <w:pStyle w:val="P1"/>
      </w:pPr>
    </w:p>
    <w:p w14:paraId="148A9809" w14:textId="77777777" w:rsidR="00020094" w:rsidRDefault="00020094" w:rsidP="0051797D">
      <w:pPr>
        <w:pStyle w:val="P1"/>
      </w:pPr>
    </w:p>
    <w:p w14:paraId="3D755551" w14:textId="30D871BA" w:rsidR="00250C43" w:rsidRDefault="00250C43" w:rsidP="00FE45FB">
      <w:pPr>
        <w:pStyle w:val="T3-No"/>
      </w:pPr>
      <w:r>
        <w:lastRenderedPageBreak/>
        <w:t>Asamblea general</w:t>
      </w:r>
    </w:p>
    <w:p w14:paraId="5956C7EF" w14:textId="09880115" w:rsidR="00250C43" w:rsidRDefault="00250C43" w:rsidP="0051797D">
      <w:pPr>
        <w:pStyle w:val="P1"/>
      </w:pPr>
      <w:r>
        <w:t xml:space="preserve">La asamblea general es la máxima autoridad de la </w:t>
      </w:r>
      <w:r w:rsidR="00A3684D">
        <w:t>asociación</w:t>
      </w:r>
      <w:r>
        <w:t>.  Es int</w:t>
      </w:r>
      <w:r w:rsidR="00417E1E">
        <w:t>egrada por la totalidad de los a</w:t>
      </w:r>
      <w:r>
        <w:t xml:space="preserve">sociados activos.  </w:t>
      </w:r>
    </w:p>
    <w:p w14:paraId="71410EE9" w14:textId="77777777" w:rsidR="00250C43" w:rsidRDefault="00250C43" w:rsidP="0051797D">
      <w:pPr>
        <w:pStyle w:val="P1"/>
      </w:pPr>
    </w:p>
    <w:p w14:paraId="7DBB5693" w14:textId="7A8FB52C" w:rsidR="00250C43" w:rsidRDefault="00250C43" w:rsidP="00FE45FB">
      <w:pPr>
        <w:pStyle w:val="T3-No"/>
      </w:pPr>
      <w:r>
        <w:t>Asociado</w:t>
      </w:r>
    </w:p>
    <w:p w14:paraId="16F54C20" w14:textId="6BA2F198" w:rsidR="00250C43" w:rsidRDefault="00250C43" w:rsidP="0051797D">
      <w:pPr>
        <w:pStyle w:val="P1"/>
      </w:pPr>
      <w:r>
        <w:t xml:space="preserve">Son personas individuales originarias o que habitan en la comunidad de Chotacaj, las cuales han solicitado su inscripción en la </w:t>
      </w:r>
      <w:r w:rsidR="00A3684D">
        <w:t>asociación</w:t>
      </w:r>
      <w:r>
        <w:t>.</w:t>
      </w:r>
    </w:p>
    <w:p w14:paraId="5B7631E1" w14:textId="77777777" w:rsidR="00250C43" w:rsidRDefault="00250C43" w:rsidP="0051797D">
      <w:pPr>
        <w:pStyle w:val="P1"/>
      </w:pPr>
    </w:p>
    <w:p w14:paraId="60645ECD" w14:textId="27FFE8EE" w:rsidR="00250C43" w:rsidRDefault="00397F06" w:rsidP="0051797D">
      <w:pPr>
        <w:pStyle w:val="P1"/>
      </w:pPr>
      <w:r>
        <w:t>Se considera</w:t>
      </w:r>
      <w:r w:rsidR="00250C43">
        <w:t xml:space="preserve"> </w:t>
      </w:r>
      <w:r w:rsidR="00147A05">
        <w:t>asociados</w:t>
      </w:r>
      <w:r w:rsidR="00250C43">
        <w:t xml:space="preserve"> </w:t>
      </w:r>
      <w:r w:rsidR="00C16CAF">
        <w:t>activos</w:t>
      </w:r>
      <w:r w:rsidR="00250C43">
        <w:t xml:space="preserve"> a todas aquellas personas que firmaron el </w:t>
      </w:r>
      <w:r w:rsidR="00C16CAF">
        <w:t>acta</w:t>
      </w:r>
      <w:r w:rsidR="00250C43">
        <w:t xml:space="preserve"> de Constitución, el </w:t>
      </w:r>
      <w:r w:rsidR="00C16CAF">
        <w:t>acta</w:t>
      </w:r>
      <w:r w:rsidR="00250C43">
        <w:t xml:space="preserve"> de aprobación de las reformas a los </w:t>
      </w:r>
      <w:r w:rsidR="00A3684D">
        <w:t>estatutos</w:t>
      </w:r>
      <w:r w:rsidR="00250C43">
        <w:t xml:space="preserve"> de la </w:t>
      </w:r>
      <w:r w:rsidR="00A3684D">
        <w:t>asociación</w:t>
      </w:r>
      <w:r w:rsidR="00250C43">
        <w:t xml:space="preserve"> Parcialidad Indígena Velasco, y todas aquellas personas individuales cuya solicitud de ingreso haya sido aprobada por la </w:t>
      </w:r>
      <w:r w:rsidR="00325E7F">
        <w:t>junta</w:t>
      </w:r>
      <w:r w:rsidR="00250C43">
        <w:t xml:space="preserve"> </w:t>
      </w:r>
      <w:r w:rsidR="00325E7F">
        <w:t>directiva</w:t>
      </w:r>
      <w:r w:rsidR="00250C43">
        <w:t xml:space="preserve"> y que cumplen con los requisitos establecidos en los </w:t>
      </w:r>
      <w:r w:rsidR="00A3684D">
        <w:t>estatutos</w:t>
      </w:r>
      <w:r w:rsidR="00250C43">
        <w:t xml:space="preserve"> de la organización, </w:t>
      </w:r>
      <w:r w:rsidR="00A3684D">
        <w:t>reglamentos</w:t>
      </w:r>
      <w:r w:rsidR="00250C43">
        <w:t xml:space="preserve"> y otras disposiciones aprobadas por </w:t>
      </w:r>
      <w:r w:rsidR="0036180F">
        <w:t>asamblea</w:t>
      </w:r>
      <w:r w:rsidR="00250C43">
        <w:t xml:space="preserve"> </w:t>
      </w:r>
      <w:r w:rsidR="0036180F">
        <w:t>general</w:t>
      </w:r>
      <w:r w:rsidR="00250C43">
        <w:t>.</w:t>
      </w:r>
    </w:p>
    <w:p w14:paraId="5DB550BF" w14:textId="77777777" w:rsidR="00250C43" w:rsidRDefault="00250C43" w:rsidP="00250C43">
      <w:pPr>
        <w:pStyle w:val="Normal1"/>
      </w:pPr>
    </w:p>
    <w:p w14:paraId="44B597A2" w14:textId="7626598F" w:rsidR="00250C43" w:rsidRDefault="00250C43" w:rsidP="00FE45FB">
      <w:pPr>
        <w:pStyle w:val="T3-No"/>
      </w:pPr>
      <w:r>
        <w:t>Faena</w:t>
      </w:r>
    </w:p>
    <w:p w14:paraId="0586FCBE" w14:textId="070639FF" w:rsidR="00250C43" w:rsidRDefault="00250C43" w:rsidP="0051797D">
      <w:pPr>
        <w:pStyle w:val="P1"/>
      </w:pPr>
      <w:r>
        <w:t>En la organización APIVE, una faena es una actividad de trabajo que debe realizar cada uno de los miembros activos de la asociaci</w:t>
      </w:r>
      <w:r w:rsidR="00166C84">
        <w:t>ón de  manera obligatoria.  Ésta</w:t>
      </w:r>
      <w:r>
        <w:t>s se realizan para dar mantenimiento a la infraestructura física de la comunidad, es decir caminos, bosques, tanques de</w:t>
      </w:r>
      <w:r w:rsidR="00426A5A">
        <w:t xml:space="preserve"> agua, entre otros.</w:t>
      </w:r>
      <w:r>
        <w:t xml:space="preserve">  También se consideran faenas los trabajos de construcción de obras dentro de la comunidad.</w:t>
      </w:r>
    </w:p>
    <w:p w14:paraId="269AC52A" w14:textId="77777777" w:rsidR="00250C43" w:rsidRDefault="00250C43" w:rsidP="0051797D">
      <w:pPr>
        <w:pStyle w:val="P1"/>
      </w:pPr>
    </w:p>
    <w:p w14:paraId="1A8AA252" w14:textId="32A8FC16" w:rsidR="00250C43" w:rsidRDefault="00166C84" w:rsidP="0051797D">
      <w:pPr>
        <w:pStyle w:val="P1"/>
      </w:pPr>
      <w:r>
        <w:t>Existen dos tipos de faenas:</w:t>
      </w:r>
      <w:r w:rsidR="00250C43">
        <w:t xml:space="preserve"> las generales y las especiales.</w:t>
      </w:r>
    </w:p>
    <w:p w14:paraId="5381D0E5" w14:textId="77777777" w:rsidR="00250C43" w:rsidRDefault="00250C43" w:rsidP="0051797D">
      <w:pPr>
        <w:pStyle w:val="P1"/>
      </w:pPr>
    </w:p>
    <w:p w14:paraId="3637C85E" w14:textId="77777777" w:rsidR="00250C43" w:rsidRDefault="00250C43" w:rsidP="0051797D">
      <w:pPr>
        <w:pStyle w:val="P1"/>
      </w:pPr>
      <w:r>
        <w:t>Las faenas generales se hacen para dar mantenimiento a los espacios físicos e instalaciones de la comunidad.  Son calendarizadas anualmente.</w:t>
      </w:r>
    </w:p>
    <w:p w14:paraId="150E9C90" w14:textId="77777777" w:rsidR="00250C43" w:rsidRDefault="00250C43" w:rsidP="0051797D">
      <w:pPr>
        <w:pStyle w:val="P1"/>
      </w:pPr>
    </w:p>
    <w:p w14:paraId="6C98EEB1" w14:textId="77777777" w:rsidR="00250C43" w:rsidRDefault="00250C43" w:rsidP="0051797D">
      <w:pPr>
        <w:pStyle w:val="P1"/>
      </w:pPr>
      <w:r>
        <w:lastRenderedPageBreak/>
        <w:t>Las faenas especiales se programan cuando es necesario realizar trabajos de limpieza, vigilancia, construcción o cualquier otra actividad que no esté programada desde el inicio del año.</w:t>
      </w:r>
    </w:p>
    <w:p w14:paraId="3B5D3B4D" w14:textId="77777777" w:rsidR="00250C43" w:rsidRDefault="00250C43" w:rsidP="00250C43">
      <w:pPr>
        <w:pStyle w:val="Normal1"/>
      </w:pPr>
    </w:p>
    <w:p w14:paraId="02B8D9DC" w14:textId="77777777" w:rsidR="00250C43" w:rsidRDefault="00250C43" w:rsidP="00FE45FB">
      <w:pPr>
        <w:pStyle w:val="T3-No"/>
      </w:pPr>
      <w:r>
        <w:t>Puesto</w:t>
      </w:r>
    </w:p>
    <w:p w14:paraId="43A083E9" w14:textId="6A525043" w:rsidR="00250C43" w:rsidRDefault="00250C43" w:rsidP="0051797D">
      <w:pPr>
        <w:pStyle w:val="P1"/>
      </w:pPr>
      <w:r>
        <w:t>Los puestos o cargos, son nomb</w:t>
      </w:r>
      <w:r w:rsidR="00EC27F4">
        <w:t>ramientos realizados a ciertos a</w:t>
      </w:r>
      <w:r>
        <w:t xml:space="preserve">sociados para desempeñar una función específica dentro de la comunidad durante un tiempo determinado, que puede ser uno o dos años y su ejercicio debe ser ad honorem.  La </w:t>
      </w:r>
      <w:r w:rsidR="0036180F">
        <w:t>asamblea</w:t>
      </w:r>
      <w:r>
        <w:t xml:space="preserve"> </w:t>
      </w:r>
      <w:r w:rsidR="0036180F">
        <w:t>general</w:t>
      </w:r>
      <w:r>
        <w:t xml:space="preserve"> tiene a su cargo la aprobación de nuevos puestos según las necesidades de la comunida</w:t>
      </w:r>
      <w:r w:rsidR="00417E1E">
        <w:t>d, así como la designación del asociado o los a</w:t>
      </w:r>
      <w:r>
        <w:t xml:space="preserve">sociados a desempeñarse en los mismos.  </w:t>
      </w:r>
    </w:p>
    <w:p w14:paraId="7FF163B6" w14:textId="77777777" w:rsidR="00250C43" w:rsidRDefault="00250C43" w:rsidP="0051797D">
      <w:pPr>
        <w:pStyle w:val="P1"/>
      </w:pPr>
    </w:p>
    <w:p w14:paraId="6A8B4B7B" w14:textId="1DC15982" w:rsidR="00250C43" w:rsidRDefault="00250C43" w:rsidP="0051797D">
      <w:pPr>
        <w:pStyle w:val="P1"/>
      </w:pPr>
      <w:r>
        <w:t>A estos nombramientos también se les conoce dentro de la organización como “</w:t>
      </w:r>
      <w:r w:rsidR="00C16CAF">
        <w:rPr>
          <w:b/>
        </w:rPr>
        <w:t>prestación de s</w:t>
      </w:r>
      <w:r>
        <w:rPr>
          <w:b/>
        </w:rPr>
        <w:t>ervicio</w:t>
      </w:r>
      <w:r>
        <w:t>” o simplemente “</w:t>
      </w:r>
      <w:r w:rsidR="00C16CAF">
        <w:rPr>
          <w:b/>
        </w:rPr>
        <w:t>s</w:t>
      </w:r>
      <w:r>
        <w:rPr>
          <w:b/>
        </w:rPr>
        <w:t>ervicio</w:t>
      </w:r>
      <w:r>
        <w:t>”.  Sin embargo dentro del presente documento y del software desarrollado se utilizará el término “</w:t>
      </w:r>
      <w:r w:rsidR="00C16CAF">
        <w:rPr>
          <w:b/>
        </w:rPr>
        <w:t>p</w:t>
      </w:r>
      <w:r>
        <w:rPr>
          <w:b/>
        </w:rPr>
        <w:t>uesto</w:t>
      </w:r>
      <w:r>
        <w:t>” o “</w:t>
      </w:r>
      <w:r w:rsidR="00C16CAF">
        <w:rPr>
          <w:b/>
        </w:rPr>
        <w:t>c</w:t>
      </w:r>
      <w:r>
        <w:rPr>
          <w:b/>
        </w:rPr>
        <w:t>argo</w:t>
      </w:r>
      <w:r>
        <w:t>” para referirse a los nombres de los puestos disponibles, mientras que a las designaciones se les conocerá como “</w:t>
      </w:r>
      <w:r w:rsidR="00C16CAF">
        <w:rPr>
          <w:b/>
        </w:rPr>
        <w:t>a</w:t>
      </w:r>
      <w:r>
        <w:rPr>
          <w:b/>
        </w:rPr>
        <w:t>signaciones de puestos</w:t>
      </w:r>
      <w:r>
        <w:t>” o “</w:t>
      </w:r>
      <w:r w:rsidR="00C16CAF">
        <w:rPr>
          <w:b/>
        </w:rPr>
        <w:t>a</w:t>
      </w:r>
      <w:r>
        <w:rPr>
          <w:b/>
        </w:rPr>
        <w:t>utoridades</w:t>
      </w:r>
      <w:r>
        <w:t>”.</w:t>
      </w:r>
    </w:p>
    <w:p w14:paraId="7CDB8C04" w14:textId="77777777" w:rsidR="00250C43" w:rsidRDefault="00250C43" w:rsidP="0051797D">
      <w:pPr>
        <w:pStyle w:val="P1"/>
      </w:pPr>
    </w:p>
    <w:p w14:paraId="0D976998" w14:textId="77777777" w:rsidR="00250C43" w:rsidRDefault="00250C43" w:rsidP="00FE45FB">
      <w:pPr>
        <w:pStyle w:val="T3-No"/>
      </w:pPr>
      <w:r>
        <w:t>Sector</w:t>
      </w:r>
    </w:p>
    <w:p w14:paraId="04BAB4AE" w14:textId="13A3558E" w:rsidR="00250C43" w:rsidRDefault="00250C43" w:rsidP="0051797D">
      <w:pPr>
        <w:pStyle w:val="P1"/>
      </w:pPr>
      <w:r>
        <w:t>El área habitable del Cantón Chotacaj</w:t>
      </w:r>
      <w:r w:rsidR="001D2C2E">
        <w:t xml:space="preserve"> se encuentra dividida</w:t>
      </w:r>
      <w:r>
        <w:t xml:space="preserve"> administr</w:t>
      </w:r>
      <w:r w:rsidR="001D2C2E">
        <w:t>ativamente en cuatro sectores: e</w:t>
      </w:r>
      <w:r>
        <w:t>n el lado oeste se encuentran l</w:t>
      </w:r>
      <w:r w:rsidR="001D2C2E">
        <w:t>os sectores C y D.  En el lado e</w:t>
      </w:r>
      <w:r>
        <w:t>ste se ubican los sectores A y B.  Esta división es importante pues toda la administración de la comunidad se basa en este principio, incluso algunas autoridades son electas para representar a su correspondiente sector.</w:t>
      </w:r>
    </w:p>
    <w:p w14:paraId="09B21D21" w14:textId="77777777" w:rsidR="00250C43" w:rsidRDefault="00250C43" w:rsidP="0051797D">
      <w:pPr>
        <w:pStyle w:val="P1"/>
      </w:pPr>
    </w:p>
    <w:p w14:paraId="4DC322DA" w14:textId="3846B777" w:rsidR="00250C43" w:rsidRDefault="00250C43" w:rsidP="00FE45FB">
      <w:pPr>
        <w:pStyle w:val="T3-No"/>
      </w:pPr>
      <w:r>
        <w:t>Servicio</w:t>
      </w:r>
    </w:p>
    <w:p w14:paraId="521CDC56" w14:textId="153FB2E0" w:rsidR="00250C43" w:rsidRDefault="00250C43" w:rsidP="0051797D">
      <w:pPr>
        <w:pStyle w:val="P1"/>
      </w:pPr>
      <w:r>
        <w:t xml:space="preserve">Para la </w:t>
      </w:r>
      <w:r w:rsidR="00A3684D">
        <w:t>asociación</w:t>
      </w:r>
      <w:r>
        <w:t xml:space="preserve"> el término “</w:t>
      </w:r>
      <w:r>
        <w:rPr>
          <w:b/>
        </w:rPr>
        <w:t>servicio”</w:t>
      </w:r>
      <w:r>
        <w:t xml:space="preserve"> tie</w:t>
      </w:r>
      <w:r w:rsidR="00AD02DF">
        <w:t>ne dos significados distintos: e</w:t>
      </w:r>
      <w:r>
        <w:t xml:space="preserve">l primero se refiere a los bienes y servicios que la </w:t>
      </w:r>
      <w:r w:rsidR="00A3684D">
        <w:t>asociación</w:t>
      </w:r>
      <w:r>
        <w:t xml:space="preserve"> pone a disposic</w:t>
      </w:r>
      <w:r w:rsidR="00AD02DF">
        <w:t>ión de los a</w:t>
      </w:r>
      <w:r>
        <w:t xml:space="preserve">sociados para que hagan uso de ellos con previa aprobación de solicitud. El segundo se refiere al </w:t>
      </w:r>
      <w:r>
        <w:lastRenderedPageBreak/>
        <w:t>desempeño de un puesto ad honorem con du</w:t>
      </w:r>
      <w:r w:rsidR="00AD02DF">
        <w:t>ración mínima de un año que un a</w:t>
      </w:r>
      <w:r>
        <w:t xml:space="preserve">sociado debe realizar para la comunidad por lo menos dos veces en su vida, con lo cual obtiene el derecho de ser beneficiario de los servicios prestados por la </w:t>
      </w:r>
      <w:r w:rsidR="00A3684D">
        <w:t>asociación</w:t>
      </w:r>
      <w:r>
        <w:t>.</w:t>
      </w:r>
    </w:p>
    <w:p w14:paraId="383DB299" w14:textId="77777777" w:rsidR="00250C43" w:rsidRDefault="00250C43" w:rsidP="0051797D">
      <w:pPr>
        <w:pStyle w:val="P1"/>
      </w:pPr>
    </w:p>
    <w:p w14:paraId="31F96BE1" w14:textId="407DD310" w:rsidR="00250C43" w:rsidRDefault="00250C43" w:rsidP="0051797D">
      <w:pPr>
        <w:pStyle w:val="P1"/>
      </w:pPr>
      <w:r>
        <w:t>En el presente documento y en el software desarrollado, se utilizó la palabra “</w:t>
      </w:r>
      <w:r w:rsidR="00C16CAF">
        <w:rPr>
          <w:b/>
        </w:rPr>
        <w:t>s</w:t>
      </w:r>
      <w:r>
        <w:rPr>
          <w:b/>
        </w:rPr>
        <w:t>ervicio</w:t>
      </w:r>
      <w:r>
        <w:t>” con su primer significado.</w:t>
      </w:r>
    </w:p>
    <w:p w14:paraId="489DA3B4" w14:textId="77777777" w:rsidR="00250C43" w:rsidRDefault="00250C43" w:rsidP="00250C43">
      <w:pPr>
        <w:pStyle w:val="Normal1"/>
      </w:pPr>
    </w:p>
    <w:p w14:paraId="629E1A90" w14:textId="77777777" w:rsidR="00250C43" w:rsidRDefault="00250C43" w:rsidP="00FE45FB">
      <w:pPr>
        <w:pStyle w:val="T3-No"/>
      </w:pPr>
      <w:r>
        <w:t>Suspensión</w:t>
      </w:r>
    </w:p>
    <w:p w14:paraId="2273505D" w14:textId="297E3917" w:rsidR="00250C43" w:rsidRDefault="00417E1E" w:rsidP="00EF2447">
      <w:pPr>
        <w:pStyle w:val="P1"/>
      </w:pPr>
      <w:r>
        <w:t>Cuando un a</w:t>
      </w:r>
      <w:r w:rsidR="00250C43">
        <w:t xml:space="preserve">sociado incumple con los </w:t>
      </w:r>
      <w:r w:rsidR="00A3684D">
        <w:t>estatutos</w:t>
      </w:r>
      <w:r w:rsidR="00250C43">
        <w:t xml:space="preserve"> y </w:t>
      </w:r>
      <w:r w:rsidR="00A3684D">
        <w:t>reglamentos</w:t>
      </w:r>
      <w:r w:rsidR="00250C43">
        <w:t xml:space="preserve"> de la </w:t>
      </w:r>
      <w:r w:rsidR="00A3684D">
        <w:t>asociación</w:t>
      </w:r>
      <w:r w:rsidR="00250C43">
        <w:t xml:space="preserve">, las disposiciones de la </w:t>
      </w:r>
      <w:r w:rsidR="0036180F">
        <w:t>asamblea</w:t>
      </w:r>
      <w:r w:rsidR="00250C43">
        <w:t xml:space="preserve"> </w:t>
      </w:r>
      <w:r w:rsidR="0036180F">
        <w:t>general</w:t>
      </w:r>
      <w:r w:rsidR="00250C43">
        <w:t xml:space="preserve"> o las resoluciones de la </w:t>
      </w:r>
      <w:r w:rsidR="00325E7F">
        <w:t>junta</w:t>
      </w:r>
      <w:r w:rsidR="00250C43">
        <w:t xml:space="preserve"> </w:t>
      </w:r>
      <w:r w:rsidR="00325E7F">
        <w:t>directiva</w:t>
      </w:r>
      <w:r w:rsidR="00250C43">
        <w:t xml:space="preserve"> de forma reiterada, puede aplicarse una sanción que depende de la gravedad de la falta.  </w:t>
      </w:r>
    </w:p>
    <w:p w14:paraId="3CDED2F5" w14:textId="77777777" w:rsidR="00250C43" w:rsidRDefault="00250C43" w:rsidP="00EF2447">
      <w:pPr>
        <w:pStyle w:val="P1"/>
      </w:pPr>
    </w:p>
    <w:p w14:paraId="4B4FCC4E" w14:textId="11E856CB" w:rsidR="00250C43" w:rsidRDefault="00C16CAF" w:rsidP="00EF2447">
      <w:pPr>
        <w:pStyle w:val="P1"/>
      </w:pPr>
      <w:r>
        <w:t>La suspensión de la c</w:t>
      </w:r>
      <w:r w:rsidR="00250C43">
        <w:t xml:space="preserve">alidad de </w:t>
      </w:r>
      <w:r>
        <w:t>asociado</w:t>
      </w:r>
      <w:r w:rsidR="00250C43">
        <w:t xml:space="preserve"> implica la imposibilidad de ejercer los derechos establecidos en los </w:t>
      </w:r>
      <w:r w:rsidR="00A3684D">
        <w:t>estatutos</w:t>
      </w:r>
      <w:r w:rsidR="00250C43">
        <w:t xml:space="preserve"> de la </w:t>
      </w:r>
      <w:r w:rsidR="00A3684D">
        <w:t>asociación</w:t>
      </w:r>
      <w:r w:rsidR="00250C43">
        <w:t xml:space="preserve">.  </w:t>
      </w:r>
    </w:p>
    <w:p w14:paraId="4F5DBB3B" w14:textId="77777777" w:rsidR="00250C43" w:rsidRDefault="00250C43" w:rsidP="00EF2447">
      <w:pPr>
        <w:pStyle w:val="P1"/>
      </w:pPr>
    </w:p>
    <w:p w14:paraId="59E499AD" w14:textId="39354768" w:rsidR="00250C43" w:rsidRDefault="00250C43" w:rsidP="00EF2447">
      <w:pPr>
        <w:pStyle w:val="P1"/>
      </w:pPr>
      <w:r>
        <w:t>También</w:t>
      </w:r>
      <w:r w:rsidR="00500D37">
        <w:t xml:space="preserve"> se contempla como sanción, la s</w:t>
      </w:r>
      <w:r>
        <w:t xml:space="preserve">uspensión </w:t>
      </w:r>
      <w:r w:rsidR="00500D37">
        <w:t>de los s</w:t>
      </w:r>
      <w:r w:rsidR="00417E1E">
        <w:t>ervicios de los que el a</w:t>
      </w:r>
      <w:r>
        <w:t>sociado sea beneficiario.  La misma podrá ser de tres o seis meses</w:t>
      </w:r>
      <w:r w:rsidR="00D46822">
        <w:t>,</w:t>
      </w:r>
      <w:r>
        <w:t xml:space="preserve"> o</w:t>
      </w:r>
      <w:r w:rsidR="00D46822">
        <w:t xml:space="preserve"> de</w:t>
      </w:r>
      <w:r>
        <w:t xml:space="preserve"> un año.</w:t>
      </w:r>
    </w:p>
    <w:p w14:paraId="1576D190" w14:textId="1A047EEB" w:rsidR="000D351C" w:rsidRDefault="000D351C" w:rsidP="00C47895">
      <w:pPr>
        <w:spacing w:line="240" w:lineRule="auto"/>
        <w:rPr>
          <w:sz w:val="24"/>
          <w:szCs w:val="24"/>
        </w:rPr>
      </w:pPr>
      <w:bookmarkStart w:id="4" w:name="h.tn9o2qhfu7ph" w:colFirst="0" w:colLast="0"/>
      <w:bookmarkStart w:id="5" w:name="_GoBack"/>
      <w:bookmarkEnd w:id="4"/>
      <w:bookmarkEnd w:id="5"/>
    </w:p>
    <w:sectPr w:rsidR="000D351C" w:rsidSect="005772FB">
      <w:headerReference w:type="default" r:id="rId9"/>
      <w:footerReference w:type="default" r:id="rId10"/>
      <w:pgSz w:w="12242" w:h="15842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5812A" w14:textId="77777777" w:rsidR="007372FB" w:rsidRDefault="007372FB" w:rsidP="00C914C1">
      <w:pPr>
        <w:spacing w:line="240" w:lineRule="auto"/>
      </w:pPr>
      <w:r>
        <w:separator/>
      </w:r>
    </w:p>
  </w:endnote>
  <w:endnote w:type="continuationSeparator" w:id="0">
    <w:p w14:paraId="0A95FE07" w14:textId="77777777" w:rsidR="007372FB" w:rsidRDefault="007372FB" w:rsidP="00C91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5B620" w14:textId="77777777" w:rsidR="007372FB" w:rsidRDefault="007372FB" w:rsidP="005E106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47895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527BA7E1" w14:textId="77777777" w:rsidR="007372FB" w:rsidRDefault="007372FB" w:rsidP="00B30A3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98B7C" w14:textId="77777777" w:rsidR="007372FB" w:rsidRDefault="007372FB" w:rsidP="00C914C1">
      <w:pPr>
        <w:spacing w:line="240" w:lineRule="auto"/>
      </w:pPr>
      <w:r>
        <w:separator/>
      </w:r>
    </w:p>
  </w:footnote>
  <w:footnote w:type="continuationSeparator" w:id="0">
    <w:p w14:paraId="2360FFC0" w14:textId="77777777" w:rsidR="007372FB" w:rsidRDefault="007372FB" w:rsidP="00C914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03288" w14:textId="77777777" w:rsidR="007372FB" w:rsidRDefault="007372F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C94"/>
    <w:multiLevelType w:val="hybridMultilevel"/>
    <w:tmpl w:val="41E8EFC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20DD"/>
    <w:multiLevelType w:val="hybridMultilevel"/>
    <w:tmpl w:val="DA28EC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B271A"/>
    <w:multiLevelType w:val="multilevel"/>
    <w:tmpl w:val="BB0C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B663C0"/>
    <w:multiLevelType w:val="hybridMultilevel"/>
    <w:tmpl w:val="E5F4795C"/>
    <w:lvl w:ilvl="0" w:tplc="5BDA10F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26727"/>
    <w:multiLevelType w:val="hybridMultilevel"/>
    <w:tmpl w:val="1570E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813D5B"/>
    <w:multiLevelType w:val="multilevel"/>
    <w:tmpl w:val="2FC6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565499"/>
    <w:multiLevelType w:val="multilevel"/>
    <w:tmpl w:val="88886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0AA3301E"/>
    <w:multiLevelType w:val="multilevel"/>
    <w:tmpl w:val="6AC43D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0F9208E4"/>
    <w:multiLevelType w:val="hybridMultilevel"/>
    <w:tmpl w:val="C436D6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9C0C78"/>
    <w:multiLevelType w:val="hybridMultilevel"/>
    <w:tmpl w:val="FE4C3D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E74E2F"/>
    <w:multiLevelType w:val="hybridMultilevel"/>
    <w:tmpl w:val="49D6FF6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6C60DA"/>
    <w:multiLevelType w:val="multilevel"/>
    <w:tmpl w:val="8932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3BA6B86"/>
    <w:multiLevelType w:val="multilevel"/>
    <w:tmpl w:val="90B86F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13C362AF"/>
    <w:multiLevelType w:val="hybridMultilevel"/>
    <w:tmpl w:val="1BE0CF3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5816E8"/>
    <w:multiLevelType w:val="multilevel"/>
    <w:tmpl w:val="118A21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1570223B"/>
    <w:multiLevelType w:val="multilevel"/>
    <w:tmpl w:val="D074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5911686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AC2308"/>
    <w:multiLevelType w:val="hybridMultilevel"/>
    <w:tmpl w:val="55889D7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7304CD0"/>
    <w:multiLevelType w:val="multilevel"/>
    <w:tmpl w:val="17567E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nsid w:val="18577D59"/>
    <w:multiLevelType w:val="hybridMultilevel"/>
    <w:tmpl w:val="5A8E8FC4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B17F47"/>
    <w:multiLevelType w:val="multilevel"/>
    <w:tmpl w:val="3DD804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nsid w:val="1939677B"/>
    <w:multiLevelType w:val="multilevel"/>
    <w:tmpl w:val="6E48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AA01FBC"/>
    <w:multiLevelType w:val="multilevel"/>
    <w:tmpl w:val="3F70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D300248"/>
    <w:multiLevelType w:val="multilevel"/>
    <w:tmpl w:val="6972B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FEB3997"/>
    <w:multiLevelType w:val="hybridMultilevel"/>
    <w:tmpl w:val="25FCBE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4C6A40"/>
    <w:multiLevelType w:val="hybridMultilevel"/>
    <w:tmpl w:val="D6A8A5D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440FC8"/>
    <w:multiLevelType w:val="multilevel"/>
    <w:tmpl w:val="3114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4CF655A"/>
    <w:multiLevelType w:val="hybridMultilevel"/>
    <w:tmpl w:val="1728D070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8E5775"/>
    <w:multiLevelType w:val="multilevel"/>
    <w:tmpl w:val="EFEE23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9">
    <w:nsid w:val="26BE760E"/>
    <w:multiLevelType w:val="multilevel"/>
    <w:tmpl w:val="9E56EA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0">
    <w:nsid w:val="26C87436"/>
    <w:multiLevelType w:val="hybridMultilevel"/>
    <w:tmpl w:val="22B01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045FFC"/>
    <w:multiLevelType w:val="hybridMultilevel"/>
    <w:tmpl w:val="F7BEC9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8475642"/>
    <w:multiLevelType w:val="hybridMultilevel"/>
    <w:tmpl w:val="C5BE8D6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9A51F7"/>
    <w:multiLevelType w:val="multilevel"/>
    <w:tmpl w:val="61B4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8C42FB3"/>
    <w:multiLevelType w:val="multilevel"/>
    <w:tmpl w:val="52B08B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5">
    <w:nsid w:val="291309FB"/>
    <w:multiLevelType w:val="hybridMultilevel"/>
    <w:tmpl w:val="0862E73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BAF2016"/>
    <w:multiLevelType w:val="hybridMultilevel"/>
    <w:tmpl w:val="5D342E0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D390FD1"/>
    <w:multiLevelType w:val="multilevel"/>
    <w:tmpl w:val="0426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FAC089E"/>
    <w:multiLevelType w:val="hybridMultilevel"/>
    <w:tmpl w:val="7E12E7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0B66C73"/>
    <w:multiLevelType w:val="hybridMultilevel"/>
    <w:tmpl w:val="800850D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3074BAB"/>
    <w:multiLevelType w:val="hybridMultilevel"/>
    <w:tmpl w:val="A4EA0CEA"/>
    <w:lvl w:ilvl="0" w:tplc="E6C6C5FC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3447350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4B36CC8"/>
    <w:multiLevelType w:val="hybridMultilevel"/>
    <w:tmpl w:val="ED1498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313BB8"/>
    <w:multiLevelType w:val="multilevel"/>
    <w:tmpl w:val="614A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9A82988"/>
    <w:multiLevelType w:val="hybridMultilevel"/>
    <w:tmpl w:val="EC2AA3B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A6C077C"/>
    <w:multiLevelType w:val="multilevel"/>
    <w:tmpl w:val="ACDC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DE097D"/>
    <w:multiLevelType w:val="hybridMultilevel"/>
    <w:tmpl w:val="6F2EC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C182CE7"/>
    <w:multiLevelType w:val="multilevel"/>
    <w:tmpl w:val="BB46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DA06537"/>
    <w:multiLevelType w:val="hybridMultilevel"/>
    <w:tmpl w:val="64CEBB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E422DA0"/>
    <w:multiLevelType w:val="hybridMultilevel"/>
    <w:tmpl w:val="27008A7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3571902"/>
    <w:multiLevelType w:val="multilevel"/>
    <w:tmpl w:val="5000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48974C6"/>
    <w:multiLevelType w:val="hybridMultilevel"/>
    <w:tmpl w:val="0DBE7C58"/>
    <w:lvl w:ilvl="0" w:tplc="E1CE3962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596449A"/>
    <w:multiLevelType w:val="multilevel"/>
    <w:tmpl w:val="3A0C2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3">
    <w:nsid w:val="45A62A54"/>
    <w:multiLevelType w:val="multilevel"/>
    <w:tmpl w:val="38C8E3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4">
    <w:nsid w:val="489254C9"/>
    <w:multiLevelType w:val="hybridMultilevel"/>
    <w:tmpl w:val="B0065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F84FF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AFD0A73"/>
    <w:multiLevelType w:val="multilevel"/>
    <w:tmpl w:val="31329F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6">
    <w:nsid w:val="4E055BE7"/>
    <w:multiLevelType w:val="multilevel"/>
    <w:tmpl w:val="041E55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7">
    <w:nsid w:val="4EB712B9"/>
    <w:multiLevelType w:val="hybridMultilevel"/>
    <w:tmpl w:val="E2DA8A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01C7962"/>
    <w:multiLevelType w:val="multilevel"/>
    <w:tmpl w:val="E452D1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9">
    <w:nsid w:val="51237F0A"/>
    <w:multiLevelType w:val="hybridMultilevel"/>
    <w:tmpl w:val="0BCA7E5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23F700B"/>
    <w:multiLevelType w:val="hybridMultilevel"/>
    <w:tmpl w:val="01D4A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28328DD"/>
    <w:multiLevelType w:val="multilevel"/>
    <w:tmpl w:val="C70E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3342C63"/>
    <w:multiLevelType w:val="multilevel"/>
    <w:tmpl w:val="31EC7D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3">
    <w:nsid w:val="53BB0020"/>
    <w:multiLevelType w:val="multilevel"/>
    <w:tmpl w:val="D050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41169B7"/>
    <w:multiLevelType w:val="multilevel"/>
    <w:tmpl w:val="ADCE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69C6B65"/>
    <w:multiLevelType w:val="hybridMultilevel"/>
    <w:tmpl w:val="9EBC26A4"/>
    <w:lvl w:ilvl="0" w:tplc="A7C49258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80617BE"/>
    <w:multiLevelType w:val="multilevel"/>
    <w:tmpl w:val="03CA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80D3BF9"/>
    <w:multiLevelType w:val="hybridMultilevel"/>
    <w:tmpl w:val="1CC2AB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9AF59D3"/>
    <w:multiLevelType w:val="multilevel"/>
    <w:tmpl w:val="6F8CC3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9">
    <w:nsid w:val="5D1B1433"/>
    <w:multiLevelType w:val="multilevel"/>
    <w:tmpl w:val="2EDE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5DE61093"/>
    <w:multiLevelType w:val="multilevel"/>
    <w:tmpl w:val="3B16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5DFF50A2"/>
    <w:multiLevelType w:val="multilevel"/>
    <w:tmpl w:val="60C4CF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2">
    <w:nsid w:val="5EF520E8"/>
    <w:multiLevelType w:val="hybridMultilevel"/>
    <w:tmpl w:val="B6E4C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FA744B8"/>
    <w:multiLevelType w:val="hybridMultilevel"/>
    <w:tmpl w:val="FFB465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FF036BA"/>
    <w:multiLevelType w:val="hybridMultilevel"/>
    <w:tmpl w:val="942E12E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137353B"/>
    <w:multiLevelType w:val="multilevel"/>
    <w:tmpl w:val="901878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6">
    <w:nsid w:val="61511A49"/>
    <w:multiLevelType w:val="hybridMultilevel"/>
    <w:tmpl w:val="370C17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3FB64DE"/>
    <w:multiLevelType w:val="hybridMultilevel"/>
    <w:tmpl w:val="CB306F9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4BF2D07"/>
    <w:multiLevelType w:val="multilevel"/>
    <w:tmpl w:val="523093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9">
    <w:nsid w:val="66081E82"/>
    <w:multiLevelType w:val="multilevel"/>
    <w:tmpl w:val="118EEF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0">
    <w:nsid w:val="67992A4C"/>
    <w:multiLevelType w:val="hybridMultilevel"/>
    <w:tmpl w:val="BBCC1E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7A206A1"/>
    <w:multiLevelType w:val="multilevel"/>
    <w:tmpl w:val="ED9AF3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2">
    <w:nsid w:val="69497138"/>
    <w:multiLevelType w:val="multilevel"/>
    <w:tmpl w:val="8898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9E006FB"/>
    <w:multiLevelType w:val="hybridMultilevel"/>
    <w:tmpl w:val="EFCE41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BA9757A"/>
    <w:multiLevelType w:val="hybridMultilevel"/>
    <w:tmpl w:val="1A66198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CF25329"/>
    <w:multiLevelType w:val="multilevel"/>
    <w:tmpl w:val="28C67F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6">
    <w:nsid w:val="6E157D75"/>
    <w:multiLevelType w:val="hybridMultilevel"/>
    <w:tmpl w:val="AA04E1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FF1412D"/>
    <w:multiLevelType w:val="hybridMultilevel"/>
    <w:tmpl w:val="20420B0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1620183"/>
    <w:multiLevelType w:val="multilevel"/>
    <w:tmpl w:val="7CAC47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9">
    <w:nsid w:val="71CF536F"/>
    <w:multiLevelType w:val="multilevel"/>
    <w:tmpl w:val="0174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1E7760A"/>
    <w:multiLevelType w:val="multilevel"/>
    <w:tmpl w:val="4672FA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1">
    <w:nsid w:val="745F3401"/>
    <w:multiLevelType w:val="hybridMultilevel"/>
    <w:tmpl w:val="8794A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77809F8"/>
    <w:multiLevelType w:val="hybridMultilevel"/>
    <w:tmpl w:val="56FC83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86B6671"/>
    <w:multiLevelType w:val="hybridMultilevel"/>
    <w:tmpl w:val="AF8C0A1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C6044F2"/>
    <w:multiLevelType w:val="multilevel"/>
    <w:tmpl w:val="501A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CB75C46"/>
    <w:multiLevelType w:val="hybridMultilevel"/>
    <w:tmpl w:val="8176EB9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D7075BB"/>
    <w:multiLevelType w:val="multilevel"/>
    <w:tmpl w:val="B128F9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7">
    <w:nsid w:val="7DB26F41"/>
    <w:multiLevelType w:val="multilevel"/>
    <w:tmpl w:val="9DE843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8">
    <w:nsid w:val="7FBF0AF1"/>
    <w:multiLevelType w:val="hybridMultilevel"/>
    <w:tmpl w:val="6BBEC7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4"/>
  </w:num>
  <w:num w:numId="4">
    <w:abstractNumId w:val="55"/>
  </w:num>
  <w:num w:numId="5">
    <w:abstractNumId w:val="85"/>
  </w:num>
  <w:num w:numId="6">
    <w:abstractNumId w:val="71"/>
  </w:num>
  <w:num w:numId="7">
    <w:abstractNumId w:val="56"/>
  </w:num>
  <w:num w:numId="8">
    <w:abstractNumId w:val="75"/>
  </w:num>
  <w:num w:numId="9">
    <w:abstractNumId w:val="7"/>
  </w:num>
  <w:num w:numId="10">
    <w:abstractNumId w:val="52"/>
  </w:num>
  <w:num w:numId="11">
    <w:abstractNumId w:val="28"/>
  </w:num>
  <w:num w:numId="12">
    <w:abstractNumId w:val="88"/>
  </w:num>
  <w:num w:numId="13">
    <w:abstractNumId w:val="90"/>
  </w:num>
  <w:num w:numId="14">
    <w:abstractNumId w:val="53"/>
  </w:num>
  <w:num w:numId="15">
    <w:abstractNumId w:val="6"/>
  </w:num>
  <w:num w:numId="16">
    <w:abstractNumId w:val="58"/>
  </w:num>
  <w:num w:numId="17">
    <w:abstractNumId w:val="79"/>
  </w:num>
  <w:num w:numId="18">
    <w:abstractNumId w:val="34"/>
  </w:num>
  <w:num w:numId="19">
    <w:abstractNumId w:val="97"/>
  </w:num>
  <w:num w:numId="20">
    <w:abstractNumId w:val="18"/>
  </w:num>
  <w:num w:numId="21">
    <w:abstractNumId w:val="78"/>
  </w:num>
  <w:num w:numId="22">
    <w:abstractNumId w:val="68"/>
  </w:num>
  <w:num w:numId="23">
    <w:abstractNumId w:val="81"/>
  </w:num>
  <w:num w:numId="24">
    <w:abstractNumId w:val="96"/>
  </w:num>
  <w:num w:numId="25">
    <w:abstractNumId w:val="29"/>
  </w:num>
  <w:num w:numId="26">
    <w:abstractNumId w:val="62"/>
  </w:num>
  <w:num w:numId="27">
    <w:abstractNumId w:val="16"/>
  </w:num>
  <w:num w:numId="28">
    <w:abstractNumId w:val="92"/>
  </w:num>
  <w:num w:numId="29">
    <w:abstractNumId w:val="80"/>
  </w:num>
  <w:num w:numId="30">
    <w:abstractNumId w:val="98"/>
  </w:num>
  <w:num w:numId="31">
    <w:abstractNumId w:val="91"/>
  </w:num>
  <w:num w:numId="32">
    <w:abstractNumId w:val="8"/>
  </w:num>
  <w:num w:numId="33">
    <w:abstractNumId w:val="42"/>
  </w:num>
  <w:num w:numId="34">
    <w:abstractNumId w:val="31"/>
  </w:num>
  <w:num w:numId="35">
    <w:abstractNumId w:val="72"/>
  </w:num>
  <w:num w:numId="36">
    <w:abstractNumId w:val="54"/>
  </w:num>
  <w:num w:numId="37">
    <w:abstractNumId w:val="89"/>
  </w:num>
  <w:num w:numId="38">
    <w:abstractNumId w:val="61"/>
  </w:num>
  <w:num w:numId="39">
    <w:abstractNumId w:val="33"/>
  </w:num>
  <w:num w:numId="40">
    <w:abstractNumId w:val="82"/>
  </w:num>
  <w:num w:numId="41">
    <w:abstractNumId w:val="23"/>
  </w:num>
  <w:num w:numId="42">
    <w:abstractNumId w:val="11"/>
  </w:num>
  <w:num w:numId="43">
    <w:abstractNumId w:val="63"/>
  </w:num>
  <w:num w:numId="44">
    <w:abstractNumId w:val="94"/>
  </w:num>
  <w:num w:numId="45">
    <w:abstractNumId w:val="43"/>
  </w:num>
  <w:num w:numId="46">
    <w:abstractNumId w:val="5"/>
    <w:lvlOverride w:ilvl="0">
      <w:startOverride w:val="1"/>
    </w:lvlOverride>
  </w:num>
  <w:num w:numId="47">
    <w:abstractNumId w:val="2"/>
  </w:num>
  <w:num w:numId="48">
    <w:abstractNumId w:val="69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15"/>
  </w:num>
  <w:num w:numId="51">
    <w:abstractNumId w:val="50"/>
  </w:num>
  <w:num w:numId="52">
    <w:abstractNumId w:val="22"/>
    <w:lvlOverride w:ilvl="0">
      <w:startOverride w:val="1"/>
    </w:lvlOverride>
  </w:num>
  <w:num w:numId="53">
    <w:abstractNumId w:val="21"/>
  </w:num>
  <w:num w:numId="54">
    <w:abstractNumId w:val="70"/>
  </w:num>
  <w:num w:numId="55">
    <w:abstractNumId w:val="64"/>
    <w:lvlOverride w:ilvl="0">
      <w:startOverride w:val="1"/>
    </w:lvlOverride>
  </w:num>
  <w:num w:numId="56">
    <w:abstractNumId w:val="26"/>
    <w:lvlOverride w:ilvl="0">
      <w:startOverride w:val="1"/>
    </w:lvlOverride>
  </w:num>
  <w:num w:numId="57">
    <w:abstractNumId w:val="66"/>
  </w:num>
  <w:num w:numId="58">
    <w:abstractNumId w:val="45"/>
    <w:lvlOverride w:ilvl="0">
      <w:startOverride w:val="1"/>
    </w:lvlOverride>
  </w:num>
  <w:num w:numId="59">
    <w:abstractNumId w:val="47"/>
  </w:num>
  <w:num w:numId="60">
    <w:abstractNumId w:val="51"/>
  </w:num>
  <w:num w:numId="61">
    <w:abstractNumId w:val="40"/>
  </w:num>
  <w:num w:numId="62">
    <w:abstractNumId w:val="65"/>
  </w:num>
  <w:num w:numId="63">
    <w:abstractNumId w:val="19"/>
  </w:num>
  <w:num w:numId="64">
    <w:abstractNumId w:val="27"/>
  </w:num>
  <w:num w:numId="65">
    <w:abstractNumId w:val="84"/>
  </w:num>
  <w:num w:numId="66">
    <w:abstractNumId w:val="36"/>
  </w:num>
  <w:num w:numId="67">
    <w:abstractNumId w:val="93"/>
  </w:num>
  <w:num w:numId="68">
    <w:abstractNumId w:val="59"/>
  </w:num>
  <w:num w:numId="69">
    <w:abstractNumId w:val="25"/>
  </w:num>
  <w:num w:numId="70">
    <w:abstractNumId w:val="0"/>
  </w:num>
  <w:num w:numId="71">
    <w:abstractNumId w:val="32"/>
  </w:num>
  <w:num w:numId="72">
    <w:abstractNumId w:val="76"/>
  </w:num>
  <w:num w:numId="73">
    <w:abstractNumId w:val="9"/>
  </w:num>
  <w:num w:numId="74">
    <w:abstractNumId w:val="10"/>
  </w:num>
  <w:num w:numId="75">
    <w:abstractNumId w:val="77"/>
  </w:num>
  <w:num w:numId="76">
    <w:abstractNumId w:val="13"/>
  </w:num>
  <w:num w:numId="77">
    <w:abstractNumId w:val="38"/>
  </w:num>
  <w:num w:numId="78">
    <w:abstractNumId w:val="49"/>
  </w:num>
  <w:num w:numId="79">
    <w:abstractNumId w:val="87"/>
  </w:num>
  <w:num w:numId="80">
    <w:abstractNumId w:val="39"/>
  </w:num>
  <w:num w:numId="81">
    <w:abstractNumId w:val="17"/>
  </w:num>
  <w:num w:numId="82">
    <w:abstractNumId w:val="73"/>
  </w:num>
  <w:num w:numId="83">
    <w:abstractNumId w:val="1"/>
  </w:num>
  <w:num w:numId="84">
    <w:abstractNumId w:val="35"/>
  </w:num>
  <w:num w:numId="85">
    <w:abstractNumId w:val="74"/>
  </w:num>
  <w:num w:numId="86">
    <w:abstractNumId w:val="44"/>
  </w:num>
  <w:num w:numId="87">
    <w:abstractNumId w:val="95"/>
  </w:num>
  <w:num w:numId="88">
    <w:abstractNumId w:val="24"/>
  </w:num>
  <w:num w:numId="89">
    <w:abstractNumId w:val="48"/>
  </w:num>
  <w:num w:numId="90">
    <w:abstractNumId w:val="86"/>
  </w:num>
  <w:num w:numId="91">
    <w:abstractNumId w:val="46"/>
  </w:num>
  <w:num w:numId="92">
    <w:abstractNumId w:val="57"/>
  </w:num>
  <w:num w:numId="93">
    <w:abstractNumId w:val="83"/>
  </w:num>
  <w:num w:numId="94">
    <w:abstractNumId w:val="3"/>
  </w:num>
  <w:num w:numId="95">
    <w:abstractNumId w:val="4"/>
  </w:num>
  <w:num w:numId="96">
    <w:abstractNumId w:val="67"/>
  </w:num>
  <w:num w:numId="97">
    <w:abstractNumId w:val="30"/>
  </w:num>
  <w:num w:numId="98">
    <w:abstractNumId w:val="41"/>
  </w:num>
  <w:num w:numId="99">
    <w:abstractNumId w:val="60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46"/>
    <w:rsid w:val="000019CE"/>
    <w:rsid w:val="0000240B"/>
    <w:rsid w:val="000031FB"/>
    <w:rsid w:val="0000460E"/>
    <w:rsid w:val="00005126"/>
    <w:rsid w:val="00005B32"/>
    <w:rsid w:val="00005FF7"/>
    <w:rsid w:val="0001080D"/>
    <w:rsid w:val="00012A15"/>
    <w:rsid w:val="00014E9F"/>
    <w:rsid w:val="0001556A"/>
    <w:rsid w:val="000163E9"/>
    <w:rsid w:val="000166A6"/>
    <w:rsid w:val="00020094"/>
    <w:rsid w:val="0002114A"/>
    <w:rsid w:val="00021743"/>
    <w:rsid w:val="00021DDD"/>
    <w:rsid w:val="0002327A"/>
    <w:rsid w:val="00023E4D"/>
    <w:rsid w:val="0002631C"/>
    <w:rsid w:val="00030D1E"/>
    <w:rsid w:val="000318F6"/>
    <w:rsid w:val="00032206"/>
    <w:rsid w:val="0003349E"/>
    <w:rsid w:val="0003406F"/>
    <w:rsid w:val="00035803"/>
    <w:rsid w:val="0003688C"/>
    <w:rsid w:val="000402E5"/>
    <w:rsid w:val="000409F1"/>
    <w:rsid w:val="00041F61"/>
    <w:rsid w:val="00042298"/>
    <w:rsid w:val="00043015"/>
    <w:rsid w:val="000456CB"/>
    <w:rsid w:val="00046831"/>
    <w:rsid w:val="00050C82"/>
    <w:rsid w:val="0005130A"/>
    <w:rsid w:val="00052321"/>
    <w:rsid w:val="00053AFE"/>
    <w:rsid w:val="0005477E"/>
    <w:rsid w:val="000547A3"/>
    <w:rsid w:val="000554B4"/>
    <w:rsid w:val="00055D10"/>
    <w:rsid w:val="00056457"/>
    <w:rsid w:val="0005648F"/>
    <w:rsid w:val="000571CB"/>
    <w:rsid w:val="000575CF"/>
    <w:rsid w:val="00062F0F"/>
    <w:rsid w:val="00062F2E"/>
    <w:rsid w:val="000634D4"/>
    <w:rsid w:val="00063F87"/>
    <w:rsid w:val="00064650"/>
    <w:rsid w:val="00064D1A"/>
    <w:rsid w:val="000661C9"/>
    <w:rsid w:val="000678AC"/>
    <w:rsid w:val="00071767"/>
    <w:rsid w:val="00073419"/>
    <w:rsid w:val="00074504"/>
    <w:rsid w:val="000761AF"/>
    <w:rsid w:val="000774F3"/>
    <w:rsid w:val="0008036C"/>
    <w:rsid w:val="00080A9C"/>
    <w:rsid w:val="000831DD"/>
    <w:rsid w:val="00083D8B"/>
    <w:rsid w:val="00084082"/>
    <w:rsid w:val="00084516"/>
    <w:rsid w:val="00084833"/>
    <w:rsid w:val="00086616"/>
    <w:rsid w:val="0008785F"/>
    <w:rsid w:val="0009053C"/>
    <w:rsid w:val="000911FE"/>
    <w:rsid w:val="000932F9"/>
    <w:rsid w:val="00094C5A"/>
    <w:rsid w:val="00094DD2"/>
    <w:rsid w:val="00095289"/>
    <w:rsid w:val="00095A62"/>
    <w:rsid w:val="00095DE4"/>
    <w:rsid w:val="00097415"/>
    <w:rsid w:val="00097D4B"/>
    <w:rsid w:val="000A0A4C"/>
    <w:rsid w:val="000A0E84"/>
    <w:rsid w:val="000A1EC1"/>
    <w:rsid w:val="000A20DB"/>
    <w:rsid w:val="000A2401"/>
    <w:rsid w:val="000A2958"/>
    <w:rsid w:val="000A2D0D"/>
    <w:rsid w:val="000A2DAC"/>
    <w:rsid w:val="000A3613"/>
    <w:rsid w:val="000A4C83"/>
    <w:rsid w:val="000A5489"/>
    <w:rsid w:val="000A61D9"/>
    <w:rsid w:val="000A7FE9"/>
    <w:rsid w:val="000B15C1"/>
    <w:rsid w:val="000B28FD"/>
    <w:rsid w:val="000B39AD"/>
    <w:rsid w:val="000B6344"/>
    <w:rsid w:val="000B7348"/>
    <w:rsid w:val="000C1397"/>
    <w:rsid w:val="000C2014"/>
    <w:rsid w:val="000C2130"/>
    <w:rsid w:val="000C2631"/>
    <w:rsid w:val="000C2747"/>
    <w:rsid w:val="000C3571"/>
    <w:rsid w:val="000C46A7"/>
    <w:rsid w:val="000C5D1F"/>
    <w:rsid w:val="000D0A02"/>
    <w:rsid w:val="000D1C24"/>
    <w:rsid w:val="000D1C8B"/>
    <w:rsid w:val="000D1F8D"/>
    <w:rsid w:val="000D2215"/>
    <w:rsid w:val="000D2BB9"/>
    <w:rsid w:val="000D351C"/>
    <w:rsid w:val="000E3551"/>
    <w:rsid w:val="000E4473"/>
    <w:rsid w:val="000E5A49"/>
    <w:rsid w:val="000E5F34"/>
    <w:rsid w:val="000E6C62"/>
    <w:rsid w:val="000E7B44"/>
    <w:rsid w:val="000F00D0"/>
    <w:rsid w:val="000F0C27"/>
    <w:rsid w:val="000F2D78"/>
    <w:rsid w:val="000F3918"/>
    <w:rsid w:val="001000BD"/>
    <w:rsid w:val="00100341"/>
    <w:rsid w:val="00101846"/>
    <w:rsid w:val="001025F0"/>
    <w:rsid w:val="0010303F"/>
    <w:rsid w:val="00103056"/>
    <w:rsid w:val="00103C2C"/>
    <w:rsid w:val="00103D78"/>
    <w:rsid w:val="0010680E"/>
    <w:rsid w:val="001076C4"/>
    <w:rsid w:val="00107DEB"/>
    <w:rsid w:val="001110AF"/>
    <w:rsid w:val="001121A7"/>
    <w:rsid w:val="00112D2B"/>
    <w:rsid w:val="00113E07"/>
    <w:rsid w:val="00115692"/>
    <w:rsid w:val="00115F66"/>
    <w:rsid w:val="00116ECE"/>
    <w:rsid w:val="001177F6"/>
    <w:rsid w:val="0012000A"/>
    <w:rsid w:val="00122073"/>
    <w:rsid w:val="00122097"/>
    <w:rsid w:val="001227FC"/>
    <w:rsid w:val="00125553"/>
    <w:rsid w:val="00125DD4"/>
    <w:rsid w:val="00126375"/>
    <w:rsid w:val="001270C6"/>
    <w:rsid w:val="00127743"/>
    <w:rsid w:val="00127CB4"/>
    <w:rsid w:val="0013072F"/>
    <w:rsid w:val="001330B4"/>
    <w:rsid w:val="00133740"/>
    <w:rsid w:val="00134BAC"/>
    <w:rsid w:val="00134C07"/>
    <w:rsid w:val="001358AB"/>
    <w:rsid w:val="00135C14"/>
    <w:rsid w:val="001400E6"/>
    <w:rsid w:val="00142010"/>
    <w:rsid w:val="001444AC"/>
    <w:rsid w:val="001450AF"/>
    <w:rsid w:val="00146F15"/>
    <w:rsid w:val="00147A05"/>
    <w:rsid w:val="001506A2"/>
    <w:rsid w:val="001506F6"/>
    <w:rsid w:val="00152E39"/>
    <w:rsid w:val="00157FFB"/>
    <w:rsid w:val="00160A39"/>
    <w:rsid w:val="00161FE6"/>
    <w:rsid w:val="00162640"/>
    <w:rsid w:val="00165136"/>
    <w:rsid w:val="00166B3A"/>
    <w:rsid w:val="00166C84"/>
    <w:rsid w:val="00166E47"/>
    <w:rsid w:val="001676EA"/>
    <w:rsid w:val="00167A71"/>
    <w:rsid w:val="00170110"/>
    <w:rsid w:val="00171CD0"/>
    <w:rsid w:val="00171F90"/>
    <w:rsid w:val="0017292B"/>
    <w:rsid w:val="00172A0B"/>
    <w:rsid w:val="00172BC4"/>
    <w:rsid w:val="001809A0"/>
    <w:rsid w:val="00182A6A"/>
    <w:rsid w:val="0018319F"/>
    <w:rsid w:val="001844E2"/>
    <w:rsid w:val="00184663"/>
    <w:rsid w:val="00184D0A"/>
    <w:rsid w:val="00187577"/>
    <w:rsid w:val="00192B02"/>
    <w:rsid w:val="001947B8"/>
    <w:rsid w:val="00196F5E"/>
    <w:rsid w:val="001971B8"/>
    <w:rsid w:val="001A0A52"/>
    <w:rsid w:val="001A1F81"/>
    <w:rsid w:val="001A33BC"/>
    <w:rsid w:val="001A3DBF"/>
    <w:rsid w:val="001A4727"/>
    <w:rsid w:val="001A6910"/>
    <w:rsid w:val="001A6E1E"/>
    <w:rsid w:val="001B0B04"/>
    <w:rsid w:val="001B243A"/>
    <w:rsid w:val="001B2E46"/>
    <w:rsid w:val="001B3659"/>
    <w:rsid w:val="001B43BE"/>
    <w:rsid w:val="001B6B10"/>
    <w:rsid w:val="001B70B8"/>
    <w:rsid w:val="001B72ED"/>
    <w:rsid w:val="001C16AB"/>
    <w:rsid w:val="001C21B3"/>
    <w:rsid w:val="001C278F"/>
    <w:rsid w:val="001C571A"/>
    <w:rsid w:val="001C5C58"/>
    <w:rsid w:val="001C6AF4"/>
    <w:rsid w:val="001D0450"/>
    <w:rsid w:val="001D0E10"/>
    <w:rsid w:val="001D1620"/>
    <w:rsid w:val="001D2C2E"/>
    <w:rsid w:val="001D55F1"/>
    <w:rsid w:val="001D6CA1"/>
    <w:rsid w:val="001D778B"/>
    <w:rsid w:val="001E005E"/>
    <w:rsid w:val="001E1121"/>
    <w:rsid w:val="001E20CE"/>
    <w:rsid w:val="001E6A12"/>
    <w:rsid w:val="001F443B"/>
    <w:rsid w:val="001F458A"/>
    <w:rsid w:val="001F4B2E"/>
    <w:rsid w:val="001F5D22"/>
    <w:rsid w:val="001F6BDE"/>
    <w:rsid w:val="001F7E4E"/>
    <w:rsid w:val="0020052F"/>
    <w:rsid w:val="002011DA"/>
    <w:rsid w:val="002015C2"/>
    <w:rsid w:val="002047EF"/>
    <w:rsid w:val="002052B2"/>
    <w:rsid w:val="00206730"/>
    <w:rsid w:val="00206A33"/>
    <w:rsid w:val="00207EB1"/>
    <w:rsid w:val="00211A5B"/>
    <w:rsid w:val="0021339E"/>
    <w:rsid w:val="00213821"/>
    <w:rsid w:val="002144F4"/>
    <w:rsid w:val="00217CA7"/>
    <w:rsid w:val="00222616"/>
    <w:rsid w:val="002238E9"/>
    <w:rsid w:val="00227B7D"/>
    <w:rsid w:val="00227C24"/>
    <w:rsid w:val="00227F68"/>
    <w:rsid w:val="00230FA3"/>
    <w:rsid w:val="00231E86"/>
    <w:rsid w:val="00232E76"/>
    <w:rsid w:val="00234061"/>
    <w:rsid w:val="002358C2"/>
    <w:rsid w:val="002364D4"/>
    <w:rsid w:val="00236533"/>
    <w:rsid w:val="00236DA5"/>
    <w:rsid w:val="00236FF1"/>
    <w:rsid w:val="00240E46"/>
    <w:rsid w:val="002414A9"/>
    <w:rsid w:val="00244442"/>
    <w:rsid w:val="002466E8"/>
    <w:rsid w:val="00246A69"/>
    <w:rsid w:val="00246EFF"/>
    <w:rsid w:val="00247585"/>
    <w:rsid w:val="00250C43"/>
    <w:rsid w:val="00250E20"/>
    <w:rsid w:val="002519FA"/>
    <w:rsid w:val="002528D9"/>
    <w:rsid w:val="0025475B"/>
    <w:rsid w:val="00254C07"/>
    <w:rsid w:val="00256C2B"/>
    <w:rsid w:val="002572A7"/>
    <w:rsid w:val="00261D5D"/>
    <w:rsid w:val="00262D53"/>
    <w:rsid w:val="0026446C"/>
    <w:rsid w:val="00267562"/>
    <w:rsid w:val="002675C0"/>
    <w:rsid w:val="0026765A"/>
    <w:rsid w:val="002707FF"/>
    <w:rsid w:val="00270F35"/>
    <w:rsid w:val="002715D5"/>
    <w:rsid w:val="00271776"/>
    <w:rsid w:val="002721B5"/>
    <w:rsid w:val="00274E34"/>
    <w:rsid w:val="00274E72"/>
    <w:rsid w:val="00275F47"/>
    <w:rsid w:val="00276CFF"/>
    <w:rsid w:val="00281422"/>
    <w:rsid w:val="002856FC"/>
    <w:rsid w:val="0029076B"/>
    <w:rsid w:val="00291822"/>
    <w:rsid w:val="00292F90"/>
    <w:rsid w:val="00293FD0"/>
    <w:rsid w:val="0029419E"/>
    <w:rsid w:val="0029582C"/>
    <w:rsid w:val="002973EE"/>
    <w:rsid w:val="00297E42"/>
    <w:rsid w:val="002A0629"/>
    <w:rsid w:val="002A074C"/>
    <w:rsid w:val="002A0EBC"/>
    <w:rsid w:val="002A16F9"/>
    <w:rsid w:val="002A1DD0"/>
    <w:rsid w:val="002A2621"/>
    <w:rsid w:val="002A505F"/>
    <w:rsid w:val="002A72F7"/>
    <w:rsid w:val="002A7DE0"/>
    <w:rsid w:val="002B1C91"/>
    <w:rsid w:val="002B37E6"/>
    <w:rsid w:val="002B3E26"/>
    <w:rsid w:val="002B6AAA"/>
    <w:rsid w:val="002B6D25"/>
    <w:rsid w:val="002B7383"/>
    <w:rsid w:val="002C2331"/>
    <w:rsid w:val="002C455E"/>
    <w:rsid w:val="002C4CC0"/>
    <w:rsid w:val="002C530E"/>
    <w:rsid w:val="002C68DC"/>
    <w:rsid w:val="002D04FA"/>
    <w:rsid w:val="002D0A78"/>
    <w:rsid w:val="002D145B"/>
    <w:rsid w:val="002D45CE"/>
    <w:rsid w:val="002D6026"/>
    <w:rsid w:val="002D60C7"/>
    <w:rsid w:val="002D68C1"/>
    <w:rsid w:val="002D6C19"/>
    <w:rsid w:val="002D72C3"/>
    <w:rsid w:val="002E05B0"/>
    <w:rsid w:val="002E1098"/>
    <w:rsid w:val="002E24D2"/>
    <w:rsid w:val="002E2A23"/>
    <w:rsid w:val="002E2D78"/>
    <w:rsid w:val="002E3ED0"/>
    <w:rsid w:val="002E4571"/>
    <w:rsid w:val="002E58B0"/>
    <w:rsid w:val="002E6014"/>
    <w:rsid w:val="002E6D64"/>
    <w:rsid w:val="002E6F76"/>
    <w:rsid w:val="002F09F9"/>
    <w:rsid w:val="002F1197"/>
    <w:rsid w:val="002F174A"/>
    <w:rsid w:val="002F1817"/>
    <w:rsid w:val="002F1909"/>
    <w:rsid w:val="002F2EC2"/>
    <w:rsid w:val="002F34E1"/>
    <w:rsid w:val="002F4560"/>
    <w:rsid w:val="002F4F12"/>
    <w:rsid w:val="002F4F70"/>
    <w:rsid w:val="002F5418"/>
    <w:rsid w:val="002F5B93"/>
    <w:rsid w:val="002F6FE9"/>
    <w:rsid w:val="00302B29"/>
    <w:rsid w:val="00302C26"/>
    <w:rsid w:val="0030351E"/>
    <w:rsid w:val="00304C72"/>
    <w:rsid w:val="00313D95"/>
    <w:rsid w:val="00314EF6"/>
    <w:rsid w:val="003153E1"/>
    <w:rsid w:val="00315CBB"/>
    <w:rsid w:val="00316BF9"/>
    <w:rsid w:val="0032362E"/>
    <w:rsid w:val="0032467B"/>
    <w:rsid w:val="00324863"/>
    <w:rsid w:val="0032542C"/>
    <w:rsid w:val="00325E7F"/>
    <w:rsid w:val="00327B40"/>
    <w:rsid w:val="00330D25"/>
    <w:rsid w:val="00332239"/>
    <w:rsid w:val="00332A42"/>
    <w:rsid w:val="00333814"/>
    <w:rsid w:val="003356D0"/>
    <w:rsid w:val="00335BA6"/>
    <w:rsid w:val="00335C47"/>
    <w:rsid w:val="00336276"/>
    <w:rsid w:val="00337BC9"/>
    <w:rsid w:val="00340205"/>
    <w:rsid w:val="00340414"/>
    <w:rsid w:val="00345BC3"/>
    <w:rsid w:val="00345F53"/>
    <w:rsid w:val="003537CD"/>
    <w:rsid w:val="0036093A"/>
    <w:rsid w:val="0036180F"/>
    <w:rsid w:val="00362DF5"/>
    <w:rsid w:val="00363EF2"/>
    <w:rsid w:val="0036440C"/>
    <w:rsid w:val="00366866"/>
    <w:rsid w:val="0037008A"/>
    <w:rsid w:val="00370F7D"/>
    <w:rsid w:val="00374184"/>
    <w:rsid w:val="003746E3"/>
    <w:rsid w:val="003748DF"/>
    <w:rsid w:val="00374DFC"/>
    <w:rsid w:val="003769DE"/>
    <w:rsid w:val="00381347"/>
    <w:rsid w:val="0038185A"/>
    <w:rsid w:val="00385618"/>
    <w:rsid w:val="003868B4"/>
    <w:rsid w:val="00387D53"/>
    <w:rsid w:val="00387E06"/>
    <w:rsid w:val="00392380"/>
    <w:rsid w:val="00392BEB"/>
    <w:rsid w:val="003959D2"/>
    <w:rsid w:val="00397F06"/>
    <w:rsid w:val="003A0032"/>
    <w:rsid w:val="003A1B84"/>
    <w:rsid w:val="003A3059"/>
    <w:rsid w:val="003A3641"/>
    <w:rsid w:val="003A3649"/>
    <w:rsid w:val="003A3871"/>
    <w:rsid w:val="003A3FED"/>
    <w:rsid w:val="003A4D73"/>
    <w:rsid w:val="003A7191"/>
    <w:rsid w:val="003A7277"/>
    <w:rsid w:val="003A7D37"/>
    <w:rsid w:val="003B010F"/>
    <w:rsid w:val="003B1514"/>
    <w:rsid w:val="003B3C24"/>
    <w:rsid w:val="003B4685"/>
    <w:rsid w:val="003B491B"/>
    <w:rsid w:val="003B52D8"/>
    <w:rsid w:val="003B55C9"/>
    <w:rsid w:val="003B5641"/>
    <w:rsid w:val="003B7D9A"/>
    <w:rsid w:val="003C0368"/>
    <w:rsid w:val="003C1338"/>
    <w:rsid w:val="003C2B96"/>
    <w:rsid w:val="003C2E78"/>
    <w:rsid w:val="003C35A3"/>
    <w:rsid w:val="003C37A8"/>
    <w:rsid w:val="003C3BCA"/>
    <w:rsid w:val="003C4F0E"/>
    <w:rsid w:val="003C7B6A"/>
    <w:rsid w:val="003D0B30"/>
    <w:rsid w:val="003D15AC"/>
    <w:rsid w:val="003D2C00"/>
    <w:rsid w:val="003D3DFF"/>
    <w:rsid w:val="003D3F95"/>
    <w:rsid w:val="003D412F"/>
    <w:rsid w:val="003D444A"/>
    <w:rsid w:val="003D6F80"/>
    <w:rsid w:val="003E146D"/>
    <w:rsid w:val="003E1517"/>
    <w:rsid w:val="003E1812"/>
    <w:rsid w:val="003E4F4B"/>
    <w:rsid w:val="003E52E6"/>
    <w:rsid w:val="003E5DE7"/>
    <w:rsid w:val="003E69CC"/>
    <w:rsid w:val="003E6DC6"/>
    <w:rsid w:val="003F02F6"/>
    <w:rsid w:val="003F0F0D"/>
    <w:rsid w:val="003F2687"/>
    <w:rsid w:val="003F2A0F"/>
    <w:rsid w:val="003F502B"/>
    <w:rsid w:val="003F6AE4"/>
    <w:rsid w:val="003F749A"/>
    <w:rsid w:val="00400195"/>
    <w:rsid w:val="00402B6A"/>
    <w:rsid w:val="00402C90"/>
    <w:rsid w:val="004030C6"/>
    <w:rsid w:val="0040314A"/>
    <w:rsid w:val="0040319B"/>
    <w:rsid w:val="00404EB4"/>
    <w:rsid w:val="0041104B"/>
    <w:rsid w:val="00412AAE"/>
    <w:rsid w:val="00413539"/>
    <w:rsid w:val="00413E38"/>
    <w:rsid w:val="004149ED"/>
    <w:rsid w:val="00414DE5"/>
    <w:rsid w:val="00417E1E"/>
    <w:rsid w:val="00417E51"/>
    <w:rsid w:val="00420BB5"/>
    <w:rsid w:val="004223AD"/>
    <w:rsid w:val="00422A43"/>
    <w:rsid w:val="00423798"/>
    <w:rsid w:val="004255EF"/>
    <w:rsid w:val="004257FF"/>
    <w:rsid w:val="00426A5A"/>
    <w:rsid w:val="00426B0F"/>
    <w:rsid w:val="004300B7"/>
    <w:rsid w:val="00431529"/>
    <w:rsid w:val="00431686"/>
    <w:rsid w:val="004316DB"/>
    <w:rsid w:val="00431F35"/>
    <w:rsid w:val="0043348F"/>
    <w:rsid w:val="00434C5F"/>
    <w:rsid w:val="00435157"/>
    <w:rsid w:val="004351FF"/>
    <w:rsid w:val="00436B69"/>
    <w:rsid w:val="00436B85"/>
    <w:rsid w:val="0044206C"/>
    <w:rsid w:val="00445D67"/>
    <w:rsid w:val="00446ECE"/>
    <w:rsid w:val="0044754C"/>
    <w:rsid w:val="00450188"/>
    <w:rsid w:val="004503EC"/>
    <w:rsid w:val="0045128B"/>
    <w:rsid w:val="00452263"/>
    <w:rsid w:val="00453517"/>
    <w:rsid w:val="0045396C"/>
    <w:rsid w:val="004556C2"/>
    <w:rsid w:val="00457C39"/>
    <w:rsid w:val="00462D52"/>
    <w:rsid w:val="00464904"/>
    <w:rsid w:val="00466746"/>
    <w:rsid w:val="004678F1"/>
    <w:rsid w:val="00471A9B"/>
    <w:rsid w:val="00475B36"/>
    <w:rsid w:val="00476562"/>
    <w:rsid w:val="00477309"/>
    <w:rsid w:val="004808EF"/>
    <w:rsid w:val="00481562"/>
    <w:rsid w:val="0048181F"/>
    <w:rsid w:val="00481BF1"/>
    <w:rsid w:val="004822E4"/>
    <w:rsid w:val="0048239B"/>
    <w:rsid w:val="004859FD"/>
    <w:rsid w:val="00487431"/>
    <w:rsid w:val="0049075C"/>
    <w:rsid w:val="00490F86"/>
    <w:rsid w:val="004923A7"/>
    <w:rsid w:val="004929C0"/>
    <w:rsid w:val="00494F23"/>
    <w:rsid w:val="00494FC3"/>
    <w:rsid w:val="00495383"/>
    <w:rsid w:val="004A009C"/>
    <w:rsid w:val="004A155A"/>
    <w:rsid w:val="004A2598"/>
    <w:rsid w:val="004A3871"/>
    <w:rsid w:val="004A67CE"/>
    <w:rsid w:val="004A6F24"/>
    <w:rsid w:val="004B083F"/>
    <w:rsid w:val="004B097C"/>
    <w:rsid w:val="004B2061"/>
    <w:rsid w:val="004B2841"/>
    <w:rsid w:val="004B2C79"/>
    <w:rsid w:val="004B445E"/>
    <w:rsid w:val="004B549B"/>
    <w:rsid w:val="004B6064"/>
    <w:rsid w:val="004B63A7"/>
    <w:rsid w:val="004B736E"/>
    <w:rsid w:val="004B7CCE"/>
    <w:rsid w:val="004C027E"/>
    <w:rsid w:val="004C16D1"/>
    <w:rsid w:val="004C1915"/>
    <w:rsid w:val="004C41D2"/>
    <w:rsid w:val="004C4D6E"/>
    <w:rsid w:val="004C795D"/>
    <w:rsid w:val="004C7F59"/>
    <w:rsid w:val="004D02BB"/>
    <w:rsid w:val="004D0C2A"/>
    <w:rsid w:val="004D1A80"/>
    <w:rsid w:val="004D2EB5"/>
    <w:rsid w:val="004D3E69"/>
    <w:rsid w:val="004D5C80"/>
    <w:rsid w:val="004E0FC2"/>
    <w:rsid w:val="004E149F"/>
    <w:rsid w:val="004E200F"/>
    <w:rsid w:val="004E27B6"/>
    <w:rsid w:val="004E3B03"/>
    <w:rsid w:val="004E6DCD"/>
    <w:rsid w:val="004E749E"/>
    <w:rsid w:val="004E74BE"/>
    <w:rsid w:val="004E757D"/>
    <w:rsid w:val="004F0B8E"/>
    <w:rsid w:val="004F14AF"/>
    <w:rsid w:val="004F1805"/>
    <w:rsid w:val="004F21E1"/>
    <w:rsid w:val="004F3144"/>
    <w:rsid w:val="004F7BA9"/>
    <w:rsid w:val="0050022A"/>
    <w:rsid w:val="00500555"/>
    <w:rsid w:val="00500D37"/>
    <w:rsid w:val="00501AE7"/>
    <w:rsid w:val="005031DA"/>
    <w:rsid w:val="005037AB"/>
    <w:rsid w:val="00507A37"/>
    <w:rsid w:val="00507EB9"/>
    <w:rsid w:val="00511434"/>
    <w:rsid w:val="005149BF"/>
    <w:rsid w:val="00515E4B"/>
    <w:rsid w:val="00515EB1"/>
    <w:rsid w:val="0051797D"/>
    <w:rsid w:val="00517E93"/>
    <w:rsid w:val="00517FFB"/>
    <w:rsid w:val="00523AC9"/>
    <w:rsid w:val="00525E4F"/>
    <w:rsid w:val="005263F4"/>
    <w:rsid w:val="00532278"/>
    <w:rsid w:val="005322B3"/>
    <w:rsid w:val="00534655"/>
    <w:rsid w:val="00534E97"/>
    <w:rsid w:val="00537D6B"/>
    <w:rsid w:val="0054221D"/>
    <w:rsid w:val="005427FF"/>
    <w:rsid w:val="00543559"/>
    <w:rsid w:val="00544A52"/>
    <w:rsid w:val="005500BD"/>
    <w:rsid w:val="00552AEE"/>
    <w:rsid w:val="00556DBD"/>
    <w:rsid w:val="00560927"/>
    <w:rsid w:val="00560CFB"/>
    <w:rsid w:val="0056219C"/>
    <w:rsid w:val="00562C46"/>
    <w:rsid w:val="00563454"/>
    <w:rsid w:val="00565D4C"/>
    <w:rsid w:val="00565F7D"/>
    <w:rsid w:val="00566F3D"/>
    <w:rsid w:val="005708A8"/>
    <w:rsid w:val="00570B77"/>
    <w:rsid w:val="00571DC0"/>
    <w:rsid w:val="00572B7D"/>
    <w:rsid w:val="0057303E"/>
    <w:rsid w:val="00575A04"/>
    <w:rsid w:val="00575CF9"/>
    <w:rsid w:val="00576BA1"/>
    <w:rsid w:val="00576FED"/>
    <w:rsid w:val="005772FB"/>
    <w:rsid w:val="00577927"/>
    <w:rsid w:val="00581319"/>
    <w:rsid w:val="005814D6"/>
    <w:rsid w:val="005815FD"/>
    <w:rsid w:val="005816B9"/>
    <w:rsid w:val="0058202E"/>
    <w:rsid w:val="00583D4D"/>
    <w:rsid w:val="0058478F"/>
    <w:rsid w:val="00585B95"/>
    <w:rsid w:val="00590DA3"/>
    <w:rsid w:val="00591131"/>
    <w:rsid w:val="00591EC0"/>
    <w:rsid w:val="00594DF4"/>
    <w:rsid w:val="005A05DB"/>
    <w:rsid w:val="005A2AD9"/>
    <w:rsid w:val="005A3DED"/>
    <w:rsid w:val="005A4F1E"/>
    <w:rsid w:val="005A5C1E"/>
    <w:rsid w:val="005A6D52"/>
    <w:rsid w:val="005A7362"/>
    <w:rsid w:val="005B0E4D"/>
    <w:rsid w:val="005B18D6"/>
    <w:rsid w:val="005B2229"/>
    <w:rsid w:val="005B5F4A"/>
    <w:rsid w:val="005B60F4"/>
    <w:rsid w:val="005B67D0"/>
    <w:rsid w:val="005C0C31"/>
    <w:rsid w:val="005C1B98"/>
    <w:rsid w:val="005C262F"/>
    <w:rsid w:val="005C3743"/>
    <w:rsid w:val="005C3AD0"/>
    <w:rsid w:val="005C3D01"/>
    <w:rsid w:val="005C42C1"/>
    <w:rsid w:val="005C5D25"/>
    <w:rsid w:val="005C793E"/>
    <w:rsid w:val="005D28E2"/>
    <w:rsid w:val="005D5B1E"/>
    <w:rsid w:val="005D5E97"/>
    <w:rsid w:val="005D6C34"/>
    <w:rsid w:val="005D7030"/>
    <w:rsid w:val="005E106E"/>
    <w:rsid w:val="005E6A10"/>
    <w:rsid w:val="005F0210"/>
    <w:rsid w:val="005F05F0"/>
    <w:rsid w:val="005F0F3F"/>
    <w:rsid w:val="005F163E"/>
    <w:rsid w:val="005F1674"/>
    <w:rsid w:val="005F25E7"/>
    <w:rsid w:val="005F5DB8"/>
    <w:rsid w:val="005F62D0"/>
    <w:rsid w:val="005F6A1E"/>
    <w:rsid w:val="00600C56"/>
    <w:rsid w:val="006013A1"/>
    <w:rsid w:val="00601C93"/>
    <w:rsid w:val="00602902"/>
    <w:rsid w:val="00603C14"/>
    <w:rsid w:val="00604BAC"/>
    <w:rsid w:val="00610989"/>
    <w:rsid w:val="00612F4B"/>
    <w:rsid w:val="00617354"/>
    <w:rsid w:val="0062010A"/>
    <w:rsid w:val="0062366D"/>
    <w:rsid w:val="006240AF"/>
    <w:rsid w:val="00627576"/>
    <w:rsid w:val="00630C55"/>
    <w:rsid w:val="006323A0"/>
    <w:rsid w:val="006339B8"/>
    <w:rsid w:val="006342DB"/>
    <w:rsid w:val="006366B6"/>
    <w:rsid w:val="00637FF1"/>
    <w:rsid w:val="00643356"/>
    <w:rsid w:val="006474EB"/>
    <w:rsid w:val="00651DCA"/>
    <w:rsid w:val="00651E45"/>
    <w:rsid w:val="00651FD9"/>
    <w:rsid w:val="006527F9"/>
    <w:rsid w:val="006539BD"/>
    <w:rsid w:val="00654751"/>
    <w:rsid w:val="0065489C"/>
    <w:rsid w:val="00655153"/>
    <w:rsid w:val="006556CE"/>
    <w:rsid w:val="00655C7E"/>
    <w:rsid w:val="0065720F"/>
    <w:rsid w:val="006574DF"/>
    <w:rsid w:val="006608AA"/>
    <w:rsid w:val="00660BDB"/>
    <w:rsid w:val="00660C35"/>
    <w:rsid w:val="00660F2E"/>
    <w:rsid w:val="0066235C"/>
    <w:rsid w:val="006638EC"/>
    <w:rsid w:val="00664B8C"/>
    <w:rsid w:val="00666F61"/>
    <w:rsid w:val="00667BFB"/>
    <w:rsid w:val="00670E0D"/>
    <w:rsid w:val="006710FD"/>
    <w:rsid w:val="006730C0"/>
    <w:rsid w:val="006754BA"/>
    <w:rsid w:val="006775A3"/>
    <w:rsid w:val="006807A7"/>
    <w:rsid w:val="00681F68"/>
    <w:rsid w:val="00682175"/>
    <w:rsid w:val="00682453"/>
    <w:rsid w:val="00683319"/>
    <w:rsid w:val="00686142"/>
    <w:rsid w:val="0069150B"/>
    <w:rsid w:val="006917C5"/>
    <w:rsid w:val="00692075"/>
    <w:rsid w:val="006928B8"/>
    <w:rsid w:val="00692FBF"/>
    <w:rsid w:val="00693A36"/>
    <w:rsid w:val="006967E5"/>
    <w:rsid w:val="006A3249"/>
    <w:rsid w:val="006A3320"/>
    <w:rsid w:val="006A7C95"/>
    <w:rsid w:val="006B14DB"/>
    <w:rsid w:val="006B2E33"/>
    <w:rsid w:val="006B3A2D"/>
    <w:rsid w:val="006B3E05"/>
    <w:rsid w:val="006B4602"/>
    <w:rsid w:val="006B4FB3"/>
    <w:rsid w:val="006B5A71"/>
    <w:rsid w:val="006B69A2"/>
    <w:rsid w:val="006B6F25"/>
    <w:rsid w:val="006B6FF5"/>
    <w:rsid w:val="006B78EB"/>
    <w:rsid w:val="006B7A32"/>
    <w:rsid w:val="006C0489"/>
    <w:rsid w:val="006C04E1"/>
    <w:rsid w:val="006C0554"/>
    <w:rsid w:val="006C1A4F"/>
    <w:rsid w:val="006C2B11"/>
    <w:rsid w:val="006C2DE6"/>
    <w:rsid w:val="006C2E6A"/>
    <w:rsid w:val="006C3AF4"/>
    <w:rsid w:val="006C6B20"/>
    <w:rsid w:val="006C764F"/>
    <w:rsid w:val="006D17FF"/>
    <w:rsid w:val="006D23BD"/>
    <w:rsid w:val="006D3211"/>
    <w:rsid w:val="006D3C6E"/>
    <w:rsid w:val="006D4D87"/>
    <w:rsid w:val="006D62EE"/>
    <w:rsid w:val="006D651D"/>
    <w:rsid w:val="006E15B7"/>
    <w:rsid w:val="006E1741"/>
    <w:rsid w:val="006E1C91"/>
    <w:rsid w:val="006E38B7"/>
    <w:rsid w:val="006E3EFC"/>
    <w:rsid w:val="006E5B6B"/>
    <w:rsid w:val="006E7DCF"/>
    <w:rsid w:val="006F0FE9"/>
    <w:rsid w:val="006F1C35"/>
    <w:rsid w:val="006F1F89"/>
    <w:rsid w:val="006F5356"/>
    <w:rsid w:val="006F5403"/>
    <w:rsid w:val="006F6080"/>
    <w:rsid w:val="006F6FE3"/>
    <w:rsid w:val="006F732C"/>
    <w:rsid w:val="006F7CF4"/>
    <w:rsid w:val="0070553D"/>
    <w:rsid w:val="00705FCD"/>
    <w:rsid w:val="00706531"/>
    <w:rsid w:val="007102E4"/>
    <w:rsid w:val="007111F7"/>
    <w:rsid w:val="007177D7"/>
    <w:rsid w:val="00717F1D"/>
    <w:rsid w:val="00720A6B"/>
    <w:rsid w:val="0072146C"/>
    <w:rsid w:val="0072225D"/>
    <w:rsid w:val="00722F89"/>
    <w:rsid w:val="0072322C"/>
    <w:rsid w:val="007236FB"/>
    <w:rsid w:val="00723CDC"/>
    <w:rsid w:val="00723FAC"/>
    <w:rsid w:val="007250F9"/>
    <w:rsid w:val="007261B5"/>
    <w:rsid w:val="007262BB"/>
    <w:rsid w:val="00731349"/>
    <w:rsid w:val="00733938"/>
    <w:rsid w:val="00734F57"/>
    <w:rsid w:val="007364AC"/>
    <w:rsid w:val="0073703D"/>
    <w:rsid w:val="00737051"/>
    <w:rsid w:val="0073707F"/>
    <w:rsid w:val="007372FB"/>
    <w:rsid w:val="0073742D"/>
    <w:rsid w:val="007378A0"/>
    <w:rsid w:val="00737EC9"/>
    <w:rsid w:val="00737F1E"/>
    <w:rsid w:val="0074144F"/>
    <w:rsid w:val="00741CA6"/>
    <w:rsid w:val="007425D5"/>
    <w:rsid w:val="00742D39"/>
    <w:rsid w:val="0074323D"/>
    <w:rsid w:val="00743B26"/>
    <w:rsid w:val="00745183"/>
    <w:rsid w:val="00747131"/>
    <w:rsid w:val="007471CF"/>
    <w:rsid w:val="00750070"/>
    <w:rsid w:val="00752772"/>
    <w:rsid w:val="00753092"/>
    <w:rsid w:val="007533E9"/>
    <w:rsid w:val="007542B1"/>
    <w:rsid w:val="00760BC9"/>
    <w:rsid w:val="00762593"/>
    <w:rsid w:val="00762E9B"/>
    <w:rsid w:val="007636BE"/>
    <w:rsid w:val="00763BA3"/>
    <w:rsid w:val="00763C82"/>
    <w:rsid w:val="007650EA"/>
    <w:rsid w:val="007657BE"/>
    <w:rsid w:val="00767236"/>
    <w:rsid w:val="007701D2"/>
    <w:rsid w:val="00770C47"/>
    <w:rsid w:val="00771B93"/>
    <w:rsid w:val="007729B8"/>
    <w:rsid w:val="00773225"/>
    <w:rsid w:val="007737EC"/>
    <w:rsid w:val="00774AFC"/>
    <w:rsid w:val="00775B12"/>
    <w:rsid w:val="00775E4E"/>
    <w:rsid w:val="007766B6"/>
    <w:rsid w:val="00776C9A"/>
    <w:rsid w:val="007803DD"/>
    <w:rsid w:val="00783170"/>
    <w:rsid w:val="00783C9C"/>
    <w:rsid w:val="0078684D"/>
    <w:rsid w:val="0078778F"/>
    <w:rsid w:val="00787806"/>
    <w:rsid w:val="00791CC5"/>
    <w:rsid w:val="0079315F"/>
    <w:rsid w:val="00793889"/>
    <w:rsid w:val="007938C7"/>
    <w:rsid w:val="00796406"/>
    <w:rsid w:val="007969C9"/>
    <w:rsid w:val="007A072A"/>
    <w:rsid w:val="007A0A13"/>
    <w:rsid w:val="007A23C7"/>
    <w:rsid w:val="007A37CE"/>
    <w:rsid w:val="007A421F"/>
    <w:rsid w:val="007A42FE"/>
    <w:rsid w:val="007A6422"/>
    <w:rsid w:val="007A781F"/>
    <w:rsid w:val="007A78CE"/>
    <w:rsid w:val="007B31A2"/>
    <w:rsid w:val="007B4541"/>
    <w:rsid w:val="007B4B05"/>
    <w:rsid w:val="007B4ED0"/>
    <w:rsid w:val="007B5B04"/>
    <w:rsid w:val="007B691D"/>
    <w:rsid w:val="007B6987"/>
    <w:rsid w:val="007B734E"/>
    <w:rsid w:val="007B7E5A"/>
    <w:rsid w:val="007C0924"/>
    <w:rsid w:val="007C39F0"/>
    <w:rsid w:val="007C4998"/>
    <w:rsid w:val="007D0FEB"/>
    <w:rsid w:val="007D216E"/>
    <w:rsid w:val="007D28BE"/>
    <w:rsid w:val="007D31B5"/>
    <w:rsid w:val="007D5C46"/>
    <w:rsid w:val="007D7263"/>
    <w:rsid w:val="007D761F"/>
    <w:rsid w:val="007E2386"/>
    <w:rsid w:val="007E2CA1"/>
    <w:rsid w:val="007E30E3"/>
    <w:rsid w:val="007E58FC"/>
    <w:rsid w:val="007E619A"/>
    <w:rsid w:val="007E6B24"/>
    <w:rsid w:val="007E7C79"/>
    <w:rsid w:val="007F143D"/>
    <w:rsid w:val="007F2589"/>
    <w:rsid w:val="007F4071"/>
    <w:rsid w:val="007F5EAA"/>
    <w:rsid w:val="007F60BA"/>
    <w:rsid w:val="007F65B7"/>
    <w:rsid w:val="007F679B"/>
    <w:rsid w:val="007F75C9"/>
    <w:rsid w:val="007F7CFA"/>
    <w:rsid w:val="00800558"/>
    <w:rsid w:val="00802D5A"/>
    <w:rsid w:val="00802D7D"/>
    <w:rsid w:val="00806DD9"/>
    <w:rsid w:val="00807A8F"/>
    <w:rsid w:val="008102FB"/>
    <w:rsid w:val="00810E8C"/>
    <w:rsid w:val="00813FB8"/>
    <w:rsid w:val="008149EF"/>
    <w:rsid w:val="008157C2"/>
    <w:rsid w:val="00816052"/>
    <w:rsid w:val="00816B79"/>
    <w:rsid w:val="008235F6"/>
    <w:rsid w:val="00825861"/>
    <w:rsid w:val="0082594B"/>
    <w:rsid w:val="00825C23"/>
    <w:rsid w:val="008265FE"/>
    <w:rsid w:val="00826A7E"/>
    <w:rsid w:val="00831449"/>
    <w:rsid w:val="00835084"/>
    <w:rsid w:val="00835453"/>
    <w:rsid w:val="008354D4"/>
    <w:rsid w:val="008358C1"/>
    <w:rsid w:val="0083641B"/>
    <w:rsid w:val="00837DBB"/>
    <w:rsid w:val="00840141"/>
    <w:rsid w:val="008414A4"/>
    <w:rsid w:val="008421F6"/>
    <w:rsid w:val="00842261"/>
    <w:rsid w:val="0084411B"/>
    <w:rsid w:val="00844F19"/>
    <w:rsid w:val="00845A5B"/>
    <w:rsid w:val="008460A4"/>
    <w:rsid w:val="00846E17"/>
    <w:rsid w:val="008470A4"/>
    <w:rsid w:val="0085061D"/>
    <w:rsid w:val="00851BDA"/>
    <w:rsid w:val="00853ACB"/>
    <w:rsid w:val="00853CC1"/>
    <w:rsid w:val="00854024"/>
    <w:rsid w:val="0085448D"/>
    <w:rsid w:val="00854898"/>
    <w:rsid w:val="00854E00"/>
    <w:rsid w:val="00855160"/>
    <w:rsid w:val="00855673"/>
    <w:rsid w:val="0085639D"/>
    <w:rsid w:val="00861337"/>
    <w:rsid w:val="00861765"/>
    <w:rsid w:val="00861C6B"/>
    <w:rsid w:val="008633C2"/>
    <w:rsid w:val="00863888"/>
    <w:rsid w:val="008646F4"/>
    <w:rsid w:val="00865CC2"/>
    <w:rsid w:val="00865E02"/>
    <w:rsid w:val="00866CC2"/>
    <w:rsid w:val="00871159"/>
    <w:rsid w:val="00871803"/>
    <w:rsid w:val="00871827"/>
    <w:rsid w:val="00871838"/>
    <w:rsid w:val="0087197E"/>
    <w:rsid w:val="0087246C"/>
    <w:rsid w:val="00872AB8"/>
    <w:rsid w:val="00872C34"/>
    <w:rsid w:val="0087413D"/>
    <w:rsid w:val="00877A41"/>
    <w:rsid w:val="00880110"/>
    <w:rsid w:val="0088192D"/>
    <w:rsid w:val="008828AC"/>
    <w:rsid w:val="00882E38"/>
    <w:rsid w:val="00884A51"/>
    <w:rsid w:val="00884E19"/>
    <w:rsid w:val="00890171"/>
    <w:rsid w:val="00890339"/>
    <w:rsid w:val="008940DE"/>
    <w:rsid w:val="0089427F"/>
    <w:rsid w:val="00894FAA"/>
    <w:rsid w:val="00896C8B"/>
    <w:rsid w:val="0089705E"/>
    <w:rsid w:val="00897A33"/>
    <w:rsid w:val="008A09DA"/>
    <w:rsid w:val="008A16BF"/>
    <w:rsid w:val="008A1AFE"/>
    <w:rsid w:val="008A27A3"/>
    <w:rsid w:val="008A6F06"/>
    <w:rsid w:val="008A7957"/>
    <w:rsid w:val="008A7D9E"/>
    <w:rsid w:val="008B05AD"/>
    <w:rsid w:val="008B0D1C"/>
    <w:rsid w:val="008B16F1"/>
    <w:rsid w:val="008B5233"/>
    <w:rsid w:val="008B6544"/>
    <w:rsid w:val="008C039C"/>
    <w:rsid w:val="008C0EB7"/>
    <w:rsid w:val="008C1C58"/>
    <w:rsid w:val="008C1D74"/>
    <w:rsid w:val="008C1F8A"/>
    <w:rsid w:val="008C2F64"/>
    <w:rsid w:val="008C3841"/>
    <w:rsid w:val="008C57C1"/>
    <w:rsid w:val="008C5A2C"/>
    <w:rsid w:val="008C636E"/>
    <w:rsid w:val="008C64F4"/>
    <w:rsid w:val="008C6746"/>
    <w:rsid w:val="008D0062"/>
    <w:rsid w:val="008D05F6"/>
    <w:rsid w:val="008D2167"/>
    <w:rsid w:val="008D3426"/>
    <w:rsid w:val="008D6384"/>
    <w:rsid w:val="008D652F"/>
    <w:rsid w:val="008D74D0"/>
    <w:rsid w:val="008D7553"/>
    <w:rsid w:val="008E125A"/>
    <w:rsid w:val="008E1657"/>
    <w:rsid w:val="008E1D80"/>
    <w:rsid w:val="008E236D"/>
    <w:rsid w:val="008E26D8"/>
    <w:rsid w:val="008E34B0"/>
    <w:rsid w:val="008E6EE4"/>
    <w:rsid w:val="008E743D"/>
    <w:rsid w:val="008E787E"/>
    <w:rsid w:val="008F00DE"/>
    <w:rsid w:val="008F14C6"/>
    <w:rsid w:val="008F18FC"/>
    <w:rsid w:val="008F1D60"/>
    <w:rsid w:val="008F425B"/>
    <w:rsid w:val="008F4A01"/>
    <w:rsid w:val="008F4D5A"/>
    <w:rsid w:val="008F5FF7"/>
    <w:rsid w:val="008F6095"/>
    <w:rsid w:val="008F7337"/>
    <w:rsid w:val="008F774E"/>
    <w:rsid w:val="00901C6A"/>
    <w:rsid w:val="00902D5C"/>
    <w:rsid w:val="00906230"/>
    <w:rsid w:val="00907A3F"/>
    <w:rsid w:val="00911DB6"/>
    <w:rsid w:val="00913349"/>
    <w:rsid w:val="00913E59"/>
    <w:rsid w:val="00914713"/>
    <w:rsid w:val="009159CB"/>
    <w:rsid w:val="00916528"/>
    <w:rsid w:val="00917D60"/>
    <w:rsid w:val="00917DBD"/>
    <w:rsid w:val="00917EDD"/>
    <w:rsid w:val="0092180E"/>
    <w:rsid w:val="0092346F"/>
    <w:rsid w:val="00924CFF"/>
    <w:rsid w:val="00925201"/>
    <w:rsid w:val="00925781"/>
    <w:rsid w:val="00925A90"/>
    <w:rsid w:val="0092687D"/>
    <w:rsid w:val="00926DF4"/>
    <w:rsid w:val="00927EB2"/>
    <w:rsid w:val="00930E6B"/>
    <w:rsid w:val="009321C7"/>
    <w:rsid w:val="0093261C"/>
    <w:rsid w:val="00932DE3"/>
    <w:rsid w:val="00933B6B"/>
    <w:rsid w:val="00934B77"/>
    <w:rsid w:val="00935C28"/>
    <w:rsid w:val="00936734"/>
    <w:rsid w:val="0093707A"/>
    <w:rsid w:val="00937F08"/>
    <w:rsid w:val="009410E9"/>
    <w:rsid w:val="009411F6"/>
    <w:rsid w:val="009422AC"/>
    <w:rsid w:val="00942739"/>
    <w:rsid w:val="0094331D"/>
    <w:rsid w:val="00944687"/>
    <w:rsid w:val="00946E2E"/>
    <w:rsid w:val="0095141C"/>
    <w:rsid w:val="00951CDA"/>
    <w:rsid w:val="009537C6"/>
    <w:rsid w:val="00954372"/>
    <w:rsid w:val="00955BB9"/>
    <w:rsid w:val="00955DD6"/>
    <w:rsid w:val="00957926"/>
    <w:rsid w:val="00957A46"/>
    <w:rsid w:val="00960337"/>
    <w:rsid w:val="009611CE"/>
    <w:rsid w:val="009617FC"/>
    <w:rsid w:val="00961CF0"/>
    <w:rsid w:val="00962B84"/>
    <w:rsid w:val="00963776"/>
    <w:rsid w:val="00965807"/>
    <w:rsid w:val="00965EE1"/>
    <w:rsid w:val="0096766B"/>
    <w:rsid w:val="00970A43"/>
    <w:rsid w:val="0097100F"/>
    <w:rsid w:val="009727F6"/>
    <w:rsid w:val="00974167"/>
    <w:rsid w:val="009757F4"/>
    <w:rsid w:val="00980255"/>
    <w:rsid w:val="009817F8"/>
    <w:rsid w:val="009818F5"/>
    <w:rsid w:val="00981C35"/>
    <w:rsid w:val="009859B4"/>
    <w:rsid w:val="00987B22"/>
    <w:rsid w:val="00992483"/>
    <w:rsid w:val="00993A23"/>
    <w:rsid w:val="00994CEF"/>
    <w:rsid w:val="00995144"/>
    <w:rsid w:val="00996122"/>
    <w:rsid w:val="00996274"/>
    <w:rsid w:val="00997CF0"/>
    <w:rsid w:val="009A1711"/>
    <w:rsid w:val="009A197D"/>
    <w:rsid w:val="009A2BBB"/>
    <w:rsid w:val="009A7180"/>
    <w:rsid w:val="009A767E"/>
    <w:rsid w:val="009B0B85"/>
    <w:rsid w:val="009B1F86"/>
    <w:rsid w:val="009B23BF"/>
    <w:rsid w:val="009B32F0"/>
    <w:rsid w:val="009B3376"/>
    <w:rsid w:val="009B33F2"/>
    <w:rsid w:val="009B4D32"/>
    <w:rsid w:val="009B6D45"/>
    <w:rsid w:val="009B7233"/>
    <w:rsid w:val="009B7606"/>
    <w:rsid w:val="009C0037"/>
    <w:rsid w:val="009C1B3F"/>
    <w:rsid w:val="009C1E80"/>
    <w:rsid w:val="009C23E2"/>
    <w:rsid w:val="009C45D4"/>
    <w:rsid w:val="009C4844"/>
    <w:rsid w:val="009C4AB2"/>
    <w:rsid w:val="009C7516"/>
    <w:rsid w:val="009C7FD2"/>
    <w:rsid w:val="009D034A"/>
    <w:rsid w:val="009D2CFC"/>
    <w:rsid w:val="009D375A"/>
    <w:rsid w:val="009D488E"/>
    <w:rsid w:val="009D6DB3"/>
    <w:rsid w:val="009D7365"/>
    <w:rsid w:val="009D7645"/>
    <w:rsid w:val="009E0530"/>
    <w:rsid w:val="009E0963"/>
    <w:rsid w:val="009E0CAD"/>
    <w:rsid w:val="009E318F"/>
    <w:rsid w:val="009E3377"/>
    <w:rsid w:val="009E337D"/>
    <w:rsid w:val="009E39A0"/>
    <w:rsid w:val="009E3B2B"/>
    <w:rsid w:val="009E587A"/>
    <w:rsid w:val="009E5C32"/>
    <w:rsid w:val="009F0A0A"/>
    <w:rsid w:val="009F0AAA"/>
    <w:rsid w:val="009F1755"/>
    <w:rsid w:val="009F2119"/>
    <w:rsid w:val="009F24D8"/>
    <w:rsid w:val="009F3212"/>
    <w:rsid w:val="009F5416"/>
    <w:rsid w:val="009F587C"/>
    <w:rsid w:val="009F7E4D"/>
    <w:rsid w:val="00A01E3B"/>
    <w:rsid w:val="00A038C3"/>
    <w:rsid w:val="00A04A64"/>
    <w:rsid w:val="00A05175"/>
    <w:rsid w:val="00A0563D"/>
    <w:rsid w:val="00A05EA5"/>
    <w:rsid w:val="00A0695D"/>
    <w:rsid w:val="00A07772"/>
    <w:rsid w:val="00A07D5A"/>
    <w:rsid w:val="00A12A02"/>
    <w:rsid w:val="00A14C48"/>
    <w:rsid w:val="00A14FA4"/>
    <w:rsid w:val="00A16448"/>
    <w:rsid w:val="00A17C61"/>
    <w:rsid w:val="00A17DD2"/>
    <w:rsid w:val="00A22B61"/>
    <w:rsid w:val="00A235EA"/>
    <w:rsid w:val="00A2488D"/>
    <w:rsid w:val="00A24C7D"/>
    <w:rsid w:val="00A2655F"/>
    <w:rsid w:val="00A2716E"/>
    <w:rsid w:val="00A314BE"/>
    <w:rsid w:val="00A3196A"/>
    <w:rsid w:val="00A33193"/>
    <w:rsid w:val="00A33E0E"/>
    <w:rsid w:val="00A3437F"/>
    <w:rsid w:val="00A34AB1"/>
    <w:rsid w:val="00A3684D"/>
    <w:rsid w:val="00A36C5C"/>
    <w:rsid w:val="00A37F07"/>
    <w:rsid w:val="00A43BBD"/>
    <w:rsid w:val="00A445EA"/>
    <w:rsid w:val="00A44674"/>
    <w:rsid w:val="00A44AF6"/>
    <w:rsid w:val="00A44B52"/>
    <w:rsid w:val="00A452CE"/>
    <w:rsid w:val="00A45C3D"/>
    <w:rsid w:val="00A45E07"/>
    <w:rsid w:val="00A46BA8"/>
    <w:rsid w:val="00A46E6C"/>
    <w:rsid w:val="00A47EA0"/>
    <w:rsid w:val="00A52DBC"/>
    <w:rsid w:val="00A53A53"/>
    <w:rsid w:val="00A54007"/>
    <w:rsid w:val="00A5420E"/>
    <w:rsid w:val="00A544F8"/>
    <w:rsid w:val="00A5650A"/>
    <w:rsid w:val="00A56B60"/>
    <w:rsid w:val="00A574FC"/>
    <w:rsid w:val="00A61AA5"/>
    <w:rsid w:val="00A61C7D"/>
    <w:rsid w:val="00A6207D"/>
    <w:rsid w:val="00A6303C"/>
    <w:rsid w:val="00A63F7E"/>
    <w:rsid w:val="00A65017"/>
    <w:rsid w:val="00A66B79"/>
    <w:rsid w:val="00A6735A"/>
    <w:rsid w:val="00A7062E"/>
    <w:rsid w:val="00A709E9"/>
    <w:rsid w:val="00A747FD"/>
    <w:rsid w:val="00A754D4"/>
    <w:rsid w:val="00A75C28"/>
    <w:rsid w:val="00A76B18"/>
    <w:rsid w:val="00A76BB1"/>
    <w:rsid w:val="00A76DD3"/>
    <w:rsid w:val="00A7752C"/>
    <w:rsid w:val="00A779A7"/>
    <w:rsid w:val="00A80E2D"/>
    <w:rsid w:val="00A80E5E"/>
    <w:rsid w:val="00A8244F"/>
    <w:rsid w:val="00A82DD4"/>
    <w:rsid w:val="00A834EB"/>
    <w:rsid w:val="00A84DDA"/>
    <w:rsid w:val="00A84E14"/>
    <w:rsid w:val="00A85839"/>
    <w:rsid w:val="00A85AF2"/>
    <w:rsid w:val="00A9168F"/>
    <w:rsid w:val="00A9217C"/>
    <w:rsid w:val="00A932AD"/>
    <w:rsid w:val="00A9369A"/>
    <w:rsid w:val="00A93A8E"/>
    <w:rsid w:val="00A9698B"/>
    <w:rsid w:val="00AA1C86"/>
    <w:rsid w:val="00AA1E98"/>
    <w:rsid w:val="00AA31C9"/>
    <w:rsid w:val="00AA4BA7"/>
    <w:rsid w:val="00AA5784"/>
    <w:rsid w:val="00AA62F0"/>
    <w:rsid w:val="00AA6960"/>
    <w:rsid w:val="00AA72ED"/>
    <w:rsid w:val="00AB1167"/>
    <w:rsid w:val="00AB1EF8"/>
    <w:rsid w:val="00AB217C"/>
    <w:rsid w:val="00AB4039"/>
    <w:rsid w:val="00AB5E3C"/>
    <w:rsid w:val="00AB6644"/>
    <w:rsid w:val="00AB6A0E"/>
    <w:rsid w:val="00AB7498"/>
    <w:rsid w:val="00AB7C67"/>
    <w:rsid w:val="00AC1218"/>
    <w:rsid w:val="00AC1915"/>
    <w:rsid w:val="00AC1A64"/>
    <w:rsid w:val="00AC3561"/>
    <w:rsid w:val="00AC490F"/>
    <w:rsid w:val="00AC720A"/>
    <w:rsid w:val="00AD02DF"/>
    <w:rsid w:val="00AD079E"/>
    <w:rsid w:val="00AD7B74"/>
    <w:rsid w:val="00AE1153"/>
    <w:rsid w:val="00AE1293"/>
    <w:rsid w:val="00AE1570"/>
    <w:rsid w:val="00AE1FDF"/>
    <w:rsid w:val="00AE2C2A"/>
    <w:rsid w:val="00AE310B"/>
    <w:rsid w:val="00AE351E"/>
    <w:rsid w:val="00AE54C5"/>
    <w:rsid w:val="00AF09D2"/>
    <w:rsid w:val="00AF3394"/>
    <w:rsid w:val="00AF5B3B"/>
    <w:rsid w:val="00AF64FB"/>
    <w:rsid w:val="00AF656A"/>
    <w:rsid w:val="00AF6B4B"/>
    <w:rsid w:val="00AF76BA"/>
    <w:rsid w:val="00B01EDD"/>
    <w:rsid w:val="00B021C9"/>
    <w:rsid w:val="00B02DA9"/>
    <w:rsid w:val="00B033F6"/>
    <w:rsid w:val="00B04892"/>
    <w:rsid w:val="00B04C2C"/>
    <w:rsid w:val="00B052DA"/>
    <w:rsid w:val="00B0755A"/>
    <w:rsid w:val="00B079EB"/>
    <w:rsid w:val="00B07A79"/>
    <w:rsid w:val="00B07F75"/>
    <w:rsid w:val="00B102AF"/>
    <w:rsid w:val="00B104C8"/>
    <w:rsid w:val="00B14F7E"/>
    <w:rsid w:val="00B14FD6"/>
    <w:rsid w:val="00B156EE"/>
    <w:rsid w:val="00B1728A"/>
    <w:rsid w:val="00B22BE9"/>
    <w:rsid w:val="00B24F5E"/>
    <w:rsid w:val="00B25280"/>
    <w:rsid w:val="00B268F3"/>
    <w:rsid w:val="00B27145"/>
    <w:rsid w:val="00B3071C"/>
    <w:rsid w:val="00B30A32"/>
    <w:rsid w:val="00B30B59"/>
    <w:rsid w:val="00B30F50"/>
    <w:rsid w:val="00B30FD1"/>
    <w:rsid w:val="00B31AAB"/>
    <w:rsid w:val="00B328DB"/>
    <w:rsid w:val="00B33F2C"/>
    <w:rsid w:val="00B34E01"/>
    <w:rsid w:val="00B42129"/>
    <w:rsid w:val="00B45BF6"/>
    <w:rsid w:val="00B46153"/>
    <w:rsid w:val="00B46B2D"/>
    <w:rsid w:val="00B509F4"/>
    <w:rsid w:val="00B50B29"/>
    <w:rsid w:val="00B50C5A"/>
    <w:rsid w:val="00B52D55"/>
    <w:rsid w:val="00B53361"/>
    <w:rsid w:val="00B533AE"/>
    <w:rsid w:val="00B55816"/>
    <w:rsid w:val="00B56C49"/>
    <w:rsid w:val="00B56E53"/>
    <w:rsid w:val="00B576E9"/>
    <w:rsid w:val="00B641FB"/>
    <w:rsid w:val="00B64C54"/>
    <w:rsid w:val="00B64F31"/>
    <w:rsid w:val="00B65271"/>
    <w:rsid w:val="00B70E53"/>
    <w:rsid w:val="00B71FFE"/>
    <w:rsid w:val="00B72866"/>
    <w:rsid w:val="00B72DEE"/>
    <w:rsid w:val="00B737DF"/>
    <w:rsid w:val="00B77F12"/>
    <w:rsid w:val="00B80273"/>
    <w:rsid w:val="00B80638"/>
    <w:rsid w:val="00B81961"/>
    <w:rsid w:val="00B83179"/>
    <w:rsid w:val="00B83CFC"/>
    <w:rsid w:val="00B83F57"/>
    <w:rsid w:val="00B857D0"/>
    <w:rsid w:val="00B858F6"/>
    <w:rsid w:val="00B9047C"/>
    <w:rsid w:val="00B90EDC"/>
    <w:rsid w:val="00B914BD"/>
    <w:rsid w:val="00B91B6D"/>
    <w:rsid w:val="00B92F4B"/>
    <w:rsid w:val="00B964E7"/>
    <w:rsid w:val="00B96F50"/>
    <w:rsid w:val="00BA027C"/>
    <w:rsid w:val="00BA0E60"/>
    <w:rsid w:val="00BA1464"/>
    <w:rsid w:val="00BA4FB0"/>
    <w:rsid w:val="00BA51DA"/>
    <w:rsid w:val="00BA54F5"/>
    <w:rsid w:val="00BA5921"/>
    <w:rsid w:val="00BA6992"/>
    <w:rsid w:val="00BB10D4"/>
    <w:rsid w:val="00BB4B61"/>
    <w:rsid w:val="00BB6AAD"/>
    <w:rsid w:val="00BC03C7"/>
    <w:rsid w:val="00BC0679"/>
    <w:rsid w:val="00BC0930"/>
    <w:rsid w:val="00BC1420"/>
    <w:rsid w:val="00BC16BD"/>
    <w:rsid w:val="00BC1B4E"/>
    <w:rsid w:val="00BC2C98"/>
    <w:rsid w:val="00BC3523"/>
    <w:rsid w:val="00BC4ACC"/>
    <w:rsid w:val="00BC5375"/>
    <w:rsid w:val="00BC596A"/>
    <w:rsid w:val="00BC6F6E"/>
    <w:rsid w:val="00BD3EB3"/>
    <w:rsid w:val="00BD589A"/>
    <w:rsid w:val="00BD7FE3"/>
    <w:rsid w:val="00BE057F"/>
    <w:rsid w:val="00BE0CB3"/>
    <w:rsid w:val="00BE1A79"/>
    <w:rsid w:val="00BE2D7D"/>
    <w:rsid w:val="00BE4685"/>
    <w:rsid w:val="00BE7B8C"/>
    <w:rsid w:val="00BF081A"/>
    <w:rsid w:val="00BF342D"/>
    <w:rsid w:val="00BF36E0"/>
    <w:rsid w:val="00BF4345"/>
    <w:rsid w:val="00BF7DFD"/>
    <w:rsid w:val="00C012D6"/>
    <w:rsid w:val="00C03B74"/>
    <w:rsid w:val="00C06C84"/>
    <w:rsid w:val="00C07001"/>
    <w:rsid w:val="00C07412"/>
    <w:rsid w:val="00C10294"/>
    <w:rsid w:val="00C10D54"/>
    <w:rsid w:val="00C15187"/>
    <w:rsid w:val="00C1598A"/>
    <w:rsid w:val="00C16CAF"/>
    <w:rsid w:val="00C179A4"/>
    <w:rsid w:val="00C21993"/>
    <w:rsid w:val="00C22166"/>
    <w:rsid w:val="00C227BD"/>
    <w:rsid w:val="00C229FF"/>
    <w:rsid w:val="00C24BD3"/>
    <w:rsid w:val="00C24EAA"/>
    <w:rsid w:val="00C257B4"/>
    <w:rsid w:val="00C30FCE"/>
    <w:rsid w:val="00C33367"/>
    <w:rsid w:val="00C34C9C"/>
    <w:rsid w:val="00C36B38"/>
    <w:rsid w:val="00C36D9D"/>
    <w:rsid w:val="00C379EE"/>
    <w:rsid w:val="00C400FE"/>
    <w:rsid w:val="00C40F9B"/>
    <w:rsid w:val="00C4175E"/>
    <w:rsid w:val="00C42E85"/>
    <w:rsid w:val="00C43BDB"/>
    <w:rsid w:val="00C43E66"/>
    <w:rsid w:val="00C445D1"/>
    <w:rsid w:val="00C44ECC"/>
    <w:rsid w:val="00C45424"/>
    <w:rsid w:val="00C4580C"/>
    <w:rsid w:val="00C45848"/>
    <w:rsid w:val="00C45A9E"/>
    <w:rsid w:val="00C470A3"/>
    <w:rsid w:val="00C4782E"/>
    <w:rsid w:val="00C47895"/>
    <w:rsid w:val="00C47C40"/>
    <w:rsid w:val="00C506B6"/>
    <w:rsid w:val="00C52EDE"/>
    <w:rsid w:val="00C53BA4"/>
    <w:rsid w:val="00C54DFE"/>
    <w:rsid w:val="00C57631"/>
    <w:rsid w:val="00C577BB"/>
    <w:rsid w:val="00C625F1"/>
    <w:rsid w:val="00C62B7F"/>
    <w:rsid w:val="00C62E7D"/>
    <w:rsid w:val="00C650E2"/>
    <w:rsid w:val="00C65AE2"/>
    <w:rsid w:val="00C710B6"/>
    <w:rsid w:val="00C7122A"/>
    <w:rsid w:val="00C72193"/>
    <w:rsid w:val="00C72561"/>
    <w:rsid w:val="00C72862"/>
    <w:rsid w:val="00C73396"/>
    <w:rsid w:val="00C73E38"/>
    <w:rsid w:val="00C7501F"/>
    <w:rsid w:val="00C8078C"/>
    <w:rsid w:val="00C823EA"/>
    <w:rsid w:val="00C83EA8"/>
    <w:rsid w:val="00C8569A"/>
    <w:rsid w:val="00C85FFA"/>
    <w:rsid w:val="00C87F85"/>
    <w:rsid w:val="00C9101F"/>
    <w:rsid w:val="00C914C1"/>
    <w:rsid w:val="00C918A3"/>
    <w:rsid w:val="00C91D07"/>
    <w:rsid w:val="00C91ECF"/>
    <w:rsid w:val="00C924F7"/>
    <w:rsid w:val="00C937E1"/>
    <w:rsid w:val="00C95A9A"/>
    <w:rsid w:val="00C968EE"/>
    <w:rsid w:val="00C978AC"/>
    <w:rsid w:val="00CA1EB2"/>
    <w:rsid w:val="00CA220C"/>
    <w:rsid w:val="00CA6849"/>
    <w:rsid w:val="00CB049C"/>
    <w:rsid w:val="00CB3F93"/>
    <w:rsid w:val="00CB4E1F"/>
    <w:rsid w:val="00CB5C15"/>
    <w:rsid w:val="00CB61EF"/>
    <w:rsid w:val="00CB61FA"/>
    <w:rsid w:val="00CB6827"/>
    <w:rsid w:val="00CB799F"/>
    <w:rsid w:val="00CB7B45"/>
    <w:rsid w:val="00CC00FC"/>
    <w:rsid w:val="00CC0368"/>
    <w:rsid w:val="00CC0D48"/>
    <w:rsid w:val="00CC1797"/>
    <w:rsid w:val="00CC2590"/>
    <w:rsid w:val="00CC2F46"/>
    <w:rsid w:val="00CC4BB4"/>
    <w:rsid w:val="00CC62FB"/>
    <w:rsid w:val="00CC734B"/>
    <w:rsid w:val="00CC78CC"/>
    <w:rsid w:val="00CC7948"/>
    <w:rsid w:val="00CC7F5F"/>
    <w:rsid w:val="00CD2CC7"/>
    <w:rsid w:val="00CD4C9A"/>
    <w:rsid w:val="00CD4F6D"/>
    <w:rsid w:val="00CD642E"/>
    <w:rsid w:val="00CD736F"/>
    <w:rsid w:val="00CD73F7"/>
    <w:rsid w:val="00CE0B76"/>
    <w:rsid w:val="00CE0EC6"/>
    <w:rsid w:val="00CE16ED"/>
    <w:rsid w:val="00CE23F7"/>
    <w:rsid w:val="00CE2E04"/>
    <w:rsid w:val="00CE4428"/>
    <w:rsid w:val="00CE48DA"/>
    <w:rsid w:val="00CE5C04"/>
    <w:rsid w:val="00CE5D6A"/>
    <w:rsid w:val="00CE66A2"/>
    <w:rsid w:val="00CE7586"/>
    <w:rsid w:val="00CF0944"/>
    <w:rsid w:val="00CF13D4"/>
    <w:rsid w:val="00CF1E3C"/>
    <w:rsid w:val="00CF237F"/>
    <w:rsid w:val="00CF3580"/>
    <w:rsid w:val="00CF46AB"/>
    <w:rsid w:val="00CF57E3"/>
    <w:rsid w:val="00CF665D"/>
    <w:rsid w:val="00D03CF0"/>
    <w:rsid w:val="00D04FAE"/>
    <w:rsid w:val="00D05B5F"/>
    <w:rsid w:val="00D05BA0"/>
    <w:rsid w:val="00D07F42"/>
    <w:rsid w:val="00D10B6C"/>
    <w:rsid w:val="00D11DEE"/>
    <w:rsid w:val="00D12210"/>
    <w:rsid w:val="00D206CF"/>
    <w:rsid w:val="00D216D8"/>
    <w:rsid w:val="00D22DC9"/>
    <w:rsid w:val="00D25281"/>
    <w:rsid w:val="00D26B53"/>
    <w:rsid w:val="00D27651"/>
    <w:rsid w:val="00D301E4"/>
    <w:rsid w:val="00D305D2"/>
    <w:rsid w:val="00D31626"/>
    <w:rsid w:val="00D324E2"/>
    <w:rsid w:val="00D34159"/>
    <w:rsid w:val="00D3462C"/>
    <w:rsid w:val="00D35553"/>
    <w:rsid w:val="00D35E4B"/>
    <w:rsid w:val="00D37A1D"/>
    <w:rsid w:val="00D40170"/>
    <w:rsid w:val="00D418B2"/>
    <w:rsid w:val="00D41AD9"/>
    <w:rsid w:val="00D43754"/>
    <w:rsid w:val="00D4434C"/>
    <w:rsid w:val="00D4450B"/>
    <w:rsid w:val="00D44CF9"/>
    <w:rsid w:val="00D44F97"/>
    <w:rsid w:val="00D457A7"/>
    <w:rsid w:val="00D46822"/>
    <w:rsid w:val="00D46CA3"/>
    <w:rsid w:val="00D53B50"/>
    <w:rsid w:val="00D55CD5"/>
    <w:rsid w:val="00D564F7"/>
    <w:rsid w:val="00D56A75"/>
    <w:rsid w:val="00D57F87"/>
    <w:rsid w:val="00D60110"/>
    <w:rsid w:val="00D60F39"/>
    <w:rsid w:val="00D614FD"/>
    <w:rsid w:val="00D61A6D"/>
    <w:rsid w:val="00D62E7F"/>
    <w:rsid w:val="00D62EB8"/>
    <w:rsid w:val="00D651E4"/>
    <w:rsid w:val="00D677D9"/>
    <w:rsid w:val="00D704FA"/>
    <w:rsid w:val="00D7224A"/>
    <w:rsid w:val="00D72803"/>
    <w:rsid w:val="00D73D2C"/>
    <w:rsid w:val="00D74019"/>
    <w:rsid w:val="00D772BE"/>
    <w:rsid w:val="00D84BD0"/>
    <w:rsid w:val="00D8508B"/>
    <w:rsid w:val="00D852CC"/>
    <w:rsid w:val="00D857B4"/>
    <w:rsid w:val="00D85E0D"/>
    <w:rsid w:val="00D92719"/>
    <w:rsid w:val="00D93DFA"/>
    <w:rsid w:val="00D959AB"/>
    <w:rsid w:val="00D96201"/>
    <w:rsid w:val="00D96203"/>
    <w:rsid w:val="00D96394"/>
    <w:rsid w:val="00D96F40"/>
    <w:rsid w:val="00D971A5"/>
    <w:rsid w:val="00D97E2D"/>
    <w:rsid w:val="00DA1000"/>
    <w:rsid w:val="00DA248C"/>
    <w:rsid w:val="00DA45BE"/>
    <w:rsid w:val="00DA4B37"/>
    <w:rsid w:val="00DA57F4"/>
    <w:rsid w:val="00DA647A"/>
    <w:rsid w:val="00DB1094"/>
    <w:rsid w:val="00DB1339"/>
    <w:rsid w:val="00DB19E7"/>
    <w:rsid w:val="00DB247E"/>
    <w:rsid w:val="00DB3614"/>
    <w:rsid w:val="00DC1161"/>
    <w:rsid w:val="00DC2024"/>
    <w:rsid w:val="00DC3790"/>
    <w:rsid w:val="00DC6DD7"/>
    <w:rsid w:val="00DC6E93"/>
    <w:rsid w:val="00DC734D"/>
    <w:rsid w:val="00DC7424"/>
    <w:rsid w:val="00DC79C9"/>
    <w:rsid w:val="00DD0A50"/>
    <w:rsid w:val="00DD0DCA"/>
    <w:rsid w:val="00DD356B"/>
    <w:rsid w:val="00DD4031"/>
    <w:rsid w:val="00DD4975"/>
    <w:rsid w:val="00DD5324"/>
    <w:rsid w:val="00DD6E75"/>
    <w:rsid w:val="00DD74A5"/>
    <w:rsid w:val="00DE0434"/>
    <w:rsid w:val="00DE0F1D"/>
    <w:rsid w:val="00DE15EB"/>
    <w:rsid w:val="00DE24BC"/>
    <w:rsid w:val="00DE3B40"/>
    <w:rsid w:val="00DE58F2"/>
    <w:rsid w:val="00DE5E0E"/>
    <w:rsid w:val="00DE6591"/>
    <w:rsid w:val="00DF09FF"/>
    <w:rsid w:val="00DF1D5B"/>
    <w:rsid w:val="00DF1E82"/>
    <w:rsid w:val="00DF229A"/>
    <w:rsid w:val="00DF311D"/>
    <w:rsid w:val="00DF3F02"/>
    <w:rsid w:val="00DF4ACC"/>
    <w:rsid w:val="00DF5AFC"/>
    <w:rsid w:val="00DF6D23"/>
    <w:rsid w:val="00DF6DA3"/>
    <w:rsid w:val="00DF7900"/>
    <w:rsid w:val="00DF7AA0"/>
    <w:rsid w:val="00E00A74"/>
    <w:rsid w:val="00E01D46"/>
    <w:rsid w:val="00E02158"/>
    <w:rsid w:val="00E047F9"/>
    <w:rsid w:val="00E0539F"/>
    <w:rsid w:val="00E0576F"/>
    <w:rsid w:val="00E06959"/>
    <w:rsid w:val="00E07B61"/>
    <w:rsid w:val="00E10FAF"/>
    <w:rsid w:val="00E11712"/>
    <w:rsid w:val="00E12389"/>
    <w:rsid w:val="00E12576"/>
    <w:rsid w:val="00E12C97"/>
    <w:rsid w:val="00E1404D"/>
    <w:rsid w:val="00E14E93"/>
    <w:rsid w:val="00E16F13"/>
    <w:rsid w:val="00E20935"/>
    <w:rsid w:val="00E22F0F"/>
    <w:rsid w:val="00E23086"/>
    <w:rsid w:val="00E23166"/>
    <w:rsid w:val="00E23613"/>
    <w:rsid w:val="00E23CD6"/>
    <w:rsid w:val="00E242AE"/>
    <w:rsid w:val="00E2481E"/>
    <w:rsid w:val="00E2498E"/>
    <w:rsid w:val="00E24F17"/>
    <w:rsid w:val="00E266E9"/>
    <w:rsid w:val="00E30295"/>
    <w:rsid w:val="00E30BEE"/>
    <w:rsid w:val="00E30FE6"/>
    <w:rsid w:val="00E31278"/>
    <w:rsid w:val="00E3195F"/>
    <w:rsid w:val="00E32A64"/>
    <w:rsid w:val="00E35500"/>
    <w:rsid w:val="00E36638"/>
    <w:rsid w:val="00E443CB"/>
    <w:rsid w:val="00E449B8"/>
    <w:rsid w:val="00E4663D"/>
    <w:rsid w:val="00E50ABF"/>
    <w:rsid w:val="00E50B6F"/>
    <w:rsid w:val="00E52219"/>
    <w:rsid w:val="00E52A3C"/>
    <w:rsid w:val="00E5317A"/>
    <w:rsid w:val="00E53736"/>
    <w:rsid w:val="00E5449C"/>
    <w:rsid w:val="00E56AFE"/>
    <w:rsid w:val="00E60D3F"/>
    <w:rsid w:val="00E61EBA"/>
    <w:rsid w:val="00E62859"/>
    <w:rsid w:val="00E6556A"/>
    <w:rsid w:val="00E666D5"/>
    <w:rsid w:val="00E7043B"/>
    <w:rsid w:val="00E708D5"/>
    <w:rsid w:val="00E709F2"/>
    <w:rsid w:val="00E73D01"/>
    <w:rsid w:val="00E77504"/>
    <w:rsid w:val="00E81883"/>
    <w:rsid w:val="00E81F07"/>
    <w:rsid w:val="00E823A2"/>
    <w:rsid w:val="00E827B1"/>
    <w:rsid w:val="00E84E75"/>
    <w:rsid w:val="00E85785"/>
    <w:rsid w:val="00E868C8"/>
    <w:rsid w:val="00E86D0D"/>
    <w:rsid w:val="00E900EB"/>
    <w:rsid w:val="00E908AC"/>
    <w:rsid w:val="00E90A39"/>
    <w:rsid w:val="00E91EA9"/>
    <w:rsid w:val="00E92259"/>
    <w:rsid w:val="00E92653"/>
    <w:rsid w:val="00E92CCD"/>
    <w:rsid w:val="00E93DB8"/>
    <w:rsid w:val="00E941A3"/>
    <w:rsid w:val="00E9482B"/>
    <w:rsid w:val="00E96200"/>
    <w:rsid w:val="00E96D4E"/>
    <w:rsid w:val="00EA010D"/>
    <w:rsid w:val="00EA29B6"/>
    <w:rsid w:val="00EA356C"/>
    <w:rsid w:val="00EA5203"/>
    <w:rsid w:val="00EA5A49"/>
    <w:rsid w:val="00EA6331"/>
    <w:rsid w:val="00EA69B2"/>
    <w:rsid w:val="00EA7E04"/>
    <w:rsid w:val="00EA7F12"/>
    <w:rsid w:val="00EB049A"/>
    <w:rsid w:val="00EB09FF"/>
    <w:rsid w:val="00EB0C98"/>
    <w:rsid w:val="00EB1639"/>
    <w:rsid w:val="00EB34DA"/>
    <w:rsid w:val="00EB3BD4"/>
    <w:rsid w:val="00EB431B"/>
    <w:rsid w:val="00EB46E1"/>
    <w:rsid w:val="00EB502D"/>
    <w:rsid w:val="00EB7777"/>
    <w:rsid w:val="00EC257A"/>
    <w:rsid w:val="00EC27F4"/>
    <w:rsid w:val="00EC309B"/>
    <w:rsid w:val="00EC3312"/>
    <w:rsid w:val="00EC4E26"/>
    <w:rsid w:val="00ED099B"/>
    <w:rsid w:val="00ED199D"/>
    <w:rsid w:val="00ED23A6"/>
    <w:rsid w:val="00ED242B"/>
    <w:rsid w:val="00ED3A91"/>
    <w:rsid w:val="00ED3B07"/>
    <w:rsid w:val="00ED4ED0"/>
    <w:rsid w:val="00ED656F"/>
    <w:rsid w:val="00EE0DE8"/>
    <w:rsid w:val="00EE3478"/>
    <w:rsid w:val="00EE363B"/>
    <w:rsid w:val="00EE422B"/>
    <w:rsid w:val="00EE4B52"/>
    <w:rsid w:val="00EE4FF1"/>
    <w:rsid w:val="00EE5231"/>
    <w:rsid w:val="00EE5F5B"/>
    <w:rsid w:val="00EE6986"/>
    <w:rsid w:val="00EE77F5"/>
    <w:rsid w:val="00EF0FCB"/>
    <w:rsid w:val="00EF17FA"/>
    <w:rsid w:val="00EF2101"/>
    <w:rsid w:val="00EF2447"/>
    <w:rsid w:val="00EF37AF"/>
    <w:rsid w:val="00EF3F86"/>
    <w:rsid w:val="00EF4867"/>
    <w:rsid w:val="00EF5879"/>
    <w:rsid w:val="00EF68C2"/>
    <w:rsid w:val="00EF72CC"/>
    <w:rsid w:val="00EF7D3D"/>
    <w:rsid w:val="00F00774"/>
    <w:rsid w:val="00F02224"/>
    <w:rsid w:val="00F0734C"/>
    <w:rsid w:val="00F073F2"/>
    <w:rsid w:val="00F135C4"/>
    <w:rsid w:val="00F137E1"/>
    <w:rsid w:val="00F13BEC"/>
    <w:rsid w:val="00F14D8D"/>
    <w:rsid w:val="00F151F6"/>
    <w:rsid w:val="00F17D6C"/>
    <w:rsid w:val="00F17F30"/>
    <w:rsid w:val="00F2081E"/>
    <w:rsid w:val="00F23377"/>
    <w:rsid w:val="00F237F3"/>
    <w:rsid w:val="00F2529B"/>
    <w:rsid w:val="00F26FDF"/>
    <w:rsid w:val="00F33F14"/>
    <w:rsid w:val="00F3464B"/>
    <w:rsid w:val="00F360E6"/>
    <w:rsid w:val="00F36630"/>
    <w:rsid w:val="00F41D20"/>
    <w:rsid w:val="00F42268"/>
    <w:rsid w:val="00F428E4"/>
    <w:rsid w:val="00F4374F"/>
    <w:rsid w:val="00F4546C"/>
    <w:rsid w:val="00F4671E"/>
    <w:rsid w:val="00F46DEB"/>
    <w:rsid w:val="00F50648"/>
    <w:rsid w:val="00F51444"/>
    <w:rsid w:val="00F5177D"/>
    <w:rsid w:val="00F51FCB"/>
    <w:rsid w:val="00F5216D"/>
    <w:rsid w:val="00F5447B"/>
    <w:rsid w:val="00F54B1A"/>
    <w:rsid w:val="00F553F1"/>
    <w:rsid w:val="00F55B23"/>
    <w:rsid w:val="00F55B75"/>
    <w:rsid w:val="00F57664"/>
    <w:rsid w:val="00F6051E"/>
    <w:rsid w:val="00F61133"/>
    <w:rsid w:val="00F633D1"/>
    <w:rsid w:val="00F657C9"/>
    <w:rsid w:val="00F65A4B"/>
    <w:rsid w:val="00F66AED"/>
    <w:rsid w:val="00F67531"/>
    <w:rsid w:val="00F704F6"/>
    <w:rsid w:val="00F712E2"/>
    <w:rsid w:val="00F728B8"/>
    <w:rsid w:val="00F72E2E"/>
    <w:rsid w:val="00F73687"/>
    <w:rsid w:val="00F73EC9"/>
    <w:rsid w:val="00F7420D"/>
    <w:rsid w:val="00F74F22"/>
    <w:rsid w:val="00F7533E"/>
    <w:rsid w:val="00F7580A"/>
    <w:rsid w:val="00F77006"/>
    <w:rsid w:val="00F81283"/>
    <w:rsid w:val="00F835EB"/>
    <w:rsid w:val="00F835FD"/>
    <w:rsid w:val="00F83A68"/>
    <w:rsid w:val="00F84611"/>
    <w:rsid w:val="00F854AD"/>
    <w:rsid w:val="00F86CF6"/>
    <w:rsid w:val="00F877FB"/>
    <w:rsid w:val="00F91E38"/>
    <w:rsid w:val="00F91E7C"/>
    <w:rsid w:val="00F926D2"/>
    <w:rsid w:val="00F92B5B"/>
    <w:rsid w:val="00F931F5"/>
    <w:rsid w:val="00F942B4"/>
    <w:rsid w:val="00F951E5"/>
    <w:rsid w:val="00F9530F"/>
    <w:rsid w:val="00F95BA4"/>
    <w:rsid w:val="00F95E9D"/>
    <w:rsid w:val="00FA16C6"/>
    <w:rsid w:val="00FA1CBE"/>
    <w:rsid w:val="00FA265C"/>
    <w:rsid w:val="00FA2AA7"/>
    <w:rsid w:val="00FA6709"/>
    <w:rsid w:val="00FA7572"/>
    <w:rsid w:val="00FB0C44"/>
    <w:rsid w:val="00FB0EFE"/>
    <w:rsid w:val="00FB0FD4"/>
    <w:rsid w:val="00FB1135"/>
    <w:rsid w:val="00FB2D5B"/>
    <w:rsid w:val="00FB38AD"/>
    <w:rsid w:val="00FB421E"/>
    <w:rsid w:val="00FB6DDC"/>
    <w:rsid w:val="00FB6E6C"/>
    <w:rsid w:val="00FB727C"/>
    <w:rsid w:val="00FB73D7"/>
    <w:rsid w:val="00FC0DD6"/>
    <w:rsid w:val="00FC0E4A"/>
    <w:rsid w:val="00FC1E39"/>
    <w:rsid w:val="00FC46DA"/>
    <w:rsid w:val="00FC7E19"/>
    <w:rsid w:val="00FD0209"/>
    <w:rsid w:val="00FD0338"/>
    <w:rsid w:val="00FD0740"/>
    <w:rsid w:val="00FD09D9"/>
    <w:rsid w:val="00FD21C0"/>
    <w:rsid w:val="00FD2A00"/>
    <w:rsid w:val="00FD3A9E"/>
    <w:rsid w:val="00FD5162"/>
    <w:rsid w:val="00FD56D4"/>
    <w:rsid w:val="00FD5948"/>
    <w:rsid w:val="00FD6165"/>
    <w:rsid w:val="00FD7969"/>
    <w:rsid w:val="00FE0151"/>
    <w:rsid w:val="00FE04A7"/>
    <w:rsid w:val="00FE0889"/>
    <w:rsid w:val="00FE217B"/>
    <w:rsid w:val="00FE2991"/>
    <w:rsid w:val="00FE3956"/>
    <w:rsid w:val="00FE45FB"/>
    <w:rsid w:val="00FE4779"/>
    <w:rsid w:val="00FE47C6"/>
    <w:rsid w:val="00FE4B88"/>
    <w:rsid w:val="00FE5234"/>
    <w:rsid w:val="00FE6AB4"/>
    <w:rsid w:val="00FE7FA3"/>
    <w:rsid w:val="00FF0A3D"/>
    <w:rsid w:val="00FF3B3B"/>
    <w:rsid w:val="00FF538F"/>
    <w:rsid w:val="00FF6CA6"/>
    <w:rsid w:val="00FF6DBF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E74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8BC67D-20C3-EB4D-AFC7-1D05844D3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4</Pages>
  <Words>852</Words>
  <Characters>4691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Pèrez</dc:creator>
  <cp:keywords/>
  <dc:description/>
  <cp:lastModifiedBy>Ludwing Pèrez</cp:lastModifiedBy>
  <cp:revision>1797</cp:revision>
  <dcterms:created xsi:type="dcterms:W3CDTF">2015-08-05T02:39:00Z</dcterms:created>
  <dcterms:modified xsi:type="dcterms:W3CDTF">2016-09-21T21:10:00Z</dcterms:modified>
</cp:coreProperties>
</file>