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73C" w:rsidRDefault="00490A3E" w:rsidP="00490A3E">
      <w:pPr>
        <w:jc w:val="center"/>
        <w:rPr>
          <w:noProof/>
          <w:lang w:eastAsia="es-GT"/>
        </w:rPr>
      </w:pPr>
      <w:r>
        <w:rPr>
          <w:noProof/>
          <w:lang w:eastAsia="es-GT"/>
        </w:rPr>
        <w:t>Módulo de tipo de clientes</w:t>
      </w:r>
    </w:p>
    <w:p w:rsidR="00490A3E" w:rsidRDefault="00490A3E">
      <w:pPr>
        <w:rPr>
          <w:noProof/>
          <w:lang w:eastAsia="es-GT"/>
        </w:rPr>
      </w:pPr>
    </w:p>
    <w:p w:rsidR="00490A3E" w:rsidRDefault="00490A3E" w:rsidP="00490A3E">
      <w:pPr>
        <w:jc w:val="center"/>
      </w:pPr>
      <w:r>
        <w:rPr>
          <w:noProof/>
          <w:lang w:eastAsia="es-GT"/>
        </w:rPr>
        <w:drawing>
          <wp:inline distT="0" distB="0" distL="0" distR="0">
            <wp:extent cx="4152900" cy="29527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0A3E" w:rsidSect="00490A3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90A3E"/>
    <w:rsid w:val="000A273C"/>
    <w:rsid w:val="0049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0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0A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1</cp:revision>
  <dcterms:created xsi:type="dcterms:W3CDTF">2012-06-30T06:00:00Z</dcterms:created>
  <dcterms:modified xsi:type="dcterms:W3CDTF">2012-06-30T06:02:00Z</dcterms:modified>
</cp:coreProperties>
</file>