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3149" w:rsidRPr="00E73912" w:rsidRDefault="00023149" w:rsidP="00023149">
      <w:pPr>
        <w:jc w:val="center"/>
        <w:rPr>
          <w:rFonts w:ascii="Bodoni MT Black" w:hAnsi="Bodoni MT Black"/>
          <w:sz w:val="28"/>
          <w:szCs w:val="28"/>
        </w:rPr>
      </w:pPr>
      <w:bookmarkStart w:id="0" w:name="_GoBack"/>
      <w:bookmarkEnd w:id="0"/>
      <w:r w:rsidRPr="00E73912">
        <w:rPr>
          <w:rFonts w:ascii="Bodoni MT Black" w:hAnsi="Bodoni MT Black"/>
          <w:sz w:val="28"/>
          <w:szCs w:val="28"/>
        </w:rPr>
        <w:t>GESTIÓN DE TALONARIO</w:t>
      </w:r>
    </w:p>
    <w:p w:rsidR="00B142A7" w:rsidRPr="00E73912" w:rsidRDefault="007F78F0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6048E1" wp14:editId="53D8C304">
                <wp:simplePos x="0" y="0"/>
                <wp:positionH relativeFrom="column">
                  <wp:posOffset>2282190</wp:posOffset>
                </wp:positionH>
                <wp:positionV relativeFrom="paragraph">
                  <wp:posOffset>1833245</wp:posOffset>
                </wp:positionV>
                <wp:extent cx="981075" cy="990600"/>
                <wp:effectExtent l="0" t="0" r="28575" b="19050"/>
                <wp:wrapNone/>
                <wp:docPr id="2" name="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 Elipse" o:spid="_x0000_s1026" style="position:absolute;margin-left:179.7pt;margin-top:144.35pt;width:77.25pt;height:7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3DBE6425" wp14:editId="4C14A44D">
            <wp:extent cx="5612130" cy="36112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9" w:rsidRPr="00E73912" w:rsidRDefault="00023149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Para acceder al Módulo de Series, o Gestor de talonarios debe hacer click en la opción “Gestión de Talonario”</w:t>
      </w: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721A77" w:rsidRPr="00E73912" w:rsidRDefault="00721A77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023149" w:rsidRPr="00E73912" w:rsidRDefault="00C8079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4939F08" wp14:editId="0E48D452">
                <wp:simplePos x="0" y="0"/>
                <wp:positionH relativeFrom="column">
                  <wp:posOffset>1329690</wp:posOffset>
                </wp:positionH>
                <wp:positionV relativeFrom="paragraph">
                  <wp:posOffset>3481705</wp:posOffset>
                </wp:positionV>
                <wp:extent cx="1428750" cy="476250"/>
                <wp:effectExtent l="0" t="38100" r="19050" b="19050"/>
                <wp:wrapNone/>
                <wp:docPr id="10" name="10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Botones de Opción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15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0 Grupo" o:spid="_x0000_s1026" style="position:absolute;margin-left:104.7pt;margin-top:274.15pt;width:112.5pt;height:37.5pt;z-index:251668480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7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4SQbwA&#10;AADbAAAADwAAAGRycy9kb3ducmV2LnhtbERPSwrCMBDdC94hjOBOU12I1EaRouhK8IPrsRnbYjMp&#10;Taz19kYQ3M3jfSdZdaYSLTWutKxgMo5AEGdWl5wruJy3ozkI55E1VpZJwZscrJb9XoKxti8+Unvy&#10;uQgh7GJUUHhfx1K6rCCDbmxr4sDdbWPQB9jkUjf4CuGmktMomkmDJYeGAmtKC8oep6dRkEbp1rW7&#10;yW32tuXjOt/woc52Sg0H3XoBwlPn/+Kfe6/D/C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aThJBvAAAANsAAAAPAAAAAAAAAAAAAAAAAJgCAABkcnMvZG93bnJldi54&#10;bWxQSwUGAAAAAAQABAD1AAAAgQMAAAAA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Botones de Opción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15 Conector recto de flecha" o:spid="_x0000_s1028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HWQMUAAADbAAAADwAAAGRycy9kb3ducmV2LnhtbESPQWvCQBCF74L/YRnBm24sWiR1FbEU&#10;WgQlKhRvY3aahGZnw+5q0n/vCgVvM7w373uzWHWmFjdyvrKsYDJOQBDnVldcKDgdP0ZzED4ga6wt&#10;k4I/8rBa9nsLTLVtOaPbIRQihrBPUUEZQpNK6fOSDPqxbYij9mOdwRBXV0jtsI3hppYvSfIqDVYc&#10;CSU2tCkp/z1cTYS8T7PZ9nt7mVK23reXr/MuuLNSw0G3fgMRqAtP8//1p471Z/D4JQ4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xHWQM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B05FC2C" wp14:editId="4FA7E82B">
                <wp:simplePos x="0" y="0"/>
                <wp:positionH relativeFrom="column">
                  <wp:posOffset>462915</wp:posOffset>
                </wp:positionH>
                <wp:positionV relativeFrom="paragraph">
                  <wp:posOffset>2233930</wp:posOffset>
                </wp:positionV>
                <wp:extent cx="1428750" cy="476250"/>
                <wp:effectExtent l="0" t="38100" r="19050" b="19050"/>
                <wp:wrapNone/>
                <wp:docPr id="7" name="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0797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Listado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9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7 Grupo" o:spid="_x0000_s1029" style="position:absolute;margin-left:36.45pt;margin-top:175.9pt;width:112.5pt;height:37.5pt;z-index:251666432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">
                <v:shape id="Cuadro de texto 2" o:spid="_x0000_s1030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4LsA&#10;AADaAAAADwAAAGRycy9kb3ducmV2LnhtbERPuwrCMBTdBf8hXMFNUx1EqmmRougk+MD52lzbYnNT&#10;mljr35tBcDyc9zrtTS06al1lWcFsGoEgzq2uuFBwvewmSxDOI2usLZOCDzlIk+FgjbG2bz5Rd/aF&#10;CCHsYlRQet/EUrq8JINuahviwD1sa9AH2BZSt/gO4aaW8yhaSIMVh4YSG8pKyp/nl1GQRdnOdfvZ&#10;ffGx1fO23PKxyfdKjUf9ZgXCU+//4p/7oBWEreFKuAEy+Q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3LneC7AAAA2gAAAA8AAAAAAAAAAAAAAAAAmAIAAGRycy9kb3ducmV2Lnht&#10;bFBLBQYAAAAABAAEAPUAAACAAwAAAAA=&#10;" fillcolor="white [3201]" strokecolor="#4f81bd [3204]" strokeweight="2pt">
                  <v:textbox>
                    <w:txbxContent>
                      <w:p w:rsidR="00C80797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Listado</w:t>
                        </w:r>
                      </w:p>
                    </w:txbxContent>
                  </v:textbox>
                </v:shape>
                <v:shape id="9 Conector recto de flecha" o:spid="_x0000_s1031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7829EB2" wp14:editId="690F1423">
                <wp:simplePos x="0" y="0"/>
                <wp:positionH relativeFrom="column">
                  <wp:posOffset>462915</wp:posOffset>
                </wp:positionH>
                <wp:positionV relativeFrom="paragraph">
                  <wp:posOffset>814705</wp:posOffset>
                </wp:positionV>
                <wp:extent cx="1428750" cy="476250"/>
                <wp:effectExtent l="0" t="38100" r="19050" b="19050"/>
                <wp:wrapNone/>
                <wp:docPr id="11" name="11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8750" cy="476250"/>
                          <a:chOff x="-657225" y="0"/>
                          <a:chExt cx="1428750" cy="476250"/>
                        </a:xfrm>
                      </wpg:grpSpPr>
                      <wps:wsp>
                        <wps:cNvPr id="13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657225" y="190500"/>
                            <a:ext cx="1428750" cy="28575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23149" w:rsidRPr="0057549A" w:rsidRDefault="00C80797" w:rsidP="00023149">
                              <w:pPr>
                                <w:jc w:val="center"/>
                                <w:rPr>
                                  <w:color w:val="0F243E" w:themeColor="text2" w:themeShade="80"/>
                                </w:rPr>
                              </w:pPr>
                              <w:r>
                                <w:rPr>
                                  <w:color w:val="0F243E" w:themeColor="text2" w:themeShade="80"/>
                                </w:rPr>
                                <w:t>Búsqueda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14 Conector recto de flecha"/>
                        <wps:cNvCnPr/>
                        <wps:spPr>
                          <a:xfrm flipV="1">
                            <a:off x="390525" y="0"/>
                            <a:ext cx="85725" cy="20955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11 Grupo" o:spid="_x0000_s1032" style="position:absolute;margin-left:36.45pt;margin-top:64.15pt;width:112.5pt;height:37.5pt;z-index:251660288;mso-width-relative:margin;mso-height-relative:margin" coordorigin="-6572" coordsize="14287,4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">
                <v:shape id="Cuadro de texto 2" o:spid="_x0000_s1033" type="#_x0000_t202" style="position:absolute;left:-6572;top:1905;width:14287;height:28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32rwA&#10;AADbAAAADwAAAGRycy9kb3ducmV2LnhtbERPSwrCMBDdC94hjOBOUxVEqlGkKLoS/OB6bMa22ExK&#10;E2u9vREEd/N431msWlOKhmpXWFYwGkYgiFOrC84UXM7bwQyE88gaS8uk4E0OVstuZ4Gxti8+UnPy&#10;mQgh7GJUkHtfxVK6NCeDbmgr4sDdbW3QB1hnUtf4CuGmlOMomkqDBYeGHCtKckofp6dRkETJ1jW7&#10;0W36tsXjOtvwoUp3SvV77XoOwlPr/+Kfe6/D/Al8fwkHyOU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1ArfavAAAANsAAAAPAAAAAAAAAAAAAAAAAJgCAABkcnMvZG93bnJldi54&#10;bWxQSwUGAAAAAAQABAD1AAAAgQMAAAAA&#10;" fillcolor="white [3201]" strokecolor="#4f81bd [3204]" strokeweight="2pt">
                  <v:textbox>
                    <w:txbxContent>
                      <w:p w:rsidR="00023149" w:rsidRPr="0057549A" w:rsidRDefault="00C80797" w:rsidP="00023149">
                        <w:pPr>
                          <w:jc w:val="center"/>
                          <w:rPr>
                            <w:color w:val="0F243E" w:themeColor="text2" w:themeShade="80"/>
                          </w:rPr>
                        </w:pPr>
                        <w:r>
                          <w:rPr>
                            <w:color w:val="0F243E" w:themeColor="text2" w:themeShade="80"/>
                          </w:rPr>
                          <w:t>Búsqueda</w:t>
                        </w:r>
                      </w:p>
                    </w:txbxContent>
                  </v:textbox>
                </v:shape>
                <v:shape id="14 Conector recto de flecha" o:spid="_x0000_s1034" type="#_x0000_t32" style="position:absolute;left:3905;width:857;height:20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1z28UAAADbAAAADwAAAGRycy9kb3ducmV2LnhtbESPQWvCQBCF7wX/wzKCt7qxpEWiq4hS&#10;sAgtUUG8jdkxCWZnw+7WpP++Wyh4m+G9ed+b+bI3jbiT87VlBZNxAoK4sLrmUsHx8P48BeEDssbG&#10;Min4IQ/LxeBpjpm2Hed034dSxBD2GSqoQmgzKX1RkUE/ti1x1K7WGQxxdaXUDrsYbhr5kiRv0mDN&#10;kVBhS+uKitv+20TIJs1fd6fdJaV89dVdPs6fwZ2VGg371QxEoD48zP/XWx3rp/D3Sxx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F1z28UAAADbAAAADwAAAAAAAAAA&#10;AAAAAAChAgAAZHJzL2Rvd25yZXYueG1sUEsFBgAAAAAEAAQA+QAAAJMDAAAAAA==&#10;" strokecolor="#4579b8 [3044]">
                  <v:stroke endarrow="open"/>
                </v:shape>
              </v:group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847E20" wp14:editId="2FE74B52">
                <wp:simplePos x="0" y="0"/>
                <wp:positionH relativeFrom="column">
                  <wp:posOffset>2015490</wp:posOffset>
                </wp:positionH>
                <wp:positionV relativeFrom="paragraph">
                  <wp:posOffset>2843530</wp:posOffset>
                </wp:positionV>
                <wp:extent cx="2857500" cy="762000"/>
                <wp:effectExtent l="0" t="0" r="19050" b="1905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762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158.7pt;margin-top:223.9pt;width:225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415D62" wp14:editId="01A86C38">
                <wp:simplePos x="0" y="0"/>
                <wp:positionH relativeFrom="column">
                  <wp:posOffset>1329690</wp:posOffset>
                </wp:positionH>
                <wp:positionV relativeFrom="paragraph">
                  <wp:posOffset>1205230</wp:posOffset>
                </wp:positionV>
                <wp:extent cx="3543300" cy="1504950"/>
                <wp:effectExtent l="0" t="0" r="19050" b="19050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1504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4 Elipse" o:spid="_x0000_s1026" style="position:absolute;margin-left:104.7pt;margin-top:94.9pt;width:279pt;height:11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" filled="f" strokecolor="#943634 [2405]" strokeweight="2pt"/>
            </w:pict>
          </mc:Fallback>
        </mc:AlternateContent>
      </w:r>
      <w:r w:rsidRPr="00E73912">
        <w:rPr>
          <w:rFonts w:ascii="Bodoni MT" w:hAnsi="Bodoni MT"/>
          <w:noProof/>
          <w:sz w:val="24"/>
          <w:szCs w:val="24"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C5E3C" wp14:editId="4DC7FEFC">
                <wp:simplePos x="0" y="0"/>
                <wp:positionH relativeFrom="column">
                  <wp:posOffset>1720215</wp:posOffset>
                </wp:positionH>
                <wp:positionV relativeFrom="paragraph">
                  <wp:posOffset>595630</wp:posOffset>
                </wp:positionV>
                <wp:extent cx="2952750" cy="495300"/>
                <wp:effectExtent l="0" t="0" r="19050" b="1905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 Elipse" o:spid="_x0000_s1026" style="position:absolute;margin-left:135.45pt;margin-top:46.9pt;width:232.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" filled="f" strokecolor="#943634 [2405]" strokeweight="2pt"/>
            </w:pict>
          </mc:Fallback>
        </mc:AlternateContent>
      </w:r>
      <w:r w:rsidR="00023149"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0C8DF110" wp14:editId="3C65B713">
            <wp:extent cx="6010275" cy="4011610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4353" cy="401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49" w:rsidRPr="00E73912" w:rsidRDefault="00023149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Contiene las siguientes opciones: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Búsqueda: En el cuadro de texto puede ingresar una serie en especial a buscar.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Listar Series: Muestra la lista completa de todas las series disponibles para facturación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Botones de acción</w:t>
      </w:r>
    </w:p>
    <w:p w:rsidR="00023149" w:rsidRPr="00E73912" w:rsidRDefault="00023149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Nueva Serie: Si se encuentra habilitado, puede crear una serie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Modificar Serie: Permite la modificación de la serie que se encuentra seleccionada en el listado.</w:t>
      </w:r>
    </w:p>
    <w:p w:rsidR="00CE7FAA" w:rsidRPr="00E73912" w:rsidRDefault="00CE7FAA" w:rsidP="00CE7FAA">
      <w:pPr>
        <w:pStyle w:val="Prrafodelista"/>
        <w:numPr>
          <w:ilvl w:val="0"/>
          <w:numId w:val="1"/>
        </w:num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Eliminar Serie: Desactiva la serie que está seleccionada en el listado.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E73912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t>NUEVO NÚMERO DE SERIE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Al iniciar el sistema por vez primera y cuando se termine una serie podrá generar un número de serie, ¡Únicamente en estos casos!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Proceda a presionar el botón “Nueva Serie”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221A1BF2" wp14:editId="5EAED48D">
            <wp:extent cx="5612130" cy="37458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741D038E" wp14:editId="181E52BA">
            <wp:extent cx="2338299" cy="2295525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829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Debe ingresar un número de serie válido. Si no es así, se indicará con una marca roja.</w:t>
      </w:r>
    </w:p>
    <w:p w:rsidR="00E73912" w:rsidRPr="00E73912" w:rsidRDefault="00E73912" w:rsidP="00E73912">
      <w:pPr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5E5871E0" wp14:editId="02158315">
            <wp:extent cx="3124200" cy="30670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Si el código de la serie es correcto, se indicará con un símbolo verde y podrá proceder a facturar con ese código.</w:t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0E5274E7" wp14:editId="0C5B8536">
            <wp:extent cx="312420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Pr="00E73912" w:rsidRDefault="00E73912" w:rsidP="00E73912">
      <w:pPr>
        <w:jc w:val="center"/>
        <w:rPr>
          <w:rFonts w:ascii="Bodoni MT" w:hAnsi="Bodoni MT"/>
          <w:noProof/>
          <w:sz w:val="24"/>
          <w:szCs w:val="24"/>
          <w:lang w:eastAsia="es-GT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t>Debe completar los campos, porque sino no se podrá almacenar el código</w:t>
      </w: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E73912" w:rsidP="00633365">
      <w:pPr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</w:pPr>
      <w:r w:rsidRPr="00E73912">
        <w:rPr>
          <w:rFonts w:ascii="Bodoni MT" w:hAnsi="Bodoni MT"/>
          <w:b/>
          <w:noProof/>
          <w:color w:val="1F497D" w:themeColor="text2"/>
          <w:sz w:val="24"/>
          <w:szCs w:val="24"/>
          <w:lang w:eastAsia="es-GT"/>
        </w:rPr>
        <w:t>MODIFICAR SERIE</w:t>
      </w:r>
    </w:p>
    <w:p w:rsidR="00633365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 procede a seleccionar la serie a modificar</w:t>
      </w: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633365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252D1996" wp14:editId="4E3B667C">
            <wp:extent cx="5753100" cy="3839956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004" cy="384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633365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Muestra un mensaje de advertencia, que se debe modificar la serie con responsabilidad, pues podría generar errores inesperados.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lastRenderedPageBreak/>
        <w:drawing>
          <wp:inline distT="0" distB="0" distL="0" distR="0" wp14:anchorId="57D77877" wp14:editId="003549C5">
            <wp:extent cx="5612130" cy="374586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Serie: Nombre de la serie, aparecerá impreso en el número de factura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 xml:space="preserve">Número inicial: Es el número de la siguiente factura. </w:t>
      </w:r>
      <w:r w:rsidRPr="00E73912">
        <w:rPr>
          <w:rFonts w:ascii="Bodoni MT" w:hAnsi="Bodoni MT"/>
          <w:color w:val="FF0000"/>
          <w:sz w:val="24"/>
          <w:szCs w:val="24"/>
        </w:rPr>
        <w:t>NOTA: Alterar este número incorrectamente, puede generar graves problemas de integridad en la base de datos.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Límite: representa el número máximo al que llegará esa serie.</w:t>
      </w:r>
    </w:p>
    <w:p w:rsidR="00721A77" w:rsidRDefault="00721A77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Default="00E73912" w:rsidP="00633365">
      <w:pPr>
        <w:rPr>
          <w:rFonts w:ascii="Bodoni MT" w:hAnsi="Bodoni MT"/>
          <w:sz w:val="24"/>
          <w:szCs w:val="24"/>
        </w:rPr>
      </w:pPr>
    </w:p>
    <w:p w:rsidR="00E73912" w:rsidRPr="00E73912" w:rsidRDefault="00E73912" w:rsidP="00633365">
      <w:pPr>
        <w:rPr>
          <w:rFonts w:ascii="Bodoni MT" w:hAnsi="Bodoni MT"/>
          <w:sz w:val="24"/>
          <w:szCs w:val="24"/>
        </w:rPr>
      </w:pPr>
    </w:p>
    <w:p w:rsidR="00721A77" w:rsidRPr="00E73912" w:rsidRDefault="00E73912" w:rsidP="00633365">
      <w:pPr>
        <w:rPr>
          <w:rFonts w:ascii="Bodoni MT" w:hAnsi="Bodoni MT"/>
          <w:b/>
          <w:color w:val="1F497D" w:themeColor="text2"/>
          <w:sz w:val="24"/>
          <w:szCs w:val="24"/>
        </w:rPr>
      </w:pPr>
      <w:r w:rsidRPr="00E73912">
        <w:rPr>
          <w:rFonts w:ascii="Bodoni MT" w:hAnsi="Bodoni MT"/>
          <w:b/>
          <w:color w:val="1F497D" w:themeColor="text2"/>
          <w:sz w:val="24"/>
          <w:szCs w:val="24"/>
        </w:rPr>
        <w:t>ELIMINAR NÚMERO DE SERIE</w:t>
      </w:r>
    </w:p>
    <w:p w:rsidR="00721A77" w:rsidRPr="00E73912" w:rsidRDefault="00721A77" w:rsidP="00721A77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 procede a seleccionar la serie a Eliminar…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sz w:val="24"/>
          <w:szCs w:val="24"/>
        </w:rPr>
        <w:t>Seguidamente le mostrará un mensaje de advertencia, si usted está completamente seguro de eliminar esa serie.</w:t>
      </w:r>
    </w:p>
    <w:p w:rsidR="00721A77" w:rsidRPr="00E73912" w:rsidRDefault="00721A77" w:rsidP="00633365">
      <w:pPr>
        <w:rPr>
          <w:rFonts w:ascii="Bodoni MT" w:hAnsi="Bodoni MT"/>
          <w:sz w:val="24"/>
          <w:szCs w:val="24"/>
        </w:rPr>
      </w:pPr>
      <w:r w:rsidRPr="00E73912">
        <w:rPr>
          <w:rFonts w:ascii="Bodoni MT" w:hAnsi="Bodoni MT"/>
          <w:noProof/>
          <w:sz w:val="24"/>
          <w:szCs w:val="24"/>
          <w:lang w:eastAsia="es-GT"/>
        </w:rPr>
        <w:drawing>
          <wp:inline distT="0" distB="0" distL="0" distR="0" wp14:anchorId="175BCA8F" wp14:editId="37768813">
            <wp:extent cx="5612130" cy="37458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A77" w:rsidRPr="00E73912">
      <w:foot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53B4" w:rsidRDefault="00C953B4" w:rsidP="00D91C08">
      <w:pPr>
        <w:spacing w:after="0" w:line="240" w:lineRule="auto"/>
      </w:pPr>
      <w:r>
        <w:separator/>
      </w:r>
    </w:p>
  </w:endnote>
  <w:endnote w:type="continuationSeparator" w:id="0">
    <w:p w:rsidR="00C953B4" w:rsidRDefault="00C953B4" w:rsidP="00D91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1C08" w:rsidRDefault="00D91C08" w:rsidP="00D91C08">
    <w:pPr>
      <w:pStyle w:val="Piedepgina"/>
      <w:jc w:val="right"/>
    </w:pPr>
    <w:proofErr w:type="spellStart"/>
    <w:r>
      <w:t>Datex</w:t>
    </w:r>
    <w:proofErr w:type="spellEnd"/>
    <w:r>
      <w:t>-Plus Manual de Usuario</w:t>
    </w:r>
    <w:r>
      <w:tab/>
      <w:t xml:space="preserve"> </w:t>
    </w:r>
    <w:r>
      <w:rPr>
        <w:noProof/>
        <w:lang w:eastAsia="es-GT"/>
      </w:rPr>
      <w:drawing>
        <wp:inline distT="0" distB="0" distL="0" distR="0" wp14:anchorId="56853F1A" wp14:editId="50D2BDDB">
          <wp:extent cx="591300" cy="587547"/>
          <wp:effectExtent l="0" t="0" r="0" b="3175"/>
          <wp:docPr id="15" name="Imagen 15" descr="C:\Users\ROLANDO\Downloads\ICONO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ROLANDO\Downloads\ICONO 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754" cy="5889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D91C08" w:rsidRDefault="00D91C08">
    <w:pPr>
      <w:pStyle w:val="Piedepgina"/>
    </w:pPr>
  </w:p>
  <w:p w:rsidR="00D91C08" w:rsidRDefault="00D91C0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53B4" w:rsidRDefault="00C953B4" w:rsidP="00D91C08">
      <w:pPr>
        <w:spacing w:after="0" w:line="240" w:lineRule="auto"/>
      </w:pPr>
      <w:r>
        <w:separator/>
      </w:r>
    </w:p>
  </w:footnote>
  <w:footnote w:type="continuationSeparator" w:id="0">
    <w:p w:rsidR="00C953B4" w:rsidRDefault="00C953B4" w:rsidP="00D91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8F4AF3"/>
    <w:multiLevelType w:val="hybridMultilevel"/>
    <w:tmpl w:val="18282DE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149"/>
    <w:rsid w:val="00023149"/>
    <w:rsid w:val="00571E57"/>
    <w:rsid w:val="00633365"/>
    <w:rsid w:val="00721A77"/>
    <w:rsid w:val="007F6B2A"/>
    <w:rsid w:val="007F78F0"/>
    <w:rsid w:val="008143F2"/>
    <w:rsid w:val="00AA6F89"/>
    <w:rsid w:val="00B142A7"/>
    <w:rsid w:val="00C80797"/>
    <w:rsid w:val="00C953B4"/>
    <w:rsid w:val="00CE7FAA"/>
    <w:rsid w:val="00D91C08"/>
    <w:rsid w:val="00E73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C08"/>
  </w:style>
  <w:style w:type="paragraph" w:styleId="Piedepgina">
    <w:name w:val="footer"/>
    <w:basedOn w:val="Normal"/>
    <w:link w:val="Piedepgina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C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314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2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314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E7FA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1C08"/>
  </w:style>
  <w:style w:type="paragraph" w:styleId="Piedepgina">
    <w:name w:val="footer"/>
    <w:basedOn w:val="Normal"/>
    <w:link w:val="PiedepginaCar"/>
    <w:uiPriority w:val="99"/>
    <w:unhideWhenUsed/>
    <w:rsid w:val="00D91C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1C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273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Rolando</Company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Rolando Valdés Argueta</dc:creator>
  <cp:lastModifiedBy>Mario Rolando Valdés Argueta</cp:lastModifiedBy>
  <cp:revision>3</cp:revision>
  <dcterms:created xsi:type="dcterms:W3CDTF">2012-07-16T02:01:00Z</dcterms:created>
  <dcterms:modified xsi:type="dcterms:W3CDTF">2012-07-16T08:34:00Z</dcterms:modified>
</cp:coreProperties>
</file>