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9AE" w:rsidRDefault="003879AE"/>
    <w:p w:rsidR="006A3553" w:rsidRDefault="006A3553" w:rsidP="003879AE">
      <w:pPr>
        <w:jc w:val="center"/>
      </w:pPr>
    </w:p>
    <w:p w:rsidR="006A3553" w:rsidRDefault="006A3553" w:rsidP="003879AE">
      <w:pPr>
        <w:jc w:val="center"/>
      </w:pPr>
    </w:p>
    <w:p w:rsidR="003879AE" w:rsidRDefault="003879AE" w:rsidP="003879AE">
      <w:pPr>
        <w:jc w:val="center"/>
      </w:pPr>
      <w:r>
        <w:t xml:space="preserve">DIAGRAMA DE ESTRUCTURA MÓDULO DE </w:t>
      </w:r>
      <w:r w:rsidR="004A166F">
        <w:t>REPORTES</w:t>
      </w:r>
    </w:p>
    <w:p w:rsidR="0063099E" w:rsidRDefault="00C2569F">
      <w:r>
        <w:rPr>
          <w:noProof/>
          <w:lang w:eastAsia="es-GT"/>
        </w:rPr>
        <w:pict>
          <v:group id="_x0000_s1598" style="position:absolute;margin-left:354.25pt;margin-top:1.95pt;width:71.85pt;height:46.8pt;z-index:251662272" coordorigin="7227,2216" coordsize="1437,9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237;top:2216;width:1427;height:319;mso-width-relative:margin;mso-height-relative:margin;v-text-anchor:middle">
              <v:textbox style="mso-next-textbox:#_x0000_s1027" inset="0,0,0,0">
                <w:txbxContent>
                  <w:p w:rsidR="00274E05" w:rsidRDefault="00A54575" w:rsidP="00274E05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8</w:t>
                    </w:r>
                    <w:r w:rsidR="00961267">
                      <w:rPr>
                        <w:lang w:val="es-ES"/>
                      </w:rPr>
                      <w:t>000</w:t>
                    </w:r>
                  </w:p>
                </w:txbxContent>
              </v:textbox>
            </v:shape>
            <v:shape id="_x0000_s1028" type="#_x0000_t202" style="position:absolute;left:7227;top:2506;width:1426;height:646;mso-width-relative:margin;mso-height-relative:margin;v-text-anchor:middle">
              <v:textbox inset="0,0,0,0">
                <w:txbxContent>
                  <w:p w:rsidR="004206ED" w:rsidRPr="004206ED" w:rsidRDefault="00A54575" w:rsidP="004206ED">
                    <w:pPr>
                      <w:jc w:val="center"/>
                      <w:rPr>
                        <w:u w:val="single"/>
                        <w:lang w:val="es-ES"/>
                      </w:rPr>
                    </w:pPr>
                    <w:r>
                      <w:rPr>
                        <w:u w:val="single"/>
                        <w:lang w:val="es-ES"/>
                      </w:rPr>
                      <w:t>Reportes</w:t>
                    </w:r>
                  </w:p>
                </w:txbxContent>
              </v:textbox>
            </v:shape>
          </v:group>
        </w:pict>
      </w:r>
    </w:p>
    <w:p w:rsidR="0063099E" w:rsidRPr="0063099E" w:rsidRDefault="00C2569F" w:rsidP="0063099E">
      <w:r>
        <w:rPr>
          <w:noProof/>
          <w:lang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3" type="#_x0000_t32" style="position:absolute;margin-left:390.3pt;margin-top:23.3pt;width:0;height:59.1pt;z-index:251760640" o:connectortype="straight"/>
        </w:pict>
      </w:r>
    </w:p>
    <w:p w:rsidR="0063099E" w:rsidRPr="0063099E" w:rsidRDefault="0063099E" w:rsidP="0063099E"/>
    <w:p w:rsidR="0063099E" w:rsidRPr="0063099E" w:rsidRDefault="0063099E" w:rsidP="0063099E"/>
    <w:p w:rsidR="0063099E" w:rsidRPr="0063099E" w:rsidRDefault="00AA1F51" w:rsidP="0063099E">
      <w:r>
        <w:rPr>
          <w:noProof/>
          <w:lang w:eastAsia="es-GT"/>
        </w:rPr>
        <w:pict>
          <v:group id="_x0000_s1626" style="position:absolute;margin-left:597pt;margin-top:6.05pt;width:168.35pt;height:199.85pt;z-index:251888640" coordorigin="1979,4335" coordsize="3367,3997">
            <v:group id="_x0000_s1627" style="position:absolute;left:3011;top:7183;width:1426;height:1149" coordorigin="3736,3005" coordsize="1426,1149">
              <v:shape id="_x0000_s1628" type="#_x0000_t202" style="position:absolute;left:3736;top:3005;width:1426;height:319;mso-width-relative:margin;mso-height-relative:margin;v-text-anchor:middle">
                <v:textbox inset="0,0,0,0">
                  <w:txbxContent>
                    <w:p w:rsidR="00AA1F51" w:rsidRDefault="00CF628A" w:rsidP="00AA1F5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88</w:t>
                      </w:r>
                      <w:r w:rsidR="00AA1F51">
                        <w:rPr>
                          <w:lang w:val="es-ES"/>
                        </w:rPr>
                        <w:t>00</w:t>
                      </w:r>
                    </w:p>
                  </w:txbxContent>
                </v:textbox>
              </v:shape>
              <v:shape id="_x0000_s1629" type="#_x0000_t202" style="position:absolute;left:3736;top:3324;width:1426;height:830;mso-width-relative:margin;mso-height-relative:margin;v-text-anchor:middle">
                <v:textbox inset="0,0,0,0">
                  <w:txbxContent>
                    <w:p w:rsidR="00AA1F51" w:rsidRPr="00A54575" w:rsidRDefault="00AA1F51" w:rsidP="00AA1F51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4575">
                        <w:rPr>
                          <w:sz w:val="18"/>
                          <w:szCs w:val="18"/>
                          <w:lang w:val="es-ES"/>
                        </w:rPr>
                        <w:t xml:space="preserve">Reporte de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crédito por mes</w:t>
                      </w:r>
                    </w:p>
                  </w:txbxContent>
                </v:textbox>
              </v:shape>
            </v:group>
            <v:group id="_x0000_s1630" style="position:absolute;left:4532;top:7372;width:814;height:660" coordorigin="1511,7325" coordsize="814,660">
              <v:group id="_x0000_s1631" style="position:absolute;left:1616;top:7592;width:563;height:223;rotation:-3016926fd" coordorigin="2355,7200" coordsize="563,223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632" type="#_x0000_t13" style="position:absolute;left:2427;top:7309;width:491;height:114;rotation:1499437fd" adj="16106,10800"/>
                <v:oval id="_x0000_s1633" style="position:absolute;left:2355;top:7200;width:100;height:100"/>
              </v:group>
              <v:shape id="_x0000_s1634" type="#_x0000_t202" style="position:absolute;left:1511;top:7325;width:814;height:250;v-text-anchor:middle" stroked="f">
                <v:textbox style="mso-next-textbox:#_x0000_s1634" inset="0,0,0,0">
                  <w:txbxContent>
                    <w:p w:rsidR="00AA1F51" w:rsidRPr="00DA216A" w:rsidRDefault="00AA1F51" w:rsidP="00AA1F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Reporte</w:t>
                      </w:r>
                    </w:p>
                  </w:txbxContent>
                </v:textbox>
              </v:shape>
            </v:group>
            <v:group id="_x0000_s1635" style="position:absolute;left:1979;top:7099;width:992;height:1153" coordorigin="63,4426" coordsize="992,1153">
              <v:group id="_x0000_s1636" style="position:absolute;left:79;top:4426;width:976;height:496" coordorigin="79,4408" coordsize="1197,496">
                <v:shape id="_x0000_s1637" type="#_x0000_t202" style="position:absolute;left:79;top:4408;width:1197;height:267;v-text-anchor:middle" stroked="f">
                  <v:textbox style="mso-next-textbox:#_x0000_s1637" inset="0,0,0,0">
                    <w:txbxContent>
                      <w:p w:rsidR="00AA1F51" w:rsidRPr="009D0F56" w:rsidRDefault="00AA1F51" w:rsidP="00AA1F5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Fecha_inicio</w:t>
                        </w:r>
                        <w:proofErr w:type="spellEnd"/>
                      </w:p>
                    </w:txbxContent>
                  </v:textbox>
                </v:shape>
                <v:group id="_x0000_s1638" style="position:absolute;left:335;top:4681;width:563;height:223" coordorigin="335,4681" coordsize="563,223">
                  <v:shape id="_x0000_s1639" type="#_x0000_t13" style="position:absolute;left:407;top:4790;width:491;height:114;rotation:1499437fd" adj="16106,10800"/>
                  <v:oval id="_x0000_s1640" style="position:absolute;left:335;top:4681;width:100;height:100"/>
                </v:group>
              </v:group>
              <v:group id="_x0000_s1641" style="position:absolute;left:63;top:5083;width:992;height:496" coordorigin="79,4408" coordsize="1197,496">
                <v:shape id="_x0000_s1642" type="#_x0000_t202" style="position:absolute;left:79;top:4408;width:1197;height:267;v-text-anchor:middle" stroked="f">
                  <v:textbox style="mso-next-textbox:#_x0000_s1642" inset="0,0,0,0">
                    <w:txbxContent>
                      <w:p w:rsidR="00AA1F51" w:rsidRPr="009D0F56" w:rsidRDefault="00AA1F51" w:rsidP="00AA1F5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Fecha_fin</w:t>
                        </w:r>
                        <w:proofErr w:type="spellEnd"/>
                      </w:p>
                    </w:txbxContent>
                  </v:textbox>
                </v:shape>
                <v:group id="_x0000_s1643" style="position:absolute;left:335;top:4681;width:563;height:223" coordorigin="335,4681" coordsize="563,223">
                  <v:shape id="_x0000_s1644" type="#_x0000_t13" style="position:absolute;left:407;top:4790;width:491;height:114;rotation:1499437fd" adj="16106,10800"/>
                  <v:oval id="_x0000_s1645" style="position:absolute;left:335;top:4681;width:100;height:100"/>
                </v:group>
              </v:group>
            </v:group>
            <v:shape id="_x0000_s1646" type="#_x0000_t32" style="position:absolute;left:3718;top:4335;width:1;height:2848" o:connectortype="straight"/>
          </v:group>
        </w:pict>
      </w:r>
      <w:r>
        <w:rPr>
          <w:noProof/>
          <w:lang w:eastAsia="es-GT"/>
        </w:rPr>
        <w:pict>
          <v:group id="_x0000_s1600" style="position:absolute;margin-left:171.6pt;margin-top:6.25pt;width:169.3pt;height:113.05pt;z-index:251878400" coordorigin="4992,4335" coordsize="3386,2261">
            <v:group id="_x0000_s1495" style="position:absolute;left:6046;top:5280;width:1426;height:1316" coordorigin="3736,3005" coordsize="1426,1149">
              <v:shape id="_x0000_s1496" type="#_x0000_t202" style="position:absolute;left:3736;top:3005;width:1426;height:319;mso-width-relative:margin;mso-height-relative:margin;v-text-anchor:middle">
                <v:textbox inset="0,0,0,0">
                  <w:txbxContent>
                    <w:p w:rsidR="00A54575" w:rsidRDefault="007C29F5" w:rsidP="00A5457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83</w:t>
                      </w:r>
                      <w:r w:rsidR="00A54575">
                        <w:rPr>
                          <w:lang w:val="es-ES"/>
                        </w:rPr>
                        <w:t>00</w:t>
                      </w:r>
                    </w:p>
                  </w:txbxContent>
                </v:textbox>
              </v:shape>
              <v:shape id="_x0000_s1497" type="#_x0000_t202" style="position:absolute;left:3736;top:3324;width:1426;height:830;mso-width-relative:margin;mso-height-relative:margin;v-text-anchor:middle">
                <v:textbox inset="0,0,0,0">
                  <w:txbxContent>
                    <w:p w:rsidR="00A54575" w:rsidRPr="00A54575" w:rsidRDefault="00A54575" w:rsidP="00A54575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4575">
                        <w:rPr>
                          <w:sz w:val="18"/>
                          <w:szCs w:val="18"/>
                          <w:lang w:val="es-ES"/>
                        </w:rPr>
                        <w:t>Reporte de productos devueltos al proveedor</w:t>
                      </w:r>
                    </w:p>
                  </w:txbxContent>
                </v:textbox>
              </v:shape>
            </v:group>
            <v:group id="_x0000_s1536" style="position:absolute;left:4992;top:5320;width:992;height:1153" coordorigin="63,4426" coordsize="992,1153">
              <v:group id="_x0000_s1537" style="position:absolute;left:79;top:4426;width:976;height:496" coordorigin="79,4408" coordsize="1197,496">
                <v:shape id="_x0000_s1538" type="#_x0000_t202" style="position:absolute;left:79;top:4408;width:1197;height:267;v-text-anchor:middle" stroked="f">
                  <v:textbox style="mso-next-textbox:#_x0000_s1538" inset="0,0,0,0">
                    <w:txbxContent>
                      <w:p w:rsidR="006A3553" w:rsidRPr="009D0F56" w:rsidRDefault="006A3553" w:rsidP="006A35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Fecha_inicio</w:t>
                        </w:r>
                        <w:proofErr w:type="spellEnd"/>
                      </w:p>
                    </w:txbxContent>
                  </v:textbox>
                </v:shape>
                <v:group id="_x0000_s1539" style="position:absolute;left:335;top:4681;width:563;height:223" coordorigin="335,4681" coordsize="563,223">
                  <v:shape id="_x0000_s1540" type="#_x0000_t13" style="position:absolute;left:407;top:4790;width:491;height:114;rotation:1499437fd" adj="16106,10800"/>
                  <v:oval id="_x0000_s1541" style="position:absolute;left:335;top:4681;width:100;height:100"/>
                </v:group>
              </v:group>
              <v:group id="_x0000_s1542" style="position:absolute;left:63;top:5083;width:992;height:496" coordorigin="79,4408" coordsize="1197,496">
                <v:shape id="_x0000_s1543" type="#_x0000_t202" style="position:absolute;left:79;top:4408;width:1197;height:267;v-text-anchor:middle" stroked="f">
                  <v:textbox style="mso-next-textbox:#_x0000_s1543" inset="0,0,0,0">
                    <w:txbxContent>
                      <w:p w:rsidR="006A3553" w:rsidRPr="009D0F56" w:rsidRDefault="006A3553" w:rsidP="006A35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Fecha_fin</w:t>
                        </w:r>
                        <w:proofErr w:type="spellEnd"/>
                      </w:p>
                    </w:txbxContent>
                  </v:textbox>
                </v:shape>
                <v:group id="_x0000_s1544" style="position:absolute;left:335;top:4681;width:563;height:223" coordorigin="335,4681" coordsize="563,223">
                  <v:shape id="_x0000_s1545" type="#_x0000_t13" style="position:absolute;left:407;top:4790;width:491;height:114;rotation:1499437fd" adj="16106,10800"/>
                  <v:oval id="_x0000_s1546" style="position:absolute;left:335;top:4681;width:100;height:100"/>
                </v:group>
              </v:group>
            </v:group>
            <v:group id="_x0000_s1574" style="position:absolute;left:7564;top:5467;width:814;height:660" coordorigin="1511,7325" coordsize="814,660">
              <v:group id="_x0000_s1575" style="position:absolute;left:1616;top:7592;width:563;height:223;rotation:-3016926fd" coordorigin="2355,7200" coordsize="563,223">
                <v:shape id="_x0000_s1576" type="#_x0000_t13" style="position:absolute;left:2427;top:7309;width:491;height:114;rotation:1499437fd" adj="16106,10800"/>
                <v:oval id="_x0000_s1577" style="position:absolute;left:2355;top:7200;width:100;height:100"/>
              </v:group>
              <v:shape id="_x0000_s1578" type="#_x0000_t202" style="position:absolute;left:1511;top:7325;width:814;height:250;v-text-anchor:middle" stroked="f">
                <v:textbox style="mso-next-textbox:#_x0000_s1578" inset="0,0,0,0">
                  <w:txbxContent>
                    <w:p w:rsidR="006A3553" w:rsidRPr="00DA216A" w:rsidRDefault="006A3553" w:rsidP="006A35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Reporte</w:t>
                      </w:r>
                    </w:p>
                  </w:txbxContent>
                </v:textbox>
              </v:shape>
            </v:group>
            <v:shape id="_x0000_s1595" type="#_x0000_t32" style="position:absolute;left:6810;top:4335;width:1;height:945" o:connectortype="straight"/>
          </v:group>
        </w:pict>
      </w:r>
      <w:r w:rsidR="000308CA">
        <w:rPr>
          <w:noProof/>
          <w:lang w:eastAsia="es-GT"/>
        </w:rPr>
        <w:pict>
          <v:group id="_x0000_s1625" style="position:absolute;margin-left:518.65pt;margin-top:6.25pt;width:168.5pt;height:113.05pt;z-index:251887616" coordorigin="11621,4338" coordsize="3370,2261">
            <v:group id="_x0000_s1604" style="position:absolute;left:12659;top:5283;width:1426;height:1316" coordorigin="3736,3005" coordsize="1426,1149" o:regroupid="18">
              <v:shape id="_x0000_s1605" type="#_x0000_t202" style="position:absolute;left:3736;top:3005;width:1426;height:319;mso-width-relative:margin;mso-height-relative:margin;v-text-anchor:middle">
                <v:textbox style="mso-next-textbox:#_x0000_s1605" inset="0,0,0,0">
                  <w:txbxContent>
                    <w:p w:rsidR="000308CA" w:rsidRDefault="000308CA" w:rsidP="000308C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8700</w:t>
                      </w:r>
                    </w:p>
                  </w:txbxContent>
                </v:textbox>
              </v:shape>
              <v:shape id="_x0000_s1606" type="#_x0000_t202" style="position:absolute;left:3736;top:3324;width:1426;height:830;mso-width-relative:margin;mso-height-relative:margin;v-text-anchor:middle">
                <v:textbox style="mso-next-textbox:#_x0000_s1606" inset="0,0,0,0">
                  <w:txbxContent>
                    <w:p w:rsidR="000308CA" w:rsidRPr="00A54575" w:rsidRDefault="000308CA" w:rsidP="000308CA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4575">
                        <w:rPr>
                          <w:sz w:val="18"/>
                          <w:szCs w:val="18"/>
                          <w:lang w:val="es-ES"/>
                        </w:rPr>
                        <w:t xml:space="preserve">Reporte de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crédito por</w:t>
                      </w:r>
                      <w:r w:rsidRPr="00A54575">
                        <w:rPr>
                          <w:sz w:val="18"/>
                          <w:szCs w:val="18"/>
                          <w:lang w:val="es-ES"/>
                        </w:rPr>
                        <w:t xml:space="preserve"> proveedor</w:t>
                      </w:r>
                    </w:p>
                  </w:txbxContent>
                </v:textbox>
              </v:shape>
            </v:group>
            <v:group id="_x0000_s1618" style="position:absolute;left:14177;top:5470;width:814;height:660" coordorigin="1511,7325" coordsize="814,660" o:regroupid="18">
              <v:group id="_x0000_s1619" style="position:absolute;left:1616;top:7592;width:563;height:223;rotation:-3016926fd" coordorigin="2355,7200" coordsize="563,223">
                <v:shape id="_x0000_s1620" type="#_x0000_t13" style="position:absolute;left:2427;top:7309;width:491;height:114;rotation:1499437fd" adj="16106,10800"/>
                <v:oval id="_x0000_s1621" style="position:absolute;left:2355;top:7200;width:100;height:100"/>
              </v:group>
              <v:shape id="_x0000_s1622" type="#_x0000_t202" style="position:absolute;left:1511;top:7325;width:814;height:250;v-text-anchor:middle" stroked="f">
                <v:textbox style="mso-next-textbox:#_x0000_s1622" inset="0,0,0,0">
                  <w:txbxContent>
                    <w:p w:rsidR="000308CA" w:rsidRPr="00DA216A" w:rsidRDefault="000308CA" w:rsidP="000308C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Reporte</w:t>
                      </w:r>
                    </w:p>
                  </w:txbxContent>
                </v:textbox>
              </v:shape>
            </v:group>
            <v:shape id="_x0000_s1623" type="#_x0000_t32" style="position:absolute;left:13423;top:4338;width:1;height:945" o:connectortype="straight" o:regroupid="18"/>
            <v:group id="_x0000_s1608" style="position:absolute;left:11621;top:5323;width:976;height:496" coordorigin="79,4408" coordsize="1197,496" o:regroupid="19">
              <v:shape id="_x0000_s1609" type="#_x0000_t202" style="position:absolute;left:79;top:4408;width:1197;height:267;v-text-anchor:middle" stroked="f">
                <v:textbox style="mso-next-textbox:#_x0000_s1609" inset="0,0,0,0">
                  <w:txbxContent>
                    <w:p w:rsidR="000308CA" w:rsidRPr="009D0F56" w:rsidRDefault="000308CA" w:rsidP="000308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Id_Proveedor</w:t>
                      </w:r>
                      <w:proofErr w:type="spellEnd"/>
                    </w:p>
                  </w:txbxContent>
                </v:textbox>
              </v:shape>
              <v:group id="_x0000_s1610" style="position:absolute;left:335;top:4681;width:563;height:223" coordorigin="335,4681" coordsize="563,223">
                <v:shape id="_x0000_s1611" type="#_x0000_t13" style="position:absolute;left:407;top:4790;width:491;height:114;rotation:1499437fd" adj="16106,10800"/>
                <v:oval id="_x0000_s1612" style="position:absolute;left:335;top:4681;width:100;height:100"/>
              </v:group>
            </v:group>
          </v:group>
        </w:pict>
      </w:r>
      <w:r w:rsidR="000308CA">
        <w:rPr>
          <w:noProof/>
          <w:lang w:eastAsia="es-GT"/>
        </w:rPr>
        <w:pict>
          <v:group id="_x0000_s1602" style="position:absolute;margin-left:429.65pt;margin-top:6.1pt;width:153.6pt;height:199.85pt;z-index:251876352" coordorigin="9701,4335" coordsize="3072,3997">
            <v:shape id="_x0000_s1435" type="#_x0000_t32" style="position:absolute;left:11394;top:4335;width:0;height:2848" o:connectortype="straight"/>
            <v:group id="_x0000_s1501" style="position:absolute;left:10515;top:7183;width:1426;height:1149" coordorigin="5879,4032" coordsize="1426,1149">
              <v:shape id="_x0000_s1502" type="#_x0000_t202" style="position:absolute;left:5879;top:4032;width:1426;height:319;mso-width-relative:margin;mso-height-relative:margin;v-text-anchor:middle">
                <v:textbox style="mso-next-textbox:#_x0000_s1502" inset="0,0,0,0">
                  <w:txbxContent>
                    <w:p w:rsidR="00A54575" w:rsidRDefault="007C29F5" w:rsidP="00A5457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86</w:t>
                      </w:r>
                      <w:r w:rsidR="00A54575">
                        <w:rPr>
                          <w:lang w:val="es-ES"/>
                        </w:rPr>
                        <w:t>00</w:t>
                      </w:r>
                    </w:p>
                  </w:txbxContent>
                </v:textbox>
              </v:shape>
              <v:shape id="_x0000_s1503" type="#_x0000_t202" style="position:absolute;left:5879;top:4351;width:1426;height:830;mso-width-relative:margin;mso-height-relative:margin;v-text-anchor:middle">
                <v:textbox style="mso-next-textbox:#_x0000_s1503" inset="0,0,0,0">
                  <w:txbxContent>
                    <w:p w:rsidR="00A54575" w:rsidRPr="004F5E04" w:rsidRDefault="00A54575" w:rsidP="00A54575">
                      <w:pPr>
                        <w:pStyle w:val="Sinespaciad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Reporte de compras del mes</w:t>
                      </w:r>
                    </w:p>
                  </w:txbxContent>
                </v:textbox>
              </v:shape>
            </v:group>
            <v:group id="_x0000_s1569" style="position:absolute;left:9701;top:7308;width:814;height:481" coordorigin="1447,6489" coordsize="814,481">
              <v:group id="_x0000_s1570" style="position:absolute;left:1564;top:6747;width:563;height:223" coordorigin="2355,7200" coordsize="563,223">
                <v:shape id="_x0000_s1571" type="#_x0000_t13" style="position:absolute;left:2427;top:7309;width:491;height:114;rotation:1499437fd" adj="16106,10800"/>
                <v:oval id="_x0000_s1572" style="position:absolute;left:2355;top:7200;width:100;height:100"/>
              </v:group>
              <v:shape id="_x0000_s1573" type="#_x0000_t202" style="position:absolute;left:1447;top:6489;width:814;height:250;v-text-anchor:middle" stroked="f">
                <v:textbox style="mso-next-textbox:#_x0000_s1573" inset="0,0,0,0">
                  <w:txbxContent>
                    <w:p w:rsidR="006A3553" w:rsidRPr="00DA216A" w:rsidRDefault="006A3553" w:rsidP="006A35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Mes y año</w:t>
                      </w:r>
                    </w:p>
                  </w:txbxContent>
                </v:textbox>
              </v:shape>
            </v:group>
            <v:group id="_x0000_s1589" style="position:absolute;left:11959;top:7264;width:814;height:660" coordorigin="1511,7325" coordsize="814,660">
              <v:group id="_x0000_s1590" style="position:absolute;left:1616;top:7592;width:563;height:223;rotation:-3016926fd" coordorigin="2355,7200" coordsize="563,223">
                <v:shape id="_x0000_s1591" type="#_x0000_t13" style="position:absolute;left:2427;top:7309;width:491;height:114;rotation:1499437fd" adj="16106,10800"/>
                <v:oval id="_x0000_s1592" style="position:absolute;left:2355;top:7200;width:100;height:100"/>
              </v:group>
              <v:shape id="_x0000_s1593" type="#_x0000_t202" style="position:absolute;left:1511;top:7325;width:814;height:250;v-text-anchor:middle" stroked="f">
                <v:textbox style="mso-next-textbox:#_x0000_s1593" inset="0,0,0,0">
                  <w:txbxContent>
                    <w:p w:rsidR="006A3553" w:rsidRPr="00DA216A" w:rsidRDefault="006A3553" w:rsidP="006A35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Reporte</w:t>
                      </w:r>
                    </w:p>
                  </w:txbxContent>
                </v:textbox>
              </v:shape>
            </v:group>
          </v:group>
        </w:pict>
      </w:r>
      <w:r w:rsidR="000308CA">
        <w:rPr>
          <w:noProof/>
          <w:lang w:eastAsia="es-GT"/>
        </w:rPr>
        <w:pict>
          <v:shape id="_x0000_s1597" type="#_x0000_t32" style="position:absolute;margin-left:433pt;margin-top:6.1pt;width:.05pt;height:44.45pt;z-index:251880448" o:connectortype="straight"/>
        </w:pict>
      </w:r>
      <w:r w:rsidR="000308CA">
        <w:rPr>
          <w:noProof/>
          <w:lang w:eastAsia="es-GT"/>
        </w:rPr>
        <w:pict>
          <v:group id="_x0000_s1601" style="position:absolute;margin-left:254.5pt;margin-top:6.05pt;width:169.45pt;height:195.9pt;z-index:251879424" coordorigin="7472,4334" coordsize="3389,3918">
            <v:group id="_x0000_s1432" style="position:absolute;left:8518;top:7099;width:1426;height:1149" coordorigin="5879,4032" coordsize="1426,1149">
              <v:shape id="_x0000_s1433" type="#_x0000_t202" style="position:absolute;left:5879;top:4032;width:1426;height:319;mso-width-relative:margin;mso-height-relative:margin;v-text-anchor:middle">
                <v:textbox style="mso-next-textbox:#_x0000_s1433" inset="0,0,0,0">
                  <w:txbxContent>
                    <w:p w:rsidR="003C36A6" w:rsidRDefault="007C29F5" w:rsidP="003C36A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84</w:t>
                      </w:r>
                      <w:r w:rsidR="003C36A6">
                        <w:rPr>
                          <w:lang w:val="es-ES"/>
                        </w:rPr>
                        <w:t>00</w:t>
                      </w:r>
                    </w:p>
                  </w:txbxContent>
                </v:textbox>
              </v:shape>
              <v:shape id="_x0000_s1434" type="#_x0000_t202" style="position:absolute;left:5879;top:4351;width:1426;height:830;mso-width-relative:margin;mso-height-relative:margin;v-text-anchor:middle">
                <v:textbox style="mso-next-textbox:#_x0000_s1434" inset="0,0,0,0">
                  <w:txbxContent>
                    <w:p w:rsidR="003C36A6" w:rsidRPr="004F5E04" w:rsidRDefault="00A54575" w:rsidP="003C36A6">
                      <w:pPr>
                        <w:pStyle w:val="Sinespaciado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Historial de costos de productos</w:t>
                      </w:r>
                    </w:p>
                  </w:txbxContent>
                </v:textbox>
              </v:shape>
            </v:group>
            <v:group id="_x0000_s1547" style="position:absolute;left:7472;top:7099;width:992;height:1153" coordorigin="63,4426" coordsize="992,1153">
              <v:group id="_x0000_s1548" style="position:absolute;left:79;top:4426;width:976;height:496" coordorigin="79,4408" coordsize="1197,496">
                <v:shape id="_x0000_s1549" type="#_x0000_t202" style="position:absolute;left:79;top:4408;width:1197;height:267;v-text-anchor:middle" stroked="f">
                  <v:textbox style="mso-next-textbox:#_x0000_s1549" inset="0,0,0,0">
                    <w:txbxContent>
                      <w:p w:rsidR="006A3553" w:rsidRPr="009D0F56" w:rsidRDefault="006A3553" w:rsidP="006A35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Fecha_inicio</w:t>
                        </w:r>
                        <w:proofErr w:type="spellEnd"/>
                      </w:p>
                    </w:txbxContent>
                  </v:textbox>
                </v:shape>
                <v:group id="_x0000_s1550" style="position:absolute;left:335;top:4681;width:563;height:223" coordorigin="335,4681" coordsize="563,223">
                  <v:shape id="_x0000_s1551" type="#_x0000_t13" style="position:absolute;left:407;top:4790;width:491;height:114;rotation:1499437fd" adj="16106,10800"/>
                  <v:oval id="_x0000_s1552" style="position:absolute;left:335;top:4681;width:100;height:100"/>
                </v:group>
              </v:group>
              <v:group id="_x0000_s1553" style="position:absolute;left:63;top:5083;width:992;height:496" coordorigin="79,4408" coordsize="1197,496">
                <v:shape id="_x0000_s1554" type="#_x0000_t202" style="position:absolute;left:79;top:4408;width:1197;height:267;v-text-anchor:middle" stroked="f">
                  <v:textbox style="mso-next-textbox:#_x0000_s1554" inset="0,0,0,0">
                    <w:txbxContent>
                      <w:p w:rsidR="006A3553" w:rsidRPr="009D0F56" w:rsidRDefault="006A3553" w:rsidP="006A35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Fecha_fin</w:t>
                        </w:r>
                        <w:proofErr w:type="spellEnd"/>
                      </w:p>
                    </w:txbxContent>
                  </v:textbox>
                </v:shape>
                <v:group id="_x0000_s1555" style="position:absolute;left:335;top:4681;width:563;height:223" coordorigin="335,4681" coordsize="563,223">
                  <v:shape id="_x0000_s1556" type="#_x0000_t13" style="position:absolute;left:407;top:4790;width:491;height:114;rotation:1499437fd" adj="16106,10800"/>
                  <v:oval id="_x0000_s1557" style="position:absolute;left:335;top:4681;width:100;height:100"/>
                </v:group>
              </v:group>
            </v:group>
            <v:group id="_x0000_s1579" style="position:absolute;left:10047;top:7264;width:814;height:660" coordorigin="1511,7325" coordsize="814,660">
              <v:group id="_x0000_s1580" style="position:absolute;left:1616;top:7592;width:563;height:223;rotation:-3016926fd" coordorigin="2355,7200" coordsize="563,223">
                <v:shape id="_x0000_s1581" type="#_x0000_t13" style="position:absolute;left:2427;top:7309;width:491;height:114;rotation:1499437fd" adj="16106,10800"/>
                <v:oval id="_x0000_s1582" style="position:absolute;left:2355;top:7200;width:100;height:100"/>
              </v:group>
              <v:shape id="_x0000_s1583" type="#_x0000_t202" style="position:absolute;left:1511;top:7325;width:814;height:250;v-text-anchor:middle" stroked="f">
                <v:textbox style="mso-next-textbox:#_x0000_s1583" inset="0,0,0,0">
                  <w:txbxContent>
                    <w:p w:rsidR="006A3553" w:rsidRPr="00DA216A" w:rsidRDefault="006A3553" w:rsidP="006A35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Reporte</w:t>
                      </w:r>
                    </w:p>
                  </w:txbxContent>
                </v:textbox>
              </v:shape>
            </v:group>
            <v:shape id="_x0000_s1596" type="#_x0000_t32" style="position:absolute;left:9240;top:4334;width:1;height:2747" o:connectortype="straight"/>
          </v:group>
        </w:pict>
      </w:r>
      <w:r w:rsidR="000308CA">
        <w:rPr>
          <w:noProof/>
          <w:lang w:eastAsia="es-GT"/>
        </w:rPr>
        <w:pict>
          <v:group id="_x0000_s1624" style="position:absolute;margin-left:83.45pt;margin-top:6.1pt;width:168.35pt;height:199.85pt;z-index:251877376" coordorigin="1979,4335" coordsize="3367,3997">
            <v:group id="_x0000_s1492" style="position:absolute;left:3011;top:7183;width:1426;height:1149" coordorigin="3736,3005" coordsize="1426,1149">
              <v:shape id="_x0000_s1493" type="#_x0000_t202" style="position:absolute;left:3736;top:3005;width:1426;height:319;mso-width-relative:margin;mso-height-relative:margin;v-text-anchor:middle">
                <v:textbox inset="0,0,0,0">
                  <w:txbxContent>
                    <w:p w:rsidR="00A54575" w:rsidRDefault="007C29F5" w:rsidP="00A5457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82</w:t>
                      </w:r>
                      <w:r w:rsidR="00A54575">
                        <w:rPr>
                          <w:lang w:val="es-ES"/>
                        </w:rPr>
                        <w:t>00</w:t>
                      </w:r>
                    </w:p>
                  </w:txbxContent>
                </v:textbox>
              </v:shape>
              <v:shape id="_x0000_s1494" type="#_x0000_t202" style="position:absolute;left:3736;top:3324;width:1426;height:830;mso-width-relative:margin;mso-height-relative:margin;v-text-anchor:middle">
                <v:textbox inset="0,0,0,0">
                  <w:txbxContent>
                    <w:p w:rsidR="00A54575" w:rsidRPr="00A54575" w:rsidRDefault="00A54575" w:rsidP="00A54575">
                      <w:pPr>
                        <w:pStyle w:val="Sinespaciado"/>
                        <w:jc w:val="center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A54575">
                        <w:rPr>
                          <w:sz w:val="18"/>
                          <w:szCs w:val="18"/>
                          <w:lang w:val="es-ES"/>
                        </w:rPr>
                        <w:t>Reporte de facturas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 de venta</w:t>
                      </w:r>
                      <w:r w:rsidRPr="00A54575">
                        <w:rPr>
                          <w:sz w:val="18"/>
                          <w:szCs w:val="18"/>
                          <w:lang w:val="es-ES"/>
                        </w:rPr>
                        <w:t xml:space="preserve"> eliminadas</w:t>
                      </w:r>
                    </w:p>
                  </w:txbxContent>
                </v:textbox>
              </v:shape>
            </v:group>
            <v:group id="_x0000_s1504" style="position:absolute;left:4532;top:7372;width:814;height:660" coordorigin="1511,7325" coordsize="814,660">
              <v:group id="_x0000_s1505" style="position:absolute;left:1616;top:7592;width:563;height:223;rotation:-3016926fd" coordorigin="2355,7200" coordsize="563,223">
                <v:shape id="_x0000_s1506" type="#_x0000_t13" style="position:absolute;left:2427;top:7309;width:491;height:114;rotation:1499437fd" adj="16106,10800"/>
                <v:oval id="_x0000_s1507" style="position:absolute;left:2355;top:7200;width:100;height:100"/>
              </v:group>
              <v:shape id="_x0000_s1508" type="#_x0000_t202" style="position:absolute;left:1511;top:7325;width:814;height:250;v-text-anchor:middle" stroked="f">
                <v:textbox style="mso-next-textbox:#_x0000_s1508" inset="0,0,0,0">
                  <w:txbxContent>
                    <w:p w:rsidR="006A3553" w:rsidRPr="00DA216A" w:rsidRDefault="006A3553" w:rsidP="006A35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Reporte</w:t>
                      </w:r>
                    </w:p>
                  </w:txbxContent>
                </v:textbox>
              </v:shape>
            </v:group>
            <v:group id="_x0000_s1525" style="position:absolute;left:1979;top:7099;width:992;height:1153" coordorigin="63,4426" coordsize="992,1153">
              <v:group id="_x0000_s1526" style="position:absolute;left:79;top:4426;width:976;height:496" coordorigin="79,4408" coordsize="1197,496">
                <v:shape id="_x0000_s1527" type="#_x0000_t202" style="position:absolute;left:79;top:4408;width:1197;height:267;v-text-anchor:middle" stroked="f">
                  <v:textbox style="mso-next-textbox:#_x0000_s1527" inset="0,0,0,0">
                    <w:txbxContent>
                      <w:p w:rsidR="006A3553" w:rsidRPr="009D0F56" w:rsidRDefault="006A3553" w:rsidP="006A35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Fecha_inicio</w:t>
                        </w:r>
                        <w:proofErr w:type="spellEnd"/>
                      </w:p>
                    </w:txbxContent>
                  </v:textbox>
                </v:shape>
                <v:group id="_x0000_s1528" style="position:absolute;left:335;top:4681;width:563;height:223" coordorigin="335,4681" coordsize="563,223">
                  <v:shape id="_x0000_s1529" type="#_x0000_t13" style="position:absolute;left:407;top:4790;width:491;height:114;rotation:1499437fd" adj="16106,10800"/>
                  <v:oval id="_x0000_s1530" style="position:absolute;left:335;top:4681;width:100;height:100"/>
                </v:group>
              </v:group>
              <v:group id="_x0000_s1531" style="position:absolute;left:63;top:5083;width:992;height:496" coordorigin="79,4408" coordsize="1197,496">
                <v:shape id="_x0000_s1532" type="#_x0000_t202" style="position:absolute;left:79;top:4408;width:1197;height:267;v-text-anchor:middle" stroked="f">
                  <v:textbox style="mso-next-textbox:#_x0000_s1532" inset="0,0,0,0">
                    <w:txbxContent>
                      <w:p w:rsidR="006A3553" w:rsidRPr="009D0F56" w:rsidRDefault="006A3553" w:rsidP="006A35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Fecha_fin</w:t>
                        </w:r>
                        <w:proofErr w:type="spellEnd"/>
                      </w:p>
                    </w:txbxContent>
                  </v:textbox>
                </v:shape>
                <v:group id="_x0000_s1533" style="position:absolute;left:335;top:4681;width:563;height:223" coordorigin="335,4681" coordsize="563,223">
                  <v:shape id="_x0000_s1534" type="#_x0000_t13" style="position:absolute;left:407;top:4790;width:491;height:114;rotation:1499437fd" adj="16106,10800"/>
                  <v:oval id="_x0000_s1535" style="position:absolute;left:335;top:4681;width:100;height:100"/>
                </v:group>
              </v:group>
            </v:group>
            <v:shape id="_x0000_s1594" type="#_x0000_t32" style="position:absolute;left:3718;top:4335;width:1;height:2848" o:connectortype="straight"/>
          </v:group>
        </w:pict>
      </w:r>
      <w:r w:rsidR="00C2569F">
        <w:rPr>
          <w:noProof/>
          <w:lang w:eastAsia="es-GT"/>
        </w:rPr>
        <w:pict>
          <v:shape id="_x0000_s1223" type="#_x0000_t32" style="position:absolute;margin-left:86.65pt;margin-top:6.05pt;width:0;height:55.45pt;z-index:251750400" o:connectortype="straight"/>
        </w:pict>
      </w:r>
      <w:r w:rsidR="00C2569F">
        <w:rPr>
          <w:noProof/>
          <w:lang w:eastAsia="es-GT"/>
        </w:rPr>
        <w:pict>
          <v:shape id="_x0000_s1222" type="#_x0000_t32" style="position:absolute;margin-left:86.65pt;margin-top:6.05pt;width:597.75pt;height:.05pt;z-index:251749376" o:connectortype="straight"/>
        </w:pict>
      </w:r>
    </w:p>
    <w:p w:rsidR="0063099E" w:rsidRPr="0063099E" w:rsidRDefault="0063099E" w:rsidP="0063099E"/>
    <w:p w:rsidR="0063099E" w:rsidRPr="0063099E" w:rsidRDefault="000308CA" w:rsidP="0063099E">
      <w:r>
        <w:rPr>
          <w:noProof/>
          <w:lang w:eastAsia="es-GT"/>
        </w:rPr>
        <w:pict>
          <v:group id="_x0000_s1584" style="position:absolute;margin-left:465.8pt;margin-top:5.7pt;width:40.7pt;height:33pt;z-index:251875328" coordorigin="1511,7325" coordsize="814,660">
            <v:group id="_x0000_s1585" style="position:absolute;left:1616;top:7592;width:563;height:223;rotation:-3016926fd" coordorigin="2355,7200" coordsize="563,223">
              <v:shape id="_x0000_s1586" type="#_x0000_t13" style="position:absolute;left:2427;top:7309;width:491;height:114;rotation:1499437fd" adj="16106,10800"/>
              <v:oval id="_x0000_s1587" style="position:absolute;left:2355;top:7200;width:100;height:100"/>
            </v:group>
            <v:shape id="_x0000_s1588" type="#_x0000_t202" style="position:absolute;left:1511;top:7325;width:814;height:250;v-text-anchor:middle" stroked="f">
              <v:textbox style="mso-next-textbox:#_x0000_s1588" inset="0,0,0,0">
                <w:txbxContent>
                  <w:p w:rsidR="006A3553" w:rsidRPr="00DA216A" w:rsidRDefault="006A3553" w:rsidP="006A3553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Reporte</w:t>
                    </w:r>
                  </w:p>
                </w:txbxContent>
              </v:textbox>
            </v:shape>
          </v:group>
        </w:pict>
      </w:r>
      <w:r>
        <w:rPr>
          <w:noProof/>
          <w:lang w:eastAsia="es-GT"/>
        </w:rPr>
        <w:pict>
          <v:group id="_x0000_s1498" style="position:absolute;margin-left:394.05pt;margin-top:-.3pt;width:71.3pt;height:57.45pt;z-index:251863040" coordorigin="5879,4032" coordsize="1426,1149">
            <v:shape id="_x0000_s1499" type="#_x0000_t202" style="position:absolute;left:5879;top:4032;width:1426;height:319;mso-width-relative:margin;mso-height-relative:margin;v-text-anchor:middle">
              <v:textbox style="mso-next-textbox:#_x0000_s1499" inset="0,0,0,0">
                <w:txbxContent>
                  <w:p w:rsidR="00A54575" w:rsidRDefault="007C29F5" w:rsidP="00A54575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8</w:t>
                    </w:r>
                    <w:r w:rsidR="00A54575">
                      <w:rPr>
                        <w:lang w:val="es-ES"/>
                      </w:rPr>
                      <w:t>500</w:t>
                    </w:r>
                  </w:p>
                </w:txbxContent>
              </v:textbox>
            </v:shape>
            <v:shape id="_x0000_s1500" type="#_x0000_t202" style="position:absolute;left:5879;top:4351;width:1426;height:830;mso-width-relative:margin;mso-height-relative:margin;v-text-anchor:middle">
              <v:textbox style="mso-next-textbox:#_x0000_s1500" inset="0,0,0,0">
                <w:txbxContent>
                  <w:p w:rsidR="00A54575" w:rsidRPr="004F5E04" w:rsidRDefault="00A54575" w:rsidP="00A54575">
                    <w:pPr>
                      <w:pStyle w:val="Sinespaciado"/>
                      <w:jc w:val="center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sz w:val="20"/>
                        <w:szCs w:val="20"/>
                        <w:lang w:val="es-ES"/>
                      </w:rPr>
                      <w:t>Reporte de ventas del mes</w:t>
                    </w:r>
                  </w:p>
                </w:txbxContent>
              </v:textbox>
            </v:shape>
          </v:group>
        </w:pict>
      </w:r>
      <w:r>
        <w:rPr>
          <w:noProof/>
          <w:lang w:eastAsia="es-GT"/>
        </w:rPr>
        <w:pict>
          <v:group id="_x0000_s1245" style="position:absolute;margin-left:347.15pt;margin-top:5.7pt;width:40.7pt;height:24.05pt;z-index:251763712" coordorigin="1447,6489" coordsize="814,481">
            <v:group id="_x0000_s1246" style="position:absolute;left:1564;top:6747;width:563;height:223" coordorigin="2355,7200" coordsize="563,223">
              <v:shape id="_x0000_s1247" type="#_x0000_t13" style="position:absolute;left:2427;top:7309;width:491;height:114;rotation:1499437fd" adj="16106,10800"/>
              <v:oval id="_x0000_s1248" style="position:absolute;left:2355;top:7200;width:100;height:100"/>
            </v:group>
            <v:shape id="_x0000_s1249" type="#_x0000_t202" style="position:absolute;left:1447;top:6489;width:814;height:250;v-text-anchor:middle" stroked="f">
              <v:textbox style="mso-next-textbox:#_x0000_s1249" inset="0,0,0,0">
                <w:txbxContent>
                  <w:p w:rsidR="004B71A6" w:rsidRPr="00DA216A" w:rsidRDefault="006A3553" w:rsidP="004B71A6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Mes y año</w:t>
                    </w:r>
                  </w:p>
                </w:txbxContent>
              </v:textbox>
            </v:shape>
          </v:group>
        </w:pict>
      </w:r>
      <w:r w:rsidR="00C2569F">
        <w:rPr>
          <w:noProof/>
          <w:lang w:eastAsia="es-GT"/>
        </w:rPr>
        <w:pict>
          <v:group id="_x0000_s1235" style="position:absolute;margin-left:130.2pt;margin-top:23.85pt;width:40.7pt;height:33pt;z-index:251761664" coordorigin="1511,7325" coordsize="814,660">
            <v:group id="_x0000_s1236" style="position:absolute;left:1616;top:7592;width:563;height:223;rotation:-3016926fd" coordorigin="2355,7200" coordsize="563,223">
              <v:shape id="_x0000_s1237" type="#_x0000_t13" style="position:absolute;left:2427;top:7309;width:491;height:114;rotation:1499437fd" adj="16106,10800"/>
              <v:oval id="_x0000_s1238" style="position:absolute;left:2355;top:7200;width:100;height:100"/>
            </v:group>
            <v:shape id="_x0000_s1239" type="#_x0000_t202" style="position:absolute;left:1511;top:7325;width:814;height:250;v-text-anchor:middle" stroked="f">
              <v:textbox style="mso-next-textbox:#_x0000_s1239" inset="0,0,0,0">
                <w:txbxContent>
                  <w:p w:rsidR="004B71A6" w:rsidRPr="00DA216A" w:rsidRDefault="00A54575" w:rsidP="004B71A6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Reporte</w:t>
                    </w:r>
                  </w:p>
                </w:txbxContent>
              </v:textbox>
            </v:shape>
          </v:group>
        </w:pict>
      </w:r>
      <w:r w:rsidR="00C2569F">
        <w:rPr>
          <w:noProof/>
          <w:lang w:eastAsia="es-GT"/>
        </w:rPr>
        <w:pict>
          <v:group id="_x0000_s1491" style="position:absolute;margin-left:51.6pt;margin-top:10.65pt;width:71.3pt;height:57.45pt;z-index:251663296" coordorigin="3736,3005" coordsize="1426,1149">
            <v:shape id="_x0000_s1029" type="#_x0000_t202" style="position:absolute;left:3736;top:3005;width:1426;height:319;mso-width-relative:margin;mso-height-relative:margin;v-text-anchor:middle">
              <v:textbox inset="0,0,0,0">
                <w:txbxContent>
                  <w:p w:rsidR="004206ED" w:rsidRDefault="007C29F5" w:rsidP="004206ED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8</w:t>
                    </w:r>
                    <w:r w:rsidR="003A44FB">
                      <w:rPr>
                        <w:lang w:val="es-ES"/>
                      </w:rPr>
                      <w:t>1</w:t>
                    </w:r>
                    <w:r w:rsidR="00CA1F50">
                      <w:rPr>
                        <w:lang w:val="es-ES"/>
                      </w:rPr>
                      <w:t>0</w:t>
                    </w:r>
                    <w:r w:rsidR="00E87369">
                      <w:rPr>
                        <w:lang w:val="es-ES"/>
                      </w:rPr>
                      <w:t>0</w:t>
                    </w:r>
                  </w:p>
                </w:txbxContent>
              </v:textbox>
            </v:shape>
            <v:shape id="_x0000_s1030" type="#_x0000_t202" style="position:absolute;left:3736;top:3324;width:1426;height:830;mso-width-relative:margin;mso-height-relative:margin;v-text-anchor:middle">
              <v:textbox inset="0,0,0,0">
                <w:txbxContent>
                  <w:p w:rsidR="007326B5" w:rsidRPr="007326B5" w:rsidRDefault="00A54575" w:rsidP="007326B5">
                    <w:pPr>
                      <w:pStyle w:val="Sinespaciado"/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Corte de caja</w:t>
                    </w:r>
                  </w:p>
                </w:txbxContent>
              </v:textbox>
            </v:shape>
          </v:group>
        </w:pict>
      </w:r>
      <w:r w:rsidR="00C2569F">
        <w:rPr>
          <w:noProof/>
          <w:lang w:eastAsia="es-GT"/>
        </w:rPr>
        <w:pict>
          <v:group id="_x0000_s1524" style="position:absolute;margin-left:-3.95pt;margin-top:10.65pt;width:49.6pt;height:57.65pt;z-index:251866112" coordorigin="63,4426" coordsize="992,1153">
            <v:group id="_x0000_s1321" style="position:absolute;left:79;top:4426;width:976;height:496" coordorigin="79,4408" coordsize="1197,496">
              <v:shape id="_x0000_s1319" type="#_x0000_t202" style="position:absolute;left:79;top:4408;width:1197;height:267;v-text-anchor:middle" o:regroupid="12" stroked="f">
                <v:textbox style="mso-next-textbox:#_x0000_s1319" inset="0,0,0,0">
                  <w:txbxContent>
                    <w:p w:rsidR="00337DDB" w:rsidRPr="009D0F56" w:rsidRDefault="006A3553" w:rsidP="00337D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Fecha_inicio</w:t>
                      </w:r>
                      <w:proofErr w:type="spellEnd"/>
                    </w:p>
                  </w:txbxContent>
                </v:textbox>
              </v:shape>
              <v:group id="_x0000_s1320" style="position:absolute;left:335;top:4681;width:563;height:223" coordorigin="335,4681" coordsize="563,223">
                <v:shape id="_x0000_s1317" type="#_x0000_t13" style="position:absolute;left:407;top:4790;width:491;height:114;rotation:1499437fd" o:regroupid="13" adj="16106,10800"/>
                <v:oval id="_x0000_s1318" style="position:absolute;left:335;top:4681;width:100;height:100" o:regroupid="13"/>
              </v:group>
            </v:group>
            <v:group id="_x0000_s1509" style="position:absolute;left:63;top:5083;width:992;height:496" coordorigin="79,4408" coordsize="1197,496">
              <v:shape id="_x0000_s1510" type="#_x0000_t202" style="position:absolute;left:79;top:4408;width:1197;height:267;v-text-anchor:middle" stroked="f">
                <v:textbox style="mso-next-textbox:#_x0000_s1510" inset="0,0,0,0">
                  <w:txbxContent>
                    <w:p w:rsidR="006A3553" w:rsidRPr="009D0F56" w:rsidRDefault="006A3553" w:rsidP="006A35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Fecha_fin</w:t>
                      </w:r>
                      <w:proofErr w:type="spellEnd"/>
                    </w:p>
                  </w:txbxContent>
                </v:textbox>
              </v:shape>
              <v:group id="_x0000_s1511" style="position:absolute;left:335;top:4681;width:563;height:223" coordorigin="335,4681" coordsize="563,223">
                <v:shape id="_x0000_s1512" type="#_x0000_t13" style="position:absolute;left:407;top:4790;width:491;height:114;rotation:1499437fd" adj="16106,10800"/>
                <v:oval id="_x0000_s1513" style="position:absolute;left:335;top:4681;width:100;height:100"/>
              </v:group>
            </v:group>
          </v:group>
        </w:pict>
      </w:r>
    </w:p>
    <w:p w:rsidR="0063099E" w:rsidRPr="0063099E" w:rsidRDefault="0063099E" w:rsidP="0063099E"/>
    <w:p w:rsidR="0063099E" w:rsidRPr="0063099E" w:rsidRDefault="0063099E" w:rsidP="0063099E"/>
    <w:p w:rsidR="0063099E" w:rsidRPr="0063099E" w:rsidRDefault="0063099E" w:rsidP="0063099E"/>
    <w:p w:rsidR="0063099E" w:rsidRPr="0063099E" w:rsidRDefault="0063099E" w:rsidP="0063099E"/>
    <w:p w:rsidR="0063099E" w:rsidRPr="0063099E" w:rsidRDefault="0063099E" w:rsidP="0063099E"/>
    <w:p w:rsidR="0063099E" w:rsidRPr="0063099E" w:rsidRDefault="0063099E" w:rsidP="0063099E"/>
    <w:p w:rsidR="0063099E" w:rsidRPr="0063099E" w:rsidRDefault="0063099E" w:rsidP="0063099E"/>
    <w:p w:rsidR="0063099E" w:rsidRPr="0063099E" w:rsidRDefault="0063099E" w:rsidP="0063099E"/>
    <w:p w:rsidR="0063099E" w:rsidRPr="0063099E" w:rsidRDefault="0063099E" w:rsidP="0063099E"/>
    <w:p w:rsidR="0063099E" w:rsidRDefault="0063099E" w:rsidP="0063099E"/>
    <w:p w:rsidR="00C937FE" w:rsidRDefault="00C937FE" w:rsidP="0063099E"/>
    <w:p w:rsidR="0063099E" w:rsidRDefault="0063099E" w:rsidP="0063099E"/>
    <w:sectPr w:rsidR="0063099E" w:rsidSect="00F44DD6">
      <w:pgSz w:w="15840" w:h="12240" w:orient="landscape"/>
      <w:pgMar w:top="142" w:right="105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4DD6"/>
    <w:rsid w:val="000308CA"/>
    <w:rsid w:val="00033B72"/>
    <w:rsid w:val="00042550"/>
    <w:rsid w:val="00146434"/>
    <w:rsid w:val="001738ED"/>
    <w:rsid w:val="0018386D"/>
    <w:rsid w:val="001D33C9"/>
    <w:rsid w:val="001F1994"/>
    <w:rsid w:val="00237C2F"/>
    <w:rsid w:val="002562CF"/>
    <w:rsid w:val="002615C7"/>
    <w:rsid w:val="0027178D"/>
    <w:rsid w:val="00274E05"/>
    <w:rsid w:val="002D2B60"/>
    <w:rsid w:val="00337DDB"/>
    <w:rsid w:val="003524A8"/>
    <w:rsid w:val="003879AE"/>
    <w:rsid w:val="003A44FB"/>
    <w:rsid w:val="003C36A6"/>
    <w:rsid w:val="003D749C"/>
    <w:rsid w:val="003E273D"/>
    <w:rsid w:val="004072B5"/>
    <w:rsid w:val="004204B5"/>
    <w:rsid w:val="004206ED"/>
    <w:rsid w:val="0044540F"/>
    <w:rsid w:val="004842EE"/>
    <w:rsid w:val="004A166F"/>
    <w:rsid w:val="004B71A6"/>
    <w:rsid w:val="004F5E04"/>
    <w:rsid w:val="00502ACE"/>
    <w:rsid w:val="00534897"/>
    <w:rsid w:val="005A0F87"/>
    <w:rsid w:val="0063099E"/>
    <w:rsid w:val="00670FAB"/>
    <w:rsid w:val="00684563"/>
    <w:rsid w:val="006A3553"/>
    <w:rsid w:val="006F5026"/>
    <w:rsid w:val="007326B5"/>
    <w:rsid w:val="00777B27"/>
    <w:rsid w:val="007838E3"/>
    <w:rsid w:val="007C29F5"/>
    <w:rsid w:val="007E227D"/>
    <w:rsid w:val="008C7571"/>
    <w:rsid w:val="009443ED"/>
    <w:rsid w:val="00961267"/>
    <w:rsid w:val="009860A2"/>
    <w:rsid w:val="009D0F56"/>
    <w:rsid w:val="009D1EFD"/>
    <w:rsid w:val="009D6FF0"/>
    <w:rsid w:val="00A06083"/>
    <w:rsid w:val="00A15451"/>
    <w:rsid w:val="00A50CD1"/>
    <w:rsid w:val="00A54575"/>
    <w:rsid w:val="00A84F5D"/>
    <w:rsid w:val="00AA1F51"/>
    <w:rsid w:val="00AB4CCF"/>
    <w:rsid w:val="00AD337A"/>
    <w:rsid w:val="00AE07AB"/>
    <w:rsid w:val="00B3742A"/>
    <w:rsid w:val="00B66513"/>
    <w:rsid w:val="00B955A6"/>
    <w:rsid w:val="00BA04F5"/>
    <w:rsid w:val="00BA42D1"/>
    <w:rsid w:val="00BC78EF"/>
    <w:rsid w:val="00BF0ED8"/>
    <w:rsid w:val="00C022F5"/>
    <w:rsid w:val="00C11006"/>
    <w:rsid w:val="00C2569F"/>
    <w:rsid w:val="00C871F8"/>
    <w:rsid w:val="00C937FE"/>
    <w:rsid w:val="00CA1F50"/>
    <w:rsid w:val="00CC6CC3"/>
    <w:rsid w:val="00CF628A"/>
    <w:rsid w:val="00D22302"/>
    <w:rsid w:val="00D90108"/>
    <w:rsid w:val="00DA1D9E"/>
    <w:rsid w:val="00DA216A"/>
    <w:rsid w:val="00DB1DAD"/>
    <w:rsid w:val="00E269E4"/>
    <w:rsid w:val="00E366C0"/>
    <w:rsid w:val="00E54948"/>
    <w:rsid w:val="00E70405"/>
    <w:rsid w:val="00E87369"/>
    <w:rsid w:val="00EE205C"/>
    <w:rsid w:val="00EF62C9"/>
    <w:rsid w:val="00EF7161"/>
    <w:rsid w:val="00EF7379"/>
    <w:rsid w:val="00F1616F"/>
    <w:rsid w:val="00F35A06"/>
    <w:rsid w:val="00F44DD6"/>
    <w:rsid w:val="00F74413"/>
    <w:rsid w:val="00FB04AB"/>
    <w:rsid w:val="00FC7DC8"/>
    <w:rsid w:val="00FD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9" type="connector" idref="#_x0000_s1223"/>
        <o:r id="V:Rule10" type="connector" idref="#_x0000_s1222"/>
        <o:r id="V:Rule11" type="connector" idref="#_x0000_s1597"/>
        <o:r id="V:Rule12" type="connector" idref="#_x0000_s1233"/>
        <o:r id="V:Rule13" type="connector" idref="#_x0000_s1594"/>
        <o:r id="V:Rule14" type="connector" idref="#_x0000_s1435"/>
        <o:r id="V:Rule15" type="connector" idref="#_x0000_s1596"/>
        <o:r id="V:Rule16" type="connector" idref="#_x0000_s1595"/>
        <o:r id="V:Rule17" type="connector" idref="#_x0000_s1623"/>
        <o:r id="V:Rule18" type="connector" idref="#_x0000_s164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12"/>
        <o:entry new="14" old="0"/>
        <o:entry new="15" old="0"/>
        <o:entry new="16" old="0"/>
        <o:entry new="17" old="0"/>
        <o:entry new="18" old="0"/>
        <o:entry new="19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7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E0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326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D584B-DEC3-4CCF-9FE6-61F708F1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URL-estudiante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Ludwing</dc:creator>
  <cp:lastModifiedBy>Ludwing</cp:lastModifiedBy>
  <cp:revision>73</cp:revision>
  <dcterms:created xsi:type="dcterms:W3CDTF">2012-06-08T02:02:00Z</dcterms:created>
  <dcterms:modified xsi:type="dcterms:W3CDTF">2012-06-21T03:02:00Z</dcterms:modified>
</cp:coreProperties>
</file>