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53.0" w:type="dxa"/>
        <w:jc w:val="left"/>
        <w:tblInd w:w="2.9999999999999893" w:type="dxa"/>
        <w:tblLayout w:type="fixed"/>
        <w:tblLook w:val="0000"/>
      </w:tblPr>
      <w:tblGrid>
        <w:gridCol w:w="2203"/>
        <w:gridCol w:w="5835"/>
        <w:gridCol w:w="1915"/>
        <w:tblGridChange w:id="0">
          <w:tblGrid>
            <w:gridCol w:w="2203"/>
            <w:gridCol w:w="5835"/>
            <w:gridCol w:w="1915"/>
          </w:tblGrid>
        </w:tblGridChange>
      </w:tblGrid>
      <w:tr>
        <w:trPr>
          <w:cantSplit w:val="0"/>
          <w:trHeight w:val="1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spacing w:after="177" w:before="57" w:line="240" w:lineRule="auto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0" w:before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ESTADO DE SANTA CATARINA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COORDENADORIA REGIONAL DE EDUCAÇÃO JOINVILLE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CEDUP DARIO GERALDO SALLES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COORDENAÇÃO DE ESTÁGIO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before="0" w:line="240" w:lineRule="auto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289560</wp:posOffset>
                  </wp:positionH>
                  <wp:positionV relativeFrom="paragraph">
                    <wp:posOffset>-12696</wp:posOffset>
                  </wp:positionV>
                  <wp:extent cx="713740" cy="713740"/>
                  <wp:effectExtent b="0" l="0" r="0" t="0"/>
                  <wp:wrapNone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740" cy="7137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00000" w:rsidDel="00000000" w:rsidP="00000000" w:rsidRDefault="00000000" w:rsidRPr="00000000" w14:paraId="00000008">
      <w:pPr>
        <w:spacing w:after="0" w:before="0" w:line="240" w:lineRule="auto"/>
        <w:jc w:val="center"/>
        <w:rPr>
          <w:rFonts w:ascii="Arial" w:cs="Arial" w:eastAsia="Arial" w:hAnsi="Arial"/>
          <w:b w:val="0"/>
          <w:bCs w:val="0"/>
          <w:i w:val="0"/>
          <w:iCs w:val="0"/>
          <w:u w:val="singl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57154</wp:posOffset>
            </wp:positionH>
            <wp:positionV relativeFrom="paragraph">
              <wp:posOffset>-741676</wp:posOffset>
            </wp:positionV>
            <wp:extent cx="697865" cy="748030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-28" l="-29" r="-29" t="-28"/>
                    <a:stretch>
                      <a:fillRect/>
                    </a:stretch>
                  </pic:blipFill>
                  <pic:spPr>
                    <a:xfrm>
                      <a:off x="0" y="0"/>
                      <a:ext cx="697865" cy="7480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spacing w:after="0" w:before="0" w:line="240" w:lineRule="auto"/>
        <w:jc w:val="center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FICHA DE ACOMPANHAMENTO PEDAGÓGI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O CURRICULAR OBRIGATÓRIO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40" w:lineRule="auto"/>
        <w:jc w:val="center"/>
        <w:rPr>
          <w:rFonts w:ascii="Arial" w:cs="Arial" w:eastAsia="Arial" w:hAnsi="Arial"/>
          <w:b w:val="0"/>
          <w:bCs w:val="0"/>
          <w:i w:val="0"/>
          <w:i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4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O aluno deverá apresentar suas atividades parciais para o orientador de estágio. Este documento deverá ser entregue junto com o relatório final para aprovação, devidamente assinado pelo orientador de estágio. </w:t>
      </w:r>
    </w:p>
    <w:p w:rsidR="00000000" w:rsidDel="00000000" w:rsidP="00000000" w:rsidRDefault="00000000" w:rsidRPr="00000000" w14:paraId="0000000C">
      <w:pPr>
        <w:spacing w:after="0" w:before="0" w:line="24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40" w:lineRule="auto"/>
        <w:jc w:val="both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OBS:  O aluno deverá ter no mínimo 2 presenças na escola, para verificar com seu orientador de estágio se o que foi planejado de atividades, está sendo realizado.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40" w:lineRule="auto"/>
        <w:jc w:val="center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35.0" w:type="dxa"/>
        <w:jc w:val="left"/>
        <w:tblInd w:w="48.999999999999986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3135"/>
        <w:gridCol w:w="105"/>
        <w:gridCol w:w="3375"/>
        <w:gridCol w:w="855"/>
        <w:gridCol w:w="2265"/>
        <w:tblGridChange w:id="0">
          <w:tblGrid>
            <w:gridCol w:w="3135"/>
            <w:gridCol w:w="105"/>
            <w:gridCol w:w="3375"/>
            <w:gridCol w:w="855"/>
            <w:gridCol w:w="2265"/>
          </w:tblGrid>
        </w:tblGridChange>
      </w:tblGrid>
      <w:tr>
        <w:trPr>
          <w:cantSplit w:val="1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F">
            <w:pPr>
              <w:tabs>
                <w:tab w:val="left" w:leader="none" w:pos="1168"/>
              </w:tabs>
              <w:spacing w:after="0" w:before="0" w:line="240" w:lineRule="auto"/>
              <w:ind w:right="176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ESTAGIÁRIO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Nome: [[nome_aluno]]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7.97851562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mai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l: [[email_aluno]]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Fo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ne : [[telefone_aluno]]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.978515625" w:hRule="atLeast"/>
          <w:tblHeader w:val="0"/>
        </w:trPr>
        <w:tc>
          <w:tcPr>
            <w:gridSpan w:val="5"/>
            <w:vAlign w:val="top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.9785156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Empresa que estagiou: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[[nome_empresa]]</w:t>
            </w:r>
          </w:p>
        </w:tc>
      </w:tr>
      <w:tr>
        <w:trPr>
          <w:cantSplit w:val="0"/>
          <w:trHeight w:val="192.978515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Nome do supervisor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[[nome_supervisor]]</w:t>
            </w:r>
          </w:p>
        </w:tc>
      </w:tr>
      <w:tr>
        <w:trPr>
          <w:cantSplit w:val="0"/>
          <w:trHeight w:val="918" w:hRule="atLeast"/>
          <w:tblHeader w:val="0"/>
        </w:trPr>
        <w:tc>
          <w:tcPr>
            <w:gridSpan w:val="5"/>
            <w:tcBorders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Período de Realização do Estágio.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before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De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: [[data_inicio]] a [[data_final]]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33">
            <w:pPr>
              <w:spacing w:before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Align w:val="top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Orientado ao aluno quanto aos documentos a serem preenchidos para o início do estágio.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5"/>
            <w:vAlign w:val="top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.8356584821429" w:hRule="atLeast"/>
          <w:tblHeader w:val="0"/>
        </w:trPr>
        <w:tc>
          <w:tcPr>
            <w:gridSpan w:val="5"/>
            <w:vAlign w:val="top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Orientação quanto ao comportamento e atitudes durante o estágio.</w:t>
            </w:r>
          </w:p>
        </w:tc>
      </w:tr>
      <w:tr>
        <w:trPr>
          <w:cantSplit w:val="0"/>
          <w:trHeight w:val="250.8356584821429" w:hRule="atLeast"/>
          <w:tblHeader w:val="0"/>
        </w:trPr>
        <w:tc>
          <w:tcPr>
            <w:gridSpan w:val="5"/>
            <w:vAlign w:val="top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.8356584821429" w:hRule="atLeast"/>
          <w:tblHeader w:val="0"/>
        </w:trPr>
        <w:tc>
          <w:tcPr>
            <w:gridSpan w:val="5"/>
            <w:vAlign w:val="top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Levantado questões de segurança durante o estágio.</w:t>
            </w:r>
          </w:p>
        </w:tc>
      </w:tr>
      <w:tr>
        <w:trPr>
          <w:cantSplit w:val="0"/>
          <w:trHeight w:val="250.8356584821429" w:hRule="atLeast"/>
          <w:tblHeader w:val="0"/>
        </w:trPr>
        <w:tc>
          <w:tcPr>
            <w:gridSpan w:val="5"/>
            <w:vAlign w:val="top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.8356584821429" w:hRule="atLeast"/>
          <w:tblHeader w:val="0"/>
        </w:trPr>
        <w:tc>
          <w:tcPr>
            <w:gridSpan w:val="5"/>
            <w:vAlign w:val="top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5B">
            <w:pPr>
              <w:spacing w:before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Ass. Orientador de Estágio: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spacing w:before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spacing w:before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Data: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spacing w:before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[[dt_first_orientacao]]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Align w:val="top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Observações do Orientador de Estágio (2ª Presença)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Align w:val="top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Align w:val="top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Relato de atividades executadas durante o estágio.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Align w:val="top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Align w:val="top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Orientação para construção do relatório de estágio.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.978515625" w:hRule="atLeast"/>
          <w:tblHeader w:val="0"/>
        </w:trPr>
        <w:tc>
          <w:tcPr>
            <w:gridSpan w:val="5"/>
            <w:vAlign w:val="top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Align w:val="top"/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Correções e orientações para finalização do estágio.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Align w:val="top"/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Align w:val="top"/>
          </w:tcPr>
          <w:p w:rsidR="00000000" w:rsidDel="00000000" w:rsidP="00000000" w:rsidRDefault="00000000" w:rsidRPr="00000000" w14:paraId="00000088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Análise das atividades executadas durante o estágio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8D">
            <w:pPr>
              <w:spacing w:before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Ass. Orientador de Estágio: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F">
            <w:pPr>
              <w:spacing w:before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spacing w:before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Data: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1">
            <w:pPr>
              <w:spacing w:before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[[dt_last_orientacao]]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426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20" w:before="28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