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vertAlign w:val="baseline"/>
          <w:rtl w:val="0"/>
        </w:rPr>
        <w:t xml:space="preserve">DECLARAÇÃO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Declaramos para os devidos fins que o(a) aluno(a)</w:t>
      </w:r>
      <w:bookmarkStart w:colFirst="0" w:colLast="0" w:name="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[[nome_aluno]]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portador do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CPF nº</w:t>
      </w:r>
      <w:bookmarkStart w:colFirst="0" w:colLast="0" w:name="30j0zll" w:id="1"/>
      <w:bookmarkEnd w:id="1"/>
      <w:r w:rsidDel="00000000" w:rsidR="00000000" w:rsidRPr="00000000">
        <w:rPr>
          <w:b w:val="1"/>
          <w:bCs w:val="1"/>
          <w:rtl w:val="0"/>
        </w:rPr>
        <w:t xml:space="preserve"> [[cpf_aluno</w:t>
      </w:r>
      <w:r w:rsidDel="00000000" w:rsidR="00000000" w:rsidRPr="00000000">
        <w:rPr>
          <w:b w:val="1"/>
          <w:bCs w:val="1"/>
          <w:rtl w:val="0"/>
        </w:rPr>
        <w:t xml:space="preserve">]]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matriculado(a) no </w:t>
      </w:r>
      <w:r w:rsidDel="00000000" w:rsidR="00000000" w:rsidRPr="00000000">
        <w:rPr>
          <w:b w:val="1"/>
          <w:bCs w:val="1"/>
          <w:rtl w:val="0"/>
        </w:rPr>
        <w:t xml:space="preserve">[[nome_curso]]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,  nesta instituição de ensino, freqüentou às aulas teóricas e práticas e entregou o relatório de estágio curricular obrigatório, tendo sido aprovado.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Seu diploma foi requerido na presente data e encontra-se em tramitação interna para os procedimentos legais na forma da “Lei”.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Impact" w:cs="Impact" w:eastAsia="Impact" w:hAnsi="Impact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Joinville, </w:t>
      </w:r>
      <w:r w:rsidDel="00000000" w:rsidR="00000000" w:rsidRPr="00000000">
        <w:rPr>
          <w:sz w:val="28"/>
          <w:szCs w:val="28"/>
          <w:rtl w:val="0"/>
        </w:rPr>
        <w:t xml:space="preserve">[[data_atual]].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17" w:top="1417" w:left="1701" w:right="110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mpact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Rua Monsenhor Gercino, 2071 – Bairro Itaum – CEP 89210-155 – Joinville – SC Telefone – 3481-2136</w:t>
    </w:r>
  </w:p>
  <w:p w:rsidR="00000000" w:rsidDel="00000000" w:rsidP="00000000" w:rsidRDefault="00000000" w:rsidRPr="00000000" w14:paraId="0000001D">
    <w:pP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sz w:val="18"/>
        <w:szCs w:val="18"/>
      </w:rPr>
    </w:pP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www.cedup.com.br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email - </w:t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estagiocedupjlle@sed.sc.gov.br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.</w:t>
    </w:r>
  </w:p>
  <w:p w:rsidR="00000000" w:rsidDel="00000000" w:rsidP="00000000" w:rsidRDefault="00000000" w:rsidRPr="00000000" w14:paraId="0000001E">
    <w:pP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[[modelo_id]] - [[copyright]]</w:t>
    </w:r>
  </w:p>
  <w:p w:rsidR="00000000" w:rsidDel="00000000" w:rsidP="00000000" w:rsidRDefault="00000000" w:rsidRPr="00000000" w14:paraId="0000001F">
    <w:pPr>
      <w:tabs>
        <w:tab w:val="center" w:leader="none" w:pos="4419"/>
        <w:tab w:val="right" w:leader="none" w:pos="8838"/>
      </w:tabs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center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vertAlign w:val="baseline"/>
        <w:rtl w:val="0"/>
      </w:rPr>
      <w:t xml:space="preserve">ESTADO DE SANTA CATARINA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-342898</wp:posOffset>
          </wp:positionH>
          <wp:positionV relativeFrom="paragraph">
            <wp:posOffset>-121283</wp:posOffset>
          </wp:positionV>
          <wp:extent cx="669290" cy="57721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5772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5248275</wp:posOffset>
          </wp:positionH>
          <wp:positionV relativeFrom="paragraph">
            <wp:posOffset>-123824</wp:posOffset>
          </wp:positionV>
          <wp:extent cx="568960" cy="57721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8960" cy="5772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jc w:val="center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vertAlign w:val="baseline"/>
        <w:rtl w:val="0"/>
      </w:rPr>
      <w:t xml:space="preserve">SECRETARIA DE ESTADO DA EDUCAÇÃO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COORDENADORIA REGIONAL DE EDUCAÇÃO - CRE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CENTRO DE EDUCAÇÃO PROFISSIONAL “DARIO GERALDO SALLES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” 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CEDUP   -  JOINVILLE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cedup.com.br" TargetMode="External"/><Relationship Id="rId2" Type="http://schemas.openxmlformats.org/officeDocument/2006/relationships/hyperlink" Target="mailto:estagiocedupjlle@sed.sc.gov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