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2026-09-13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56×57=3192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13×57=741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51×23=1173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21×51=1071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61×55=3355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81×85=6885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76×81=6156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34×95=3230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39×84=3276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22×23=506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61×31=1891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86×38=3268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18×66=1188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59×70=4130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82×89=7298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88×78=6864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73×29=2117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18×24=432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37×62=2294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76×14=1064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20×64=1280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12×12=144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70×34=2380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21×78=1638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53×60=3180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