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440×5=2200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888×3=2664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451×5=2255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183×3=549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543×8=4344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333×2=666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531×5=2655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488×5=2440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792×4=3168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639×4=2556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799×5=3995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619×3=1857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294×9=2646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413×8=3304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775×3=2325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380×7=2660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471×6=2826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594×9=5346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736×5=3680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370×5=1850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859×5=4295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330×5=1650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452×4=1808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640×9=5760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846×4=3384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