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823÷5=164,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708÷8=88,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340÷2=170,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878÷2=439,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568÷6=94,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127÷4=31,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496÷2=248,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194÷7=27,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510÷8=63,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967÷8=120,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751÷3=250,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483÷5=96,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174÷5=34,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308÷7=44,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