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785÷6=130,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397÷2=198,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143÷3=47,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418÷4=104,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484÷8=60,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675÷6=112,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396÷3=132,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881÷7=125,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841÷6=140,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424÷9=47,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401÷5=80,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877÷5=175,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807÷8=100,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823÷8=102,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984÷2=492,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410÷4=102,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249÷3=83,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799÷7=114,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407÷7=58,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812÷9=90,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624÷3=208,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