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748×6=4488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302×4=1208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660×9=5940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714×4=2856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127×5=635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988×4=3952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530×8=4240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155×9=1395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643×8=5144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796×3=2388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252×6=1512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750×8=6000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629×5=3145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758×2=1516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640×6=3840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674×2=1348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209×8=1672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518×6=3108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239×9=2151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886×3=2658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466×2=932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117×2=234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246×4=984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321×2=642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986×8=7888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