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117÷2=58,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268÷4=67,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785÷3=261,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224÷2=112,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255÷7=36,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709÷8=88,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440÷5=88,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293÷3=97,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467÷7=66,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337÷3=112,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314÷3=104,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848÷5=169,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975÷9=108,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429÷7=61,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996÷8=124,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597÷4=149,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470÷4=117,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598÷4=149,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675÷4=168,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798÷7=114,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902÷5=180,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747÷7=106,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190÷4=47,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297÷4=74,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424÷3=141,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