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355×8=2840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152×2=304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939×7=6573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633×4=2532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356×8=2848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314×5=1570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661×6=3966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148×9=1332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149×7=1043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605×3=1815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599×4=2396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541×4=2164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331×7=2317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585×4=2340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562×4=2248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406×8=3248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401×3=1203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519×9=4671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459×7=3213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993×5=4965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351×8=2808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113×9=1017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888×3=2664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984×7=6888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575×3=1725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