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398×8=3184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493×5=2465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300×3=900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488×3=1464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979×9=8811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743×7=5201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847×9=7623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910×8=7280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898×3=2694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670×6=4020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553×3=1659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629×8=5032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320×3=960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935×5=4675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643×2=1286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175×6=1050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590×8=4720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566×9=5094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712×3=2136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314×2=628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950×7=6650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683×3=2049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700×2=1400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951×4=3804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281×8=2248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