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757×5=3785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223×4=892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932×5=4660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360×8=2880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937×4=3748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762×3=2286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923×8=7384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582×6=3492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959×3=2877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383×2=766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518×8=4144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106×9=954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158×4=632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258×2=516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673×7=4711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330×8=2640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818×4=3272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453×6=2718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969×5=4845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440×8=3520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149×6=894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