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820×6=4920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600×3=1800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640×8=5120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165×8=1320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875×2=1750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632×5=3160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167×6=1002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991×8=7928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927×5=4635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536×5=2680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842×7=5894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599×5=2995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726×3=2178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249×7=1743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611×8=4888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865×7=6055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571×9=5139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550×2=1100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332×8=2656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968×5=4840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