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140÷7=20,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299÷5=59,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733÷7=104,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676÷3=225,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779÷2=389,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868÷8=108,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624÷8=78,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148÷8=18,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461÷7=65,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213÷7=30,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964÷9=107,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815÷3=271,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998÷9=110,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976÷3=325,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734÷6=122,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735÷6=122,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322÷7=46,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310÷5=62,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172÷7=24,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664÷6=110,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895÷4=223,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251÷4=62,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814÷3=271,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116÷9=12,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975÷3=325,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