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164×9=1476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790×5=3950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905×4=3620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271×7=1897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596×8=4768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488×3=1464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354×8=2832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234×2=468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933×5=4665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943×3=2829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317×7=2219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978×3=2934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511×8=4088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373×6=2238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290×2=580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452×5=2260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534×6=3204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794×8=6352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115×4=460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924×3=2772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362×3=1086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366×6=2196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998×8=7984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234×5=1170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