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294×6=1764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961×8=7688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883×5=4415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596×3=1788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972×3=2916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336×8=2688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899×3=2697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340×9=3060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908×5=4540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494×3=1482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109×5=545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605×3=1815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924×7=6468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135×6=810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831×9=7479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762×5=3810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889×7=6223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440×6=2640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455×6=2730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312×2=624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288×7=2016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307×2=614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569×2=1138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426×8=3408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