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873÷6=145,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440÷2=220,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665÷8=83,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511÷7=73,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572÷5=114,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250÷7=35,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825÷2=412,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529÷2=264,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609÷7=87,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338÷7=48,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366÷7=52,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538÷6=89,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809÷5=161,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812÷4=203,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266÷6=44,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852÷3=284,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714÷2=357,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667÷9=74,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249÷9=27,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656÷5=131,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