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15×11=165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45×27=1215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19×87=1653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77×85=6545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86×68=5848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58×48=2784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32×43=1376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37×67=2479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51×50=2550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75×25=1875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86×47=4042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41×17=697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77×59=4543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32×17=544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97×85=8245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55×91=5005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56×67=3752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26×56=1456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85×27=2295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46×93=4278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28×27=756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76×88=6688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68×45=3060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25×62=1550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32×85=2720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