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865÷2=432,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779÷6=129,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574÷4=143,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268÷9=29,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245÷3=81,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764÷7=109,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103÷8=12,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167÷9=18,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251÷2=125,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765÷2=382,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989÷5=197,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928÷6=154,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622÷6=103,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707÷6=117,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