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225×9=2025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812×9=7308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339×7=2373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623×8=4984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173×6=1038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528×9=4752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791×6=4746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641×4=2564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579×4=2316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676×4=2704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379×4=1516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209×5=1045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989×7=6923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929×8=7432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191×3=573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666×6=3996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451×3=1353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995×3=2985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783×2=1566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957×9=8613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345×8=2760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636×6=3816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