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2026-07-07 Tuesday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584×2=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674×2=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886×8=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787×5=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118×7=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489×3=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472×7=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359×4=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344×9=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610×3=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310×2=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462×6=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410×6=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158×3=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575×9=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985×2=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266×8=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685×8=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985×6=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777×5=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895×9=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140×8=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786×7=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104×5=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999×5=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