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95×75=7125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28×88=2464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67×55=3685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25×68=1700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50×81=4050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51×29=1479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21×73=1533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16×59=944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47×70=3290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34×83=2822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20×85=1700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69×38=2622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39×32=1248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30×30=900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67×22=1474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22×36=792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43×95=4085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22×31=682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79×33=2607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91×60=5460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58×98=5684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39×48=1872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61×21=1281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31×42=1302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