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705×3=2115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246×9=2214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665×3=1995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411×5=2055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581×4=2324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123×8=984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432×4=1728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651×2=1302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303×5=1515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654×6=3924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672×6=4032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536×7=3752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492×7=3444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897×5=4485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497×9=4473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936×6=5616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294×8=2352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718×6=4308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553×6=3318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684×7=4788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724×4=2896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785×6=4710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403×6=2418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401×9=3609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673×8=5384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