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2025-11-28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65×12=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86×48=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64×60=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37×65=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57×40=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83×85=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33×73=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14×80=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91×97=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36×62=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47×21=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27×92=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60×96=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32×84=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26×63=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18×58=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63×87=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26×94=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64×97=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67×26=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79×39=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84×74=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38×65=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27×67=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25×29=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