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11×97=1067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80×49=3920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65×48=3120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23×97=2231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25×24=600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65×75=4875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93×30=2790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37×38=1406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68×12=816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45×73=3285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67×35=2345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42×70=2940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39×48=1872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70×39=2730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60×68=4080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66×79=5214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44×60=2640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87×94=8178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59×95=5605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90×15=1350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67×75=5025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18×12=216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62×56=3472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63×27=1701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68×79=5372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