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2026-07-06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68×57=3876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96×41=3936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96×92=8832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53×31=1643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81×46=3726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57×97=5529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41×44=1804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97×24=2328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76×99=7524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38×68=2584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61×31=1891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49×57=2793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23×77=1771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80×54=4320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49×38=1862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28×91=2548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27×36=972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13×94=1222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49×77=3773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28×70=1960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35×27=945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29×46=1334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27×91=2457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