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65×58=3770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70×81=5670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49×56=2744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44×31=1364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74×90=6660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60×34=2040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61×47=2867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26×64=1664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39×49=1911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75×66=4950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43×93=3999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61×24=1464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13×39=507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71×79=5609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95×98=9310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53×74=3922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50×29=1450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61×90=5490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76×61=4636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83×84=6972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52×49=2548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18×71=1278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87×41=3567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41×78=3198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45×65=2925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