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695×4=2780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455×4=1820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429×7=3003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325×2=650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818×4=3272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106×6=636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150×3=450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400×9=3600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849×8=6792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703×6=4218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759×6=4554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131×7=917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493×3=1479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380×9=3420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992×4=3968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735×3=2205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297×4=1188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659×2=1318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986×2=1972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724×7=5068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212×7=1484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316×4=1264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485×5=2425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560×3=1680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213×3=639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