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57×85=4845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87×64=5568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59×87=5133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47×36=1692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14×88=1232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75×99=7425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52×50=2600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89×86=7654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49×65=3185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41×85=3485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65×60=3900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77×96=7392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63×77=4851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24×51=1224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99×95=9405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36×50=1800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40×24=960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45×25=1125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73×84=6132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18×34=612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95×66=6270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62×56=3472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70×65=4550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84×32=2688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97×59=5723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