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793÷5=158,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600÷8=75,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528÷9=58,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202÷7=28,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733÷4=183,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443÷7=63,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666÷3=222,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115÷4=28,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860÷3=286,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522÷6=87,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682÷8=85,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265÷2=132,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193÷2=96,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728÷4=182,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190÷2=95,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417÷8=52,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592÷9=65,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367÷3=122,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329÷5=65,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101÷9=11,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456÷2=228,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777÷2=388,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447÷8=55,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213÷9=23,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921÷5=184,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