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295×2=590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113×6=678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834×3=2502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647×3=1941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157×6=942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634×7=4438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841×7=5887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814×4=3256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209×4=836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481×7=3367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439×5=2195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359×9=3231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226×9=2034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983×4=3932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586×7=4102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683×2=1366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583×8=4664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440×6=2640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897×7=6279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683×2=1366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516×8=4128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677×6=4062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649×3=1947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798×3=2394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913×3=2739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