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366÷5=73,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214÷2=107,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519÷9=57,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815÷2=407,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483÷3=161,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849÷5=169,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345÷2=172,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664÷5=132,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483÷9=53,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968÷4=242,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268÷7=38,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388÷5=77,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203÷2=101,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884÷5=176,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554÷4=138,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873÷4=218,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602÷8=75,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831÷3=277,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538÷8=67,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427÷5=85,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847÷8=105,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238÷8=29,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609÷5=121,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472÷3=157,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